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C2F" w:rsidRPr="00BB46B0" w:rsidRDefault="005A1415" w:rsidP="00B02907">
      <w:pPr>
        <w:jc w:val="right"/>
        <w:rPr>
          <w:rFonts w:ascii="ＭＳ 明朝" w:eastAsia="ＭＳ 明朝" w:hAnsi="ＭＳ 明朝"/>
          <w:sz w:val="24"/>
          <w:szCs w:val="24"/>
        </w:rPr>
      </w:pPr>
      <w:r w:rsidRPr="005A1415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2160" w:id="-1781807360"/>
        </w:rPr>
        <w:t xml:space="preserve">事　務　連　</w:t>
      </w:r>
      <w:r w:rsidRPr="005A1415">
        <w:rPr>
          <w:rFonts w:ascii="ＭＳ 明朝" w:eastAsia="ＭＳ 明朝" w:hAnsi="ＭＳ 明朝" w:hint="eastAsia"/>
          <w:kern w:val="0"/>
          <w:sz w:val="24"/>
          <w:szCs w:val="24"/>
          <w:fitText w:val="2160" w:id="-1781807360"/>
        </w:rPr>
        <w:t>絡</w:t>
      </w:r>
    </w:p>
    <w:p w:rsidR="00B02907" w:rsidRPr="00BB46B0" w:rsidRDefault="005A1415" w:rsidP="00B02907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令和３年５月２６日</w:t>
      </w:r>
    </w:p>
    <w:p w:rsidR="00B02907" w:rsidRPr="00BB46B0" w:rsidRDefault="00B02907">
      <w:pPr>
        <w:rPr>
          <w:rFonts w:ascii="ＭＳ 明朝" w:eastAsia="ＭＳ 明朝" w:hAnsi="ＭＳ 明朝"/>
          <w:sz w:val="24"/>
          <w:szCs w:val="24"/>
        </w:rPr>
      </w:pPr>
    </w:p>
    <w:p w:rsidR="00B02907" w:rsidRPr="00BB46B0" w:rsidRDefault="00B02907">
      <w:pPr>
        <w:rPr>
          <w:rFonts w:ascii="ＭＳ 明朝" w:eastAsia="ＭＳ 明朝" w:hAnsi="ＭＳ 明朝"/>
          <w:sz w:val="24"/>
          <w:szCs w:val="24"/>
        </w:rPr>
      </w:pPr>
    </w:p>
    <w:p w:rsidR="00B02907" w:rsidRPr="00BB46B0" w:rsidRDefault="00727E82" w:rsidP="007A05FB">
      <w:pPr>
        <w:rPr>
          <w:rFonts w:ascii="ＭＳ 明朝" w:eastAsia="ＭＳ 明朝" w:hAnsi="ＭＳ 明朝"/>
          <w:sz w:val="24"/>
          <w:szCs w:val="24"/>
        </w:rPr>
      </w:pPr>
      <w:r w:rsidRPr="00BB46B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04245">
        <w:rPr>
          <w:rFonts w:ascii="ＭＳ 明朝" w:eastAsia="ＭＳ 明朝" w:hAnsi="ＭＳ 明朝" w:hint="eastAsia"/>
          <w:sz w:val="24"/>
          <w:szCs w:val="24"/>
        </w:rPr>
        <w:t>都道府県</w:t>
      </w:r>
    </w:p>
    <w:p w:rsidR="00B02907" w:rsidRPr="00BB46B0" w:rsidRDefault="00AD0F0B" w:rsidP="007A05FB">
      <w:pPr>
        <w:rPr>
          <w:rFonts w:ascii="ＭＳ 明朝" w:eastAsia="ＭＳ 明朝" w:hAnsi="ＭＳ 明朝"/>
          <w:sz w:val="24"/>
          <w:szCs w:val="24"/>
        </w:rPr>
      </w:pPr>
      <w:r w:rsidRPr="00BB46B0">
        <w:rPr>
          <w:rFonts w:ascii="ＭＳ 明朝" w:eastAsia="ＭＳ 明朝" w:hAnsi="ＭＳ 明朝" w:hint="eastAsia"/>
          <w:sz w:val="24"/>
          <w:szCs w:val="24"/>
        </w:rPr>
        <w:t xml:space="preserve">各　</w:t>
      </w:r>
      <w:r w:rsidR="00304245">
        <w:rPr>
          <w:rFonts w:ascii="ＭＳ 明朝" w:eastAsia="ＭＳ 明朝" w:hAnsi="ＭＳ 明朝" w:hint="eastAsia"/>
          <w:sz w:val="24"/>
          <w:szCs w:val="24"/>
        </w:rPr>
        <w:t>指定都市</w:t>
      </w:r>
      <w:r w:rsidR="005969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86FD5">
        <w:rPr>
          <w:rFonts w:ascii="ＭＳ 明朝" w:eastAsia="ＭＳ 明朝" w:hAnsi="ＭＳ 明朝" w:hint="eastAsia"/>
          <w:sz w:val="24"/>
          <w:szCs w:val="24"/>
        </w:rPr>
        <w:t>障害保健</w:t>
      </w:r>
      <w:r w:rsidR="00304245">
        <w:rPr>
          <w:rFonts w:ascii="ＭＳ 明朝" w:eastAsia="ＭＳ 明朝" w:hAnsi="ＭＳ 明朝" w:hint="eastAsia"/>
          <w:sz w:val="24"/>
          <w:szCs w:val="24"/>
        </w:rPr>
        <w:t xml:space="preserve">福祉主管課　</w:t>
      </w:r>
      <w:r w:rsidR="00686FD5">
        <w:rPr>
          <w:rFonts w:ascii="ＭＳ 明朝" w:eastAsia="ＭＳ 明朝" w:hAnsi="ＭＳ 明朝" w:hint="eastAsia"/>
          <w:sz w:val="24"/>
          <w:szCs w:val="24"/>
        </w:rPr>
        <w:t>御中</w:t>
      </w:r>
    </w:p>
    <w:p w:rsidR="00B02907" w:rsidRPr="00BB46B0" w:rsidRDefault="00727E82">
      <w:pPr>
        <w:rPr>
          <w:rFonts w:ascii="ＭＳ 明朝" w:eastAsia="ＭＳ 明朝" w:hAnsi="ＭＳ 明朝"/>
          <w:sz w:val="24"/>
          <w:szCs w:val="24"/>
        </w:rPr>
      </w:pPr>
      <w:r w:rsidRPr="00BB46B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304245">
        <w:rPr>
          <w:rFonts w:ascii="ＭＳ 明朝" w:eastAsia="ＭＳ 明朝" w:hAnsi="ＭＳ 明朝" w:hint="eastAsia"/>
          <w:kern w:val="0"/>
          <w:sz w:val="24"/>
          <w:szCs w:val="24"/>
        </w:rPr>
        <w:t>中</w:t>
      </w:r>
      <w:r w:rsidR="00304245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Pr="00304245">
        <w:rPr>
          <w:rFonts w:ascii="ＭＳ 明朝" w:eastAsia="ＭＳ 明朝" w:hAnsi="ＭＳ 明朝" w:hint="eastAsia"/>
          <w:kern w:val="0"/>
          <w:sz w:val="24"/>
          <w:szCs w:val="24"/>
        </w:rPr>
        <w:t>核</w:t>
      </w:r>
      <w:r w:rsidR="00304245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Pr="00304245">
        <w:rPr>
          <w:rFonts w:ascii="ＭＳ 明朝" w:eastAsia="ＭＳ 明朝" w:hAnsi="ＭＳ 明朝" w:hint="eastAsia"/>
          <w:kern w:val="0"/>
          <w:sz w:val="24"/>
          <w:szCs w:val="24"/>
        </w:rPr>
        <w:t>市</w:t>
      </w:r>
    </w:p>
    <w:p w:rsidR="00B02907" w:rsidRPr="00BB46B0" w:rsidRDefault="00B02907">
      <w:pPr>
        <w:rPr>
          <w:rFonts w:ascii="ＭＳ 明朝" w:eastAsia="ＭＳ 明朝" w:hAnsi="ＭＳ 明朝"/>
          <w:sz w:val="24"/>
          <w:szCs w:val="24"/>
        </w:rPr>
      </w:pPr>
    </w:p>
    <w:p w:rsidR="00770721" w:rsidRPr="00BB46B0" w:rsidRDefault="00770721" w:rsidP="007A05FB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B02907" w:rsidRDefault="00596951" w:rsidP="006C2E3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厚生労働省社会・援護局障害保健福祉部</w:t>
      </w:r>
      <w:r w:rsidR="0030424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304245" w:rsidRPr="00BB46B0" w:rsidRDefault="00304245" w:rsidP="0030424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企画課自立支援振興室</w:t>
      </w:r>
    </w:p>
    <w:p w:rsidR="00B02907" w:rsidRPr="00BB46B0" w:rsidRDefault="00B02907">
      <w:pPr>
        <w:rPr>
          <w:rFonts w:ascii="ＭＳ 明朝" w:eastAsia="ＭＳ 明朝" w:hAnsi="ＭＳ 明朝"/>
          <w:sz w:val="24"/>
          <w:szCs w:val="24"/>
        </w:rPr>
      </w:pPr>
    </w:p>
    <w:p w:rsidR="00770721" w:rsidRPr="00BB46B0" w:rsidRDefault="00770721">
      <w:pPr>
        <w:rPr>
          <w:rFonts w:ascii="ＭＳ 明朝" w:eastAsia="ＭＳ 明朝" w:hAnsi="ＭＳ 明朝"/>
          <w:sz w:val="24"/>
          <w:szCs w:val="24"/>
        </w:rPr>
      </w:pPr>
    </w:p>
    <w:p w:rsidR="00145042" w:rsidRPr="001B3B99" w:rsidRDefault="006C6BC9" w:rsidP="00574BB8">
      <w:pPr>
        <w:ind w:firstLineChars="50" w:firstLine="12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「補装具装用訓練等支援事業公募要項</w:t>
      </w:r>
      <w:r w:rsidR="00C1724A" w:rsidRPr="00C1724A">
        <w:rPr>
          <w:rFonts w:ascii="ＭＳ 明朝" w:eastAsia="ＭＳ 明朝" w:hAnsi="ＭＳ 明朝" w:hint="eastAsia"/>
          <w:sz w:val="24"/>
          <w:szCs w:val="24"/>
        </w:rPr>
        <w:t>」</w:t>
      </w:r>
      <w:r w:rsidR="00113615" w:rsidRPr="00113615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145042" w:rsidRDefault="00145042" w:rsidP="00574BB8">
      <w:pPr>
        <w:ind w:firstLineChars="50" w:firstLine="120"/>
        <w:jc w:val="center"/>
        <w:rPr>
          <w:rFonts w:ascii="ＭＳ 明朝" w:eastAsia="ＭＳ 明朝" w:hAnsi="ＭＳ 明朝"/>
          <w:sz w:val="24"/>
          <w:szCs w:val="24"/>
        </w:rPr>
      </w:pPr>
    </w:p>
    <w:p w:rsidR="006E7C6F" w:rsidRDefault="005A1415" w:rsidP="006E7C6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平素より</w:t>
      </w:r>
      <w:r w:rsidR="00686FD5">
        <w:rPr>
          <w:rFonts w:ascii="ＭＳ 明朝" w:eastAsia="ＭＳ 明朝" w:hAnsi="ＭＳ 明朝" w:hint="eastAsia"/>
          <w:sz w:val="24"/>
          <w:szCs w:val="24"/>
        </w:rPr>
        <w:t>障害保健</w:t>
      </w:r>
      <w:r w:rsidR="00304245">
        <w:rPr>
          <w:rFonts w:ascii="ＭＳ 明朝" w:eastAsia="ＭＳ 明朝" w:hAnsi="ＭＳ 明朝" w:hint="eastAsia"/>
          <w:sz w:val="24"/>
          <w:szCs w:val="24"/>
        </w:rPr>
        <w:t>福祉行政の推進にご尽力賜り</w:t>
      </w:r>
      <w:r>
        <w:rPr>
          <w:rFonts w:ascii="ＭＳ 明朝" w:eastAsia="ＭＳ 明朝" w:hAnsi="ＭＳ 明朝" w:hint="eastAsia"/>
          <w:sz w:val="24"/>
          <w:szCs w:val="24"/>
        </w:rPr>
        <w:t>厚く御礼申し上げます。</w:t>
      </w:r>
    </w:p>
    <w:p w:rsidR="00113615" w:rsidRDefault="00C1724A" w:rsidP="006E7C6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C1724A">
        <w:rPr>
          <w:rFonts w:ascii="ＭＳ 明朝" w:eastAsia="ＭＳ 明朝" w:hAnsi="ＭＳ 明朝" w:hint="eastAsia"/>
          <w:sz w:val="24"/>
          <w:szCs w:val="24"/>
        </w:rPr>
        <w:t>「補装具装用訓練等支援事業実施要綱」</w:t>
      </w:r>
      <w:r>
        <w:rPr>
          <w:rFonts w:ascii="ＭＳ 明朝" w:eastAsia="ＭＳ 明朝" w:hAnsi="ＭＳ 明朝" w:hint="eastAsia"/>
          <w:sz w:val="24"/>
          <w:szCs w:val="24"/>
        </w:rPr>
        <w:t>に</w:t>
      </w:r>
      <w:r w:rsidR="00113615" w:rsidRPr="00113615">
        <w:rPr>
          <w:rFonts w:ascii="ＭＳ 明朝" w:eastAsia="ＭＳ 明朝" w:hAnsi="ＭＳ 明朝" w:hint="eastAsia"/>
          <w:sz w:val="24"/>
          <w:szCs w:val="24"/>
        </w:rPr>
        <w:t>ついて</w:t>
      </w:r>
      <w:r>
        <w:rPr>
          <w:rFonts w:ascii="ＭＳ 明朝" w:eastAsia="ＭＳ 明朝" w:hAnsi="ＭＳ 明朝" w:hint="eastAsia"/>
          <w:sz w:val="24"/>
          <w:szCs w:val="24"/>
        </w:rPr>
        <w:t>は</w:t>
      </w:r>
      <w:r w:rsidR="00113615" w:rsidRPr="00113615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C1724A">
        <w:rPr>
          <w:rFonts w:ascii="ＭＳ 明朝" w:eastAsia="ＭＳ 明朝" w:hAnsi="ＭＳ 明朝" w:hint="eastAsia"/>
          <w:sz w:val="24"/>
          <w:szCs w:val="24"/>
        </w:rPr>
        <w:t>補装具装用訓練等支援事業の実施について</w:t>
      </w:r>
      <w:r>
        <w:rPr>
          <w:rFonts w:ascii="ＭＳ 明朝" w:eastAsia="ＭＳ 明朝" w:hAnsi="ＭＳ 明朝" w:hint="eastAsia"/>
          <w:sz w:val="24"/>
          <w:szCs w:val="24"/>
        </w:rPr>
        <w:t>」（令和３年５月26日障発0525第１号）の別添</w:t>
      </w:r>
      <w:r w:rsidR="006E7C6F">
        <w:rPr>
          <w:rFonts w:ascii="ＭＳ 明朝" w:eastAsia="ＭＳ 明朝" w:hAnsi="ＭＳ 明朝" w:hint="eastAsia"/>
          <w:sz w:val="24"/>
          <w:szCs w:val="24"/>
        </w:rPr>
        <w:t>に</w:t>
      </w:r>
      <w:r w:rsidR="00304245">
        <w:rPr>
          <w:rFonts w:ascii="ＭＳ 明朝" w:eastAsia="ＭＳ 明朝" w:hAnsi="ＭＳ 明朝" w:hint="eastAsia"/>
          <w:sz w:val="24"/>
          <w:szCs w:val="24"/>
        </w:rPr>
        <w:t>てお示ししたところです。</w:t>
      </w:r>
    </w:p>
    <w:p w:rsidR="006C6BC9" w:rsidRDefault="006C6BC9" w:rsidP="006E7C6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今般、</w:t>
      </w:r>
      <w:r w:rsidR="00686FD5">
        <w:rPr>
          <w:rFonts w:ascii="ＭＳ 明朝" w:eastAsia="ＭＳ 明朝" w:hAnsi="ＭＳ 明朝" w:hint="eastAsia"/>
          <w:sz w:val="24"/>
          <w:szCs w:val="24"/>
        </w:rPr>
        <w:t>当事業の応募要件</w:t>
      </w:r>
      <w:r w:rsidR="00946D49">
        <w:rPr>
          <w:rFonts w:ascii="ＭＳ 明朝" w:eastAsia="ＭＳ 明朝" w:hAnsi="ＭＳ 明朝" w:hint="eastAsia"/>
          <w:sz w:val="24"/>
          <w:szCs w:val="24"/>
        </w:rPr>
        <w:t>等を記した</w:t>
      </w: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6C6BC9">
        <w:rPr>
          <w:rFonts w:ascii="ＭＳ 明朝" w:eastAsia="ＭＳ 明朝" w:hAnsi="ＭＳ 明朝" w:hint="eastAsia"/>
          <w:sz w:val="24"/>
          <w:szCs w:val="24"/>
        </w:rPr>
        <w:t>補装具装用訓練等支援事業公募要項</w:t>
      </w:r>
      <w:r>
        <w:rPr>
          <w:rFonts w:ascii="ＭＳ 明朝" w:eastAsia="ＭＳ 明朝" w:hAnsi="ＭＳ 明朝" w:hint="eastAsia"/>
          <w:sz w:val="24"/>
          <w:szCs w:val="24"/>
        </w:rPr>
        <w:t>」</w:t>
      </w:r>
      <w:r w:rsidR="00946D49">
        <w:rPr>
          <w:rFonts w:ascii="ＭＳ 明朝" w:eastAsia="ＭＳ 明朝" w:hAnsi="ＭＳ 明朝" w:hint="eastAsia"/>
          <w:sz w:val="24"/>
          <w:szCs w:val="24"/>
        </w:rPr>
        <w:t>を定めましたのでご連絡いたします。</w:t>
      </w:r>
    </w:p>
    <w:p w:rsidR="006E7C6F" w:rsidRDefault="006E7C6F" w:rsidP="006E7C6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つきましては、</w:t>
      </w:r>
      <w:r w:rsidR="00AF0ECC">
        <w:rPr>
          <w:rFonts w:ascii="ＭＳ 明朝" w:eastAsia="ＭＳ 明朝" w:hAnsi="ＭＳ 明朝" w:hint="eastAsia"/>
          <w:sz w:val="24"/>
          <w:szCs w:val="24"/>
        </w:rPr>
        <w:t>下記URL</w:t>
      </w:r>
      <w:r w:rsidR="00686FD5">
        <w:rPr>
          <w:rFonts w:ascii="ＭＳ 明朝" w:eastAsia="ＭＳ 明朝" w:hAnsi="ＭＳ 明朝" w:hint="eastAsia"/>
          <w:sz w:val="24"/>
          <w:szCs w:val="24"/>
        </w:rPr>
        <w:t>に</w:t>
      </w:r>
      <w:r w:rsidR="00AF0ECC">
        <w:rPr>
          <w:rFonts w:ascii="ＭＳ 明朝" w:eastAsia="ＭＳ 明朝" w:hAnsi="ＭＳ 明朝" w:hint="eastAsia"/>
          <w:sz w:val="24"/>
          <w:szCs w:val="24"/>
        </w:rPr>
        <w:t>掲載しておりますので、</w:t>
      </w:r>
      <w:r w:rsidR="00B822E7" w:rsidRPr="00B822E7">
        <w:rPr>
          <w:rFonts w:ascii="ＭＳ 明朝" w:eastAsia="ＭＳ 明朝" w:hAnsi="ＭＳ 明朝" w:hint="eastAsia"/>
          <w:sz w:val="24"/>
          <w:szCs w:val="24"/>
        </w:rPr>
        <w:t>管内市町村</w:t>
      </w:r>
      <w:r w:rsidR="00B822E7">
        <w:rPr>
          <w:rFonts w:ascii="ＭＳ 明朝" w:eastAsia="ＭＳ 明朝" w:hAnsi="ＭＳ 明朝" w:hint="eastAsia"/>
          <w:sz w:val="24"/>
          <w:szCs w:val="24"/>
        </w:rPr>
        <w:t>、医療福祉関係団体</w:t>
      </w:r>
      <w:r>
        <w:rPr>
          <w:rFonts w:ascii="ＭＳ 明朝" w:eastAsia="ＭＳ 明朝" w:hAnsi="ＭＳ 明朝" w:hint="eastAsia"/>
          <w:sz w:val="24"/>
          <w:szCs w:val="24"/>
        </w:rPr>
        <w:t>への</w:t>
      </w:r>
      <w:r w:rsidR="00C1724A">
        <w:rPr>
          <w:rFonts w:ascii="ＭＳ 明朝" w:eastAsia="ＭＳ 明朝" w:hAnsi="ＭＳ 明朝" w:hint="eastAsia"/>
          <w:sz w:val="24"/>
          <w:szCs w:val="24"/>
        </w:rPr>
        <w:t>周知を図る</w:t>
      </w:r>
      <w:r w:rsidR="00686FD5">
        <w:rPr>
          <w:rFonts w:ascii="ＭＳ 明朝" w:eastAsia="ＭＳ 明朝" w:hAnsi="ＭＳ 明朝" w:hint="eastAsia"/>
          <w:sz w:val="24"/>
          <w:szCs w:val="24"/>
        </w:rPr>
        <w:t>など</w:t>
      </w:r>
      <w:r w:rsidR="00C1724A">
        <w:rPr>
          <w:rFonts w:ascii="ＭＳ 明朝" w:eastAsia="ＭＳ 明朝" w:hAnsi="ＭＳ 明朝" w:hint="eastAsia"/>
          <w:sz w:val="24"/>
          <w:szCs w:val="24"/>
        </w:rPr>
        <w:t>本事業の積極的な活用が</w:t>
      </w:r>
      <w:r>
        <w:rPr>
          <w:rFonts w:ascii="ＭＳ 明朝" w:eastAsia="ＭＳ 明朝" w:hAnsi="ＭＳ 明朝" w:hint="eastAsia"/>
          <w:sz w:val="24"/>
          <w:szCs w:val="24"/>
        </w:rPr>
        <w:t>図られますよう、特段の</w:t>
      </w:r>
      <w:r w:rsidR="00686FD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ご配慮</w:t>
      </w:r>
      <w:r w:rsidR="00686FD5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お願いいたします。</w:t>
      </w:r>
    </w:p>
    <w:p w:rsidR="006E7C6F" w:rsidRDefault="006E7C6F" w:rsidP="006E7C6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8348C3" w:rsidRDefault="006E7C6F" w:rsidP="006E7C6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＜参考URL</w:t>
      </w:r>
      <w:r w:rsidR="00107A4C">
        <w:rPr>
          <w:rFonts w:ascii="ＭＳ 明朝" w:eastAsia="ＭＳ 明朝" w:hAnsi="ＭＳ 明朝" w:hint="eastAsia"/>
          <w:sz w:val="24"/>
          <w:szCs w:val="24"/>
        </w:rPr>
        <w:t>：</w:t>
      </w:r>
      <w:r w:rsidR="00107A4C">
        <w:rPr>
          <w:rFonts w:ascii="ＭＳ 明朝" w:eastAsia="ＭＳ 明朝" w:hAnsi="ＭＳ 明朝" w:hint="eastAsia"/>
          <w:sz w:val="24"/>
          <w:szCs w:val="24"/>
        </w:rPr>
        <w:t>厚生労働省ホームページ</w:t>
      </w:r>
      <w:r w:rsidR="008348C3">
        <w:rPr>
          <w:rFonts w:ascii="ＭＳ 明朝" w:eastAsia="ＭＳ 明朝" w:hAnsi="ＭＳ 明朝" w:hint="eastAsia"/>
          <w:sz w:val="24"/>
          <w:szCs w:val="24"/>
        </w:rPr>
        <w:t>＞</w:t>
      </w:r>
    </w:p>
    <w:p w:rsidR="00107A4C" w:rsidRDefault="008348C3" w:rsidP="00107A4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福祉用具</w:t>
      </w:r>
      <w:r w:rsidR="00107A4C">
        <w:rPr>
          <w:rFonts w:ascii="ＭＳ 明朝" w:eastAsia="ＭＳ 明朝" w:hAnsi="ＭＳ 明朝" w:hint="eastAsia"/>
          <w:sz w:val="24"/>
          <w:szCs w:val="24"/>
        </w:rPr>
        <w:t>：４</w:t>
      </w:r>
      <w:r w:rsidR="0000075D">
        <w:rPr>
          <w:rFonts w:ascii="ＭＳ 明朝" w:eastAsia="ＭＳ 明朝" w:hAnsi="ＭＳ 明朝" w:hint="eastAsia"/>
          <w:sz w:val="24"/>
          <w:szCs w:val="24"/>
        </w:rPr>
        <w:t>補装具装用訓練等支援事業</w:t>
      </w:r>
    </w:p>
    <w:p w:rsidR="006E7C6F" w:rsidRPr="00BB46B0" w:rsidRDefault="0000075D" w:rsidP="0000075D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00075D">
        <w:rPr>
          <w:rFonts w:ascii="ＭＳ 明朝" w:eastAsia="ＭＳ 明朝" w:hAnsi="ＭＳ 明朝"/>
          <w:sz w:val="24"/>
          <w:szCs w:val="24"/>
        </w:rPr>
        <w:t>https://www.mhlw.go.jp/stf/seisakunitsuite/bunya/hukushi_kaigo/shougaishahukushi/yogu/index.html</w:t>
      </w:r>
      <w:r w:rsidR="008348C3">
        <w:rPr>
          <w:rFonts w:ascii="ＭＳ 明朝" w:eastAsia="ＭＳ 明朝" w:hAnsi="ＭＳ 明朝" w:hint="eastAsia"/>
          <w:sz w:val="24"/>
          <w:szCs w:val="24"/>
        </w:rPr>
        <w:t>）</w:t>
      </w:r>
    </w:p>
    <w:sectPr w:rsidR="006E7C6F" w:rsidRPr="00BB46B0" w:rsidSect="00AD0F0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D2" w:rsidRDefault="00E45BD2" w:rsidP="00827D0C">
      <w:r>
        <w:separator/>
      </w:r>
    </w:p>
  </w:endnote>
  <w:endnote w:type="continuationSeparator" w:id="0">
    <w:p w:rsidR="00E45BD2" w:rsidRDefault="00E45BD2" w:rsidP="0082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D2" w:rsidRDefault="00E45BD2" w:rsidP="00827D0C">
      <w:r>
        <w:separator/>
      </w:r>
    </w:p>
  </w:footnote>
  <w:footnote w:type="continuationSeparator" w:id="0">
    <w:p w:rsidR="00E45BD2" w:rsidRDefault="00E45BD2" w:rsidP="00827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66B7F"/>
    <w:multiLevelType w:val="hybridMultilevel"/>
    <w:tmpl w:val="3774DEC6"/>
    <w:lvl w:ilvl="0" w:tplc="02EA1830">
      <w:start w:val="7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07"/>
    <w:rsid w:val="0000075D"/>
    <w:rsid w:val="00011C20"/>
    <w:rsid w:val="00107017"/>
    <w:rsid w:val="00107A4C"/>
    <w:rsid w:val="00113615"/>
    <w:rsid w:val="00145042"/>
    <w:rsid w:val="001B3B99"/>
    <w:rsid w:val="001E0A67"/>
    <w:rsid w:val="001E5C53"/>
    <w:rsid w:val="00217D24"/>
    <w:rsid w:val="00227AE4"/>
    <w:rsid w:val="002377E0"/>
    <w:rsid w:val="002455CB"/>
    <w:rsid w:val="002C06C5"/>
    <w:rsid w:val="002E1476"/>
    <w:rsid w:val="00304245"/>
    <w:rsid w:val="003575DC"/>
    <w:rsid w:val="00387123"/>
    <w:rsid w:val="003A514C"/>
    <w:rsid w:val="003F1905"/>
    <w:rsid w:val="00405780"/>
    <w:rsid w:val="00406426"/>
    <w:rsid w:val="004138FC"/>
    <w:rsid w:val="004510B3"/>
    <w:rsid w:val="00454BDD"/>
    <w:rsid w:val="00480664"/>
    <w:rsid w:val="00491F55"/>
    <w:rsid w:val="004A18B1"/>
    <w:rsid w:val="004A43C7"/>
    <w:rsid w:val="004E4A31"/>
    <w:rsid w:val="00537DB9"/>
    <w:rsid w:val="00571EBD"/>
    <w:rsid w:val="00574BB8"/>
    <w:rsid w:val="00596951"/>
    <w:rsid w:val="005A1415"/>
    <w:rsid w:val="005A37FD"/>
    <w:rsid w:val="005B4A77"/>
    <w:rsid w:val="005F4C07"/>
    <w:rsid w:val="00603185"/>
    <w:rsid w:val="00616010"/>
    <w:rsid w:val="006478AE"/>
    <w:rsid w:val="006510F1"/>
    <w:rsid w:val="00686FD5"/>
    <w:rsid w:val="006B7DCE"/>
    <w:rsid w:val="006C2E3B"/>
    <w:rsid w:val="006C6BC9"/>
    <w:rsid w:val="006E28C7"/>
    <w:rsid w:val="006E592E"/>
    <w:rsid w:val="006E7C6F"/>
    <w:rsid w:val="007239E7"/>
    <w:rsid w:val="00727E82"/>
    <w:rsid w:val="00766863"/>
    <w:rsid w:val="00770721"/>
    <w:rsid w:val="00775A7F"/>
    <w:rsid w:val="00776076"/>
    <w:rsid w:val="00790C2F"/>
    <w:rsid w:val="007A05FB"/>
    <w:rsid w:val="007A1D04"/>
    <w:rsid w:val="007C3C57"/>
    <w:rsid w:val="007D5ED6"/>
    <w:rsid w:val="00827D0C"/>
    <w:rsid w:val="008348C3"/>
    <w:rsid w:val="008409AD"/>
    <w:rsid w:val="00851D8B"/>
    <w:rsid w:val="00870131"/>
    <w:rsid w:val="0088242E"/>
    <w:rsid w:val="008A1E42"/>
    <w:rsid w:val="00931711"/>
    <w:rsid w:val="00940AE5"/>
    <w:rsid w:val="00946D49"/>
    <w:rsid w:val="00947DA3"/>
    <w:rsid w:val="00962551"/>
    <w:rsid w:val="009A3690"/>
    <w:rsid w:val="009F7938"/>
    <w:rsid w:val="00A02DCF"/>
    <w:rsid w:val="00A47943"/>
    <w:rsid w:val="00AD0F0B"/>
    <w:rsid w:val="00AD66D0"/>
    <w:rsid w:val="00AF0ECC"/>
    <w:rsid w:val="00B008D6"/>
    <w:rsid w:val="00B02907"/>
    <w:rsid w:val="00B10401"/>
    <w:rsid w:val="00B3080B"/>
    <w:rsid w:val="00B77491"/>
    <w:rsid w:val="00B822E7"/>
    <w:rsid w:val="00BA1C0E"/>
    <w:rsid w:val="00BA601F"/>
    <w:rsid w:val="00BB46B0"/>
    <w:rsid w:val="00BE22F0"/>
    <w:rsid w:val="00C1724A"/>
    <w:rsid w:val="00C2741E"/>
    <w:rsid w:val="00C30CB8"/>
    <w:rsid w:val="00C46EB2"/>
    <w:rsid w:val="00C73267"/>
    <w:rsid w:val="00CE7199"/>
    <w:rsid w:val="00CF702A"/>
    <w:rsid w:val="00D1119D"/>
    <w:rsid w:val="00D20B87"/>
    <w:rsid w:val="00D77245"/>
    <w:rsid w:val="00D808A2"/>
    <w:rsid w:val="00DB409D"/>
    <w:rsid w:val="00DB5F38"/>
    <w:rsid w:val="00DF0E25"/>
    <w:rsid w:val="00DF6760"/>
    <w:rsid w:val="00E00412"/>
    <w:rsid w:val="00E05FEB"/>
    <w:rsid w:val="00E33B0D"/>
    <w:rsid w:val="00E45BD2"/>
    <w:rsid w:val="00E47A94"/>
    <w:rsid w:val="00E54590"/>
    <w:rsid w:val="00E546D8"/>
    <w:rsid w:val="00EC6364"/>
    <w:rsid w:val="00ED72EE"/>
    <w:rsid w:val="00F10F98"/>
    <w:rsid w:val="00F13BF4"/>
    <w:rsid w:val="00F37141"/>
    <w:rsid w:val="00FB70F5"/>
    <w:rsid w:val="00FE1526"/>
    <w:rsid w:val="00F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3B0EC2"/>
  <w15:docId w15:val="{667307BD-2EA0-4303-B3B6-2BFD5D7D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02907"/>
  </w:style>
  <w:style w:type="character" w:customStyle="1" w:styleId="a4">
    <w:name w:val="日付 (文字)"/>
    <w:basedOn w:val="a0"/>
    <w:link w:val="a3"/>
    <w:uiPriority w:val="99"/>
    <w:semiHidden/>
    <w:rsid w:val="00B02907"/>
  </w:style>
  <w:style w:type="paragraph" w:styleId="a5">
    <w:name w:val="List Paragraph"/>
    <w:basedOn w:val="a"/>
    <w:uiPriority w:val="34"/>
    <w:qFormat/>
    <w:rsid w:val="00851D8B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27D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7D0C"/>
  </w:style>
  <w:style w:type="paragraph" w:styleId="a8">
    <w:name w:val="footer"/>
    <w:basedOn w:val="a"/>
    <w:link w:val="a9"/>
    <w:uiPriority w:val="99"/>
    <w:unhideWhenUsed/>
    <w:rsid w:val="00827D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7D0C"/>
  </w:style>
  <w:style w:type="paragraph" w:styleId="aa">
    <w:name w:val="Note Heading"/>
    <w:basedOn w:val="a"/>
    <w:next w:val="a"/>
    <w:link w:val="ab"/>
    <w:uiPriority w:val="99"/>
    <w:unhideWhenUsed/>
    <w:rsid w:val="00AD0F0B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AD0F0B"/>
    <w:rPr>
      <w:rFonts w:asciiTheme="minorEastAsia" w:hAnsiTheme="minorEastAsia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D0F0B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AD0F0B"/>
    <w:rPr>
      <w:rFonts w:asciiTheme="minorEastAsia" w:hAnsiTheme="minorEastAsia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27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27E82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Hyperlink"/>
    <w:basedOn w:val="a0"/>
    <w:uiPriority w:val="99"/>
    <w:unhideWhenUsed/>
    <w:rsid w:val="006E7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33AB8-3DE2-408E-9965-3BF3282D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南谷 毅(minatani-tsuyoshi.p01)</cp:lastModifiedBy>
  <cp:revision>10</cp:revision>
  <cp:lastPrinted>2021-05-25T10:42:00Z</cp:lastPrinted>
  <dcterms:created xsi:type="dcterms:W3CDTF">2021-05-25T05:53:00Z</dcterms:created>
  <dcterms:modified xsi:type="dcterms:W3CDTF">2021-05-25T10:42:00Z</dcterms:modified>
</cp:coreProperties>
</file>