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DCA" w:rsidRDefault="00BF5D10" w:rsidP="00BF5D10">
      <w:pPr>
        <w:tabs>
          <w:tab w:val="left" w:pos="4326"/>
        </w:tabs>
        <w:overflowPunct w:val="0"/>
        <w:spacing w:line="0" w:lineRule="atLeast"/>
        <w:jc w:val="center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4"/>
        </w:rPr>
      </w:pPr>
      <w:r w:rsidRPr="00BF5D10">
        <w:rPr>
          <w:rFonts w:ascii="ＭＳ 明朝" w:eastAsia="ＭＳ ゴシック" w:hAnsi="Times New Roman" w:cs="ＭＳ ゴシック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8A8B2" wp14:editId="234C89C9">
                <wp:simplePos x="0" y="0"/>
                <wp:positionH relativeFrom="column">
                  <wp:posOffset>-140335</wp:posOffset>
                </wp:positionH>
                <wp:positionV relativeFrom="paragraph">
                  <wp:posOffset>-352425</wp:posOffset>
                </wp:positionV>
                <wp:extent cx="1028700" cy="1403985"/>
                <wp:effectExtent l="0" t="0" r="0" b="698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D10" w:rsidRPr="00BF5D10" w:rsidRDefault="00BF5D10" w:rsidP="00BF5D10">
                            <w:pPr>
                              <w:tabs>
                                <w:tab w:val="left" w:pos="4326"/>
                              </w:tabs>
                              <w:overflowPunct w:val="0"/>
                              <w:spacing w:line="0" w:lineRule="atLeast"/>
                              <w:jc w:val="center"/>
                              <w:textAlignment w:val="baseline"/>
                              <w:rPr>
                                <w:rFonts w:ascii="ＭＳ 明朝" w:hAnsi="Times New Roman"/>
                                <w:color w:val="00000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ゴシック" w:hAnsi="Times New Roman" w:cs="ＭＳ ゴシック" w:hint="eastAsia"/>
                                <w:color w:val="000000"/>
                                <w:kern w:val="0"/>
                                <w:sz w:val="24"/>
                              </w:rPr>
                              <w:t>（様式３</w:t>
                            </w:r>
                            <w:r w:rsidRPr="00B534A0">
                              <w:rPr>
                                <w:rFonts w:ascii="ＭＳ 明朝" w:eastAsia="ＭＳ ゴシック" w:hAnsi="Times New Roman" w:cs="ＭＳ ゴシック" w:hint="eastAsia"/>
                                <w:color w:val="000000"/>
                                <w:kern w:val="0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58A8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1.05pt;margin-top:-27.75pt;width:81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" stroked="f">
                <v:textbox style="mso-fit-shape-to-text:t">
                  <w:txbxContent>
                    <w:p w:rsidR="00BF5D10" w:rsidRPr="00BF5D10" w:rsidRDefault="00BF5D10" w:rsidP="00BF5D10">
                      <w:pPr>
                        <w:tabs>
                          <w:tab w:val="left" w:pos="4326"/>
                        </w:tabs>
                        <w:overflowPunct w:val="0"/>
                        <w:spacing w:line="0" w:lineRule="atLeast"/>
                        <w:jc w:val="center"/>
                        <w:textAlignment w:val="baseline"/>
                        <w:rPr>
                          <w:rFonts w:ascii="ＭＳ 明朝" w:hAnsi="Times New Roman"/>
                          <w:color w:val="000000"/>
                          <w:kern w:val="0"/>
                          <w:sz w:val="24"/>
                        </w:rPr>
                      </w:pPr>
                      <w:r>
                        <w:rPr>
                          <w:rFonts w:ascii="ＭＳ 明朝" w:eastAsia="ＭＳ ゴシック" w:hAnsi="Times New Roman" w:cs="ＭＳ ゴシック" w:hint="eastAsia"/>
                          <w:color w:val="000000"/>
                          <w:kern w:val="0"/>
                          <w:sz w:val="24"/>
                        </w:rPr>
                        <w:t>（様式３</w:t>
                      </w:r>
                      <w:r w:rsidRPr="00B534A0">
                        <w:rPr>
                          <w:rFonts w:ascii="ＭＳ 明朝" w:eastAsia="ＭＳ ゴシック" w:hAnsi="Times New Roman" w:cs="ＭＳ ゴシック" w:hint="eastAsia"/>
                          <w:color w:val="000000"/>
                          <w:kern w:val="0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BF5D10">
        <w:rPr>
          <w:rFonts w:ascii="ＭＳ 明朝" w:eastAsia="ＭＳ ゴシック" w:hAnsi="Times New Roman" w:cs="ＭＳ ゴシック" w:hint="eastAsia"/>
          <w:color w:val="000000"/>
          <w:kern w:val="0"/>
          <w:sz w:val="24"/>
        </w:rPr>
        <w:t>教科等の本質的な学びを踏まえた</w:t>
      </w:r>
      <w:r w:rsidR="00112DCA">
        <w:rPr>
          <w:rFonts w:ascii="ＭＳ 明朝" w:eastAsia="ＭＳ ゴシック" w:hAnsi="Times New Roman" w:cs="ＭＳ ゴシック" w:hint="eastAsia"/>
          <w:color w:val="000000"/>
          <w:kern w:val="0"/>
          <w:sz w:val="24"/>
        </w:rPr>
        <w:t>主体的・対話的で深い学び（</w:t>
      </w:r>
      <w:r w:rsidR="00664626">
        <w:rPr>
          <w:rFonts w:ascii="ＭＳ 明朝" w:eastAsia="ＭＳ ゴシック" w:hAnsi="Times New Roman" w:cs="ＭＳ ゴシック" w:hint="eastAsia"/>
          <w:color w:val="000000"/>
          <w:kern w:val="0"/>
          <w:sz w:val="24"/>
        </w:rPr>
        <w:t>アクティブ・ラーニング</w:t>
      </w:r>
      <w:r w:rsidR="00112DCA">
        <w:rPr>
          <w:rFonts w:ascii="ＭＳ 明朝" w:eastAsia="ＭＳ ゴシック" w:hAnsi="Times New Roman" w:cs="ＭＳ ゴシック" w:hint="eastAsia"/>
          <w:color w:val="000000"/>
          <w:kern w:val="0"/>
          <w:sz w:val="24"/>
        </w:rPr>
        <w:t>）</w:t>
      </w:r>
    </w:p>
    <w:p w:rsidR="00B534A0" w:rsidRPr="00112DCA" w:rsidRDefault="00664626" w:rsidP="00112DCA">
      <w:pPr>
        <w:tabs>
          <w:tab w:val="left" w:pos="4326"/>
        </w:tabs>
        <w:overflowPunct w:val="0"/>
        <w:spacing w:line="0" w:lineRule="atLeast"/>
        <w:jc w:val="center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4"/>
        </w:rPr>
      </w:pP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</w:rPr>
        <w:t>の視点からの学習・指導方法の改善の</w:t>
      </w:r>
      <w:r w:rsidR="002804C9">
        <w:rPr>
          <w:rFonts w:ascii="ＭＳ 明朝" w:eastAsia="ＭＳ ゴシック" w:hAnsi="Times New Roman" w:cs="ＭＳ ゴシック" w:hint="eastAsia"/>
          <w:color w:val="000000"/>
          <w:kern w:val="0"/>
          <w:sz w:val="24"/>
        </w:rPr>
        <w:t>推進</w:t>
      </w:r>
    </w:p>
    <w:p w:rsidR="00B534A0" w:rsidRPr="00B534A0" w:rsidRDefault="00B534A0" w:rsidP="0080765B">
      <w:pPr>
        <w:tabs>
          <w:tab w:val="left" w:pos="4326"/>
        </w:tabs>
        <w:overflowPunct w:val="0"/>
        <w:spacing w:line="0" w:lineRule="atLeast"/>
        <w:jc w:val="center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B534A0">
        <w:rPr>
          <w:rFonts w:ascii="ＭＳ 明朝" w:eastAsia="ＭＳ ゴシック" w:hAnsi="Times New Roman" w:cs="ＭＳ ゴシック" w:hint="eastAsia"/>
          <w:color w:val="000000"/>
          <w:kern w:val="0"/>
          <w:sz w:val="24"/>
        </w:rPr>
        <w:t>所要経費の積算</w:t>
      </w:r>
    </w:p>
    <w:p w:rsidR="00B534A0" w:rsidRPr="00B534A0" w:rsidRDefault="00B534A0" w:rsidP="0080765B">
      <w:pPr>
        <w:tabs>
          <w:tab w:val="left" w:pos="4326"/>
        </w:tabs>
        <w:overflowPunct w:val="0"/>
        <w:spacing w:line="0" w:lineRule="atLeast"/>
        <w:jc w:val="righ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B534A0">
        <w:rPr>
          <w:rFonts w:ascii="ＭＳ 明朝" w:eastAsia="ＭＳ ゴシック" w:hAnsi="Times New Roman" w:cs="ＭＳ ゴシック" w:hint="eastAsia"/>
          <w:color w:val="000000"/>
          <w:kern w:val="0"/>
          <w:sz w:val="24"/>
        </w:rPr>
        <w:t>（単位：円）</w:t>
      </w: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5"/>
        <w:gridCol w:w="2351"/>
        <w:gridCol w:w="1763"/>
        <w:gridCol w:w="4584"/>
      </w:tblGrid>
      <w:tr w:rsidR="00B534A0" w:rsidRPr="00B534A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費目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種　　　別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経費予定額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積　　算　　内　　訳</w:t>
            </w:r>
          </w:p>
        </w:tc>
      </w:tr>
      <w:tr w:rsidR="00B534A0" w:rsidRPr="00B534A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人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件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賃金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指導補助費　　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　　　　　　　</w:t>
            </w:r>
            <w:r w:rsidRPr="00B534A0"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　</w:t>
            </w:r>
            <w:r w:rsidRPr="00B534A0"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○人×○日×○○円＝</w:t>
            </w:r>
          </w:p>
        </w:tc>
      </w:tr>
      <w:tr w:rsidR="00B534A0" w:rsidRPr="00B534A0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事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費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3A4B4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諸謝金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１　会議出席謝金　　　　　○人×○回×＠＝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２　外部講師謝金　　　　　○人×○回×＠＝</w:t>
            </w:r>
          </w:p>
        </w:tc>
      </w:tr>
      <w:tr w:rsidR="00B534A0" w:rsidRPr="00B534A0"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旅費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会議出席旅費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県内委員（○○～○○）　○人×○回×＠＝</w:t>
            </w:r>
          </w:p>
          <w:p w:rsidR="0071089E" w:rsidRPr="00B534A0" w:rsidRDefault="00B534A0" w:rsidP="0071089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県外委員（○○～○○）　○人×○回×＠＝</w:t>
            </w:r>
          </w:p>
          <w:p w:rsidR="00664626" w:rsidRPr="00B534A0" w:rsidRDefault="00664626" w:rsidP="006646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0" w:firstLine="1180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</w:tc>
      </w:tr>
      <w:tr w:rsidR="00B534A0" w:rsidRPr="00B534A0"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借損料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ビデオカメラリース代　　　　　　数量×＠＝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会場費　　　　　　</w:t>
            </w:r>
            <w:r w:rsidRPr="00B534A0"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    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  <w:r w:rsidRPr="00B534A0"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　○回×＠＝</w:t>
            </w:r>
          </w:p>
        </w:tc>
      </w:tr>
      <w:tr w:rsidR="00B534A0" w:rsidRPr="00B534A0"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消耗品費（記録用</w:t>
            </w:r>
            <w:r w:rsidRPr="00B534A0">
              <w:rPr>
                <w:rFonts w:ascii="Times New Roman" w:hAnsi="Times New Roman" w:cs="ＭＳ 明朝" w:hint="eastAsia"/>
                <w:color w:val="000000"/>
                <w:spacing w:val="-22"/>
                <w:w w:val="80"/>
                <w:kern w:val="0"/>
                <w:sz w:val="20"/>
                <w:szCs w:val="20"/>
              </w:rPr>
              <w:t>ＤＶ</w:t>
            </w:r>
            <w:r w:rsidRPr="00B534A0">
              <w:rPr>
                <w:rFonts w:ascii="Times New Roman" w:hAnsi="Times New Roman" w:cs="ＭＳ 明朝" w:hint="eastAsia"/>
                <w:color w:val="000000"/>
                <w:w w:val="80"/>
                <w:kern w:val="0"/>
                <w:sz w:val="20"/>
                <w:szCs w:val="20"/>
              </w:rPr>
              <w:t>Ｄ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・図書等購入費等）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記録用ＤＶＤ購入費</w:t>
            </w:r>
            <w:r w:rsidRPr="00B534A0"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 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　　</w:t>
            </w:r>
            <w:r w:rsidRPr="00B534A0"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</w:t>
            </w:r>
            <w:r w:rsidRPr="00B534A0"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数量×＠＝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参考図書購入費（書籍名）　　　　数量×＠＝</w:t>
            </w:r>
          </w:p>
        </w:tc>
      </w:tr>
      <w:tr w:rsidR="00B534A0" w:rsidRPr="00B534A0"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spacing w:val="-2"/>
                <w:kern w:val="0"/>
                <w:sz w:val="20"/>
                <w:szCs w:val="20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会議費</w:t>
            </w:r>
          </w:p>
          <w:p w:rsidR="003A4B4E" w:rsidRPr="00B534A0" w:rsidRDefault="003A4B4E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3A4B4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円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会議お茶代　　　　　　　　○人×○回×＠＝</w:t>
            </w:r>
          </w:p>
        </w:tc>
      </w:tr>
      <w:tr w:rsidR="00B534A0" w:rsidRPr="00B534A0"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通信運搬費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3A4B4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円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0"/>
                <w:szCs w:val="20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会議開催通知切手代　　　　○人×○回×＠＝</w:t>
            </w:r>
          </w:p>
          <w:p w:rsidR="003A4B4E" w:rsidRPr="00B534A0" w:rsidRDefault="003A4B4E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</w:tc>
      </w:tr>
      <w:tr w:rsidR="00B534A0" w:rsidRPr="00B534A0"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印刷製本費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F5D1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参考資料等印刷費　　　　　　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  </w:t>
            </w:r>
            <w:r w:rsidR="00B534A0"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○冊×＠＝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補助教材印刷費　　　　　　　　　○冊×＠＝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研究報告書</w:t>
            </w:r>
            <w:r w:rsidRPr="00664626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印刷</w:t>
            </w: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費</w:t>
            </w:r>
            <w:r w:rsidRPr="00B534A0">
              <w:rPr>
                <w:rFonts w:ascii="Times New Roman" w:hAnsi="Times New Roman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 xml:space="preserve">     </w:t>
            </w: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 xml:space="preserve">　　</w:t>
            </w:r>
            <w:r w:rsidRPr="00B534A0">
              <w:rPr>
                <w:rFonts w:ascii="Times New Roman" w:hAnsi="Times New Roman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 xml:space="preserve">   </w:t>
            </w: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 xml:space="preserve">　　○冊×＠＝</w:t>
            </w:r>
          </w:p>
        </w:tc>
      </w:tr>
      <w:tr w:rsidR="00B534A0" w:rsidRPr="00B534A0"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雑役務費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資料集計費</w:t>
            </w:r>
            <w:r w:rsidRPr="00B534A0"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        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　　　○人×○回×＠＝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 xml:space="preserve">ＤＶＤ編集関係経費　　　　</w:t>
            </w:r>
            <w:r w:rsidRPr="00B534A0">
              <w:rPr>
                <w:rFonts w:ascii="Times New Roman" w:hAnsi="Times New Roman"/>
                <w:color w:val="000000"/>
                <w:spacing w:val="-2"/>
                <w:kern w:val="0"/>
                <w:sz w:val="24"/>
                <w:lang w:eastAsia="zh-TW"/>
              </w:rPr>
              <w:t xml:space="preserve">        </w:t>
            </w: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○○○円</w:t>
            </w:r>
          </w:p>
        </w:tc>
      </w:tr>
      <w:tr w:rsidR="00B534A0" w:rsidRPr="00B534A0">
        <w:tc>
          <w:tcPr>
            <w:tcW w:w="7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消費税相当額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</w:rPr>
              <w:t>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lang w:eastAsia="zh-TW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人件費（賃金）　　　　　　　○○○円×８％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  <w:lang w:eastAsia="zh-TW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事業費</w:t>
            </w:r>
            <w:r w:rsidR="003F6A9D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（</w:t>
            </w: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諸謝金（不課税分）</w:t>
            </w:r>
            <w:r w:rsidR="003F6A9D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>）</w:t>
            </w: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20"/>
                <w:szCs w:val="20"/>
                <w:lang w:eastAsia="zh-TW"/>
              </w:rPr>
              <w:t xml:space="preserve">　　　　　　　　　　　　　　　　　　　　　　　○○○円×８％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ＭＳ 明朝" w:eastAsia="ＭＳ ゴシック" w:hAnsi="Times New Roman" w:cs="ＭＳ ゴシック" w:hint="eastAsia"/>
                <w:color w:val="000000"/>
                <w:spacing w:val="-2"/>
                <w:kern w:val="0"/>
                <w:sz w:val="20"/>
                <w:szCs w:val="20"/>
              </w:rPr>
              <w:t>（免税事業者は「計上不要」と記載すること）</w:t>
            </w:r>
          </w:p>
        </w:tc>
      </w:tr>
      <w:tr w:rsidR="00B534A0" w:rsidRPr="00B534A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再委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託費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再委託費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7222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72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B534A0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                 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○○○円</w:t>
            </w: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</w:tr>
      <w:tr w:rsidR="00B534A0" w:rsidRPr="00B534A0" w:rsidTr="003670F7">
        <w:tc>
          <w:tcPr>
            <w:tcW w:w="3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3A4B4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Cs w:val="21"/>
              </w:rPr>
              <w:t>総　　　計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  <w:r w:rsidRPr="00B534A0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       </w:t>
            </w:r>
            <w:r w:rsidRPr="00B534A0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円</w:t>
            </w:r>
            <w:r w:rsidRPr="00B534A0">
              <w:rPr>
                <w:rFonts w:ascii="Times New Roman" w:hAnsi="Times New Roman"/>
                <w:color w:val="000000"/>
                <w:spacing w:val="-2"/>
                <w:kern w:val="0"/>
                <w:sz w:val="24"/>
              </w:rPr>
              <w:t xml:space="preserve"> 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  <w:p w:rsidR="00B534A0" w:rsidRPr="00B534A0" w:rsidRDefault="00B534A0" w:rsidP="00807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-2"/>
                <w:kern w:val="0"/>
                <w:sz w:val="24"/>
              </w:rPr>
            </w:pPr>
          </w:p>
        </w:tc>
      </w:tr>
    </w:tbl>
    <w:p w:rsidR="0071089E" w:rsidRDefault="0071089E" w:rsidP="0080765B">
      <w:pPr>
        <w:overflowPunct w:val="0"/>
        <w:spacing w:line="0" w:lineRule="atLeast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:rsidR="00B534A0" w:rsidRPr="00B534A0" w:rsidRDefault="0071089E" w:rsidP="0080765B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lastRenderedPageBreak/>
        <w:t>※　記載に当たっては，〔別紙１</w:t>
      </w:r>
      <w:r w:rsidR="00B534A0" w:rsidRPr="00B534A0">
        <w:rPr>
          <w:rFonts w:ascii="Times New Roman" w:hAnsi="Times New Roman" w:cs="ＭＳ 明朝" w:hint="eastAsia"/>
          <w:color w:val="000000"/>
          <w:kern w:val="0"/>
          <w:szCs w:val="21"/>
        </w:rPr>
        <w:t>〕の「研究実施計画書の記入上の留意事項等について」に従うこと。</w:t>
      </w:r>
    </w:p>
    <w:p w:rsidR="00B534A0" w:rsidRPr="00B534A0" w:rsidRDefault="00B534A0" w:rsidP="0080765B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B534A0">
        <w:rPr>
          <w:rFonts w:ascii="Times New Roman" w:hAnsi="Times New Roman" w:cs="ＭＳ 明朝" w:hint="eastAsia"/>
          <w:color w:val="000000"/>
          <w:kern w:val="0"/>
          <w:szCs w:val="21"/>
        </w:rPr>
        <w:t>※　積算内訳は単価及び数量を明らかにすること。</w:t>
      </w:r>
    </w:p>
    <w:p w:rsidR="00B534A0" w:rsidRPr="00B534A0" w:rsidRDefault="00B534A0" w:rsidP="0080765B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B534A0">
        <w:rPr>
          <w:rFonts w:ascii="Times New Roman" w:hAnsi="Times New Roman" w:cs="ＭＳ 明朝" w:hint="eastAsia"/>
          <w:color w:val="000000"/>
          <w:kern w:val="0"/>
          <w:szCs w:val="21"/>
        </w:rPr>
        <w:t>※　再委託費の内訳については，当該経費区分に準じ経費ごとに作</w:t>
      </w:r>
      <w:bookmarkStart w:id="0" w:name="_GoBack"/>
      <w:bookmarkEnd w:id="0"/>
      <w:r w:rsidRPr="00B534A0">
        <w:rPr>
          <w:rFonts w:ascii="Times New Roman" w:hAnsi="Times New Roman" w:cs="ＭＳ 明朝" w:hint="eastAsia"/>
          <w:color w:val="000000"/>
          <w:kern w:val="0"/>
          <w:szCs w:val="21"/>
        </w:rPr>
        <w:t>成の上，添付して提出すること。</w:t>
      </w:r>
    </w:p>
    <w:p w:rsidR="00B534A0" w:rsidRPr="00B534A0" w:rsidRDefault="00B534A0" w:rsidP="0080765B">
      <w:pPr>
        <w:overflowPunct w:val="0"/>
        <w:spacing w:line="0" w:lineRule="atLeast"/>
        <w:ind w:left="240" w:hanging="24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B534A0">
        <w:rPr>
          <w:rFonts w:ascii="Times New Roman" w:hAnsi="Times New Roman" w:cs="ＭＳ 明朝" w:hint="eastAsia"/>
          <w:color w:val="000000"/>
          <w:kern w:val="0"/>
          <w:szCs w:val="21"/>
        </w:rPr>
        <w:t>※　印刷製本費及び雑役務費を計上する場合は，見積書等を添付すること。（再委託費の内訳に印刷製本費及び雑役務費を計上する場合も同様。）</w:t>
      </w:r>
    </w:p>
    <w:p w:rsidR="00B534A0" w:rsidRPr="00B534A0" w:rsidRDefault="00B534A0" w:rsidP="0080765B">
      <w:pPr>
        <w:overflowPunct w:val="0"/>
        <w:spacing w:line="0" w:lineRule="atLeast"/>
        <w:ind w:left="240" w:hanging="24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B534A0">
        <w:rPr>
          <w:rFonts w:ascii="Times New Roman" w:hAnsi="Times New Roman" w:cs="ＭＳ 明朝" w:hint="eastAsia"/>
          <w:color w:val="000000"/>
          <w:kern w:val="0"/>
          <w:szCs w:val="21"/>
        </w:rPr>
        <w:t>※　平成</w:t>
      </w:r>
      <w:r w:rsidR="00934DB8">
        <w:rPr>
          <w:rFonts w:ascii="Times New Roman" w:hAnsi="Times New Roman" w:cs="ＭＳ 明朝" w:hint="eastAsia"/>
          <w:color w:val="000000"/>
          <w:kern w:val="0"/>
          <w:szCs w:val="21"/>
        </w:rPr>
        <w:t>３０</w:t>
      </w:r>
      <w:r w:rsidRPr="00B534A0">
        <w:rPr>
          <w:rFonts w:ascii="Times New Roman" w:hAnsi="Times New Roman" w:cs="ＭＳ 明朝" w:hint="eastAsia"/>
          <w:color w:val="000000"/>
          <w:kern w:val="0"/>
          <w:szCs w:val="21"/>
        </w:rPr>
        <w:t>年度使用予定の所要経費のみ計上すること。</w:t>
      </w:r>
    </w:p>
    <w:p w:rsidR="00B50B3E" w:rsidRPr="001A5AD6" w:rsidRDefault="00B50B3E" w:rsidP="00B534A0"/>
    <w:sectPr w:rsidR="00B50B3E" w:rsidRPr="001A5AD6" w:rsidSect="0080765B">
      <w:pgSz w:w="11906" w:h="16838"/>
      <w:pgMar w:top="1191" w:right="1134" w:bottom="1134" w:left="1134" w:header="720" w:footer="720" w:gutter="0"/>
      <w:pgNumType w:start="1"/>
      <w:cols w:space="720"/>
      <w:noEndnote/>
      <w:docGrid w:type="linesAndChars" w:linePitch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8AA" w:rsidRDefault="008808AA">
      <w:r>
        <w:separator/>
      </w:r>
    </w:p>
  </w:endnote>
  <w:endnote w:type="continuationSeparator" w:id="0">
    <w:p w:rsidR="008808AA" w:rsidRDefault="0088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8AA" w:rsidRDefault="008808AA">
      <w:r>
        <w:separator/>
      </w:r>
    </w:p>
  </w:footnote>
  <w:footnote w:type="continuationSeparator" w:id="0">
    <w:p w:rsidR="008808AA" w:rsidRDefault="00880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A2"/>
    <w:rsid w:val="000F359D"/>
    <w:rsid w:val="00112DCA"/>
    <w:rsid w:val="001A5AD6"/>
    <w:rsid w:val="001D3D5F"/>
    <w:rsid w:val="002241A2"/>
    <w:rsid w:val="002804C9"/>
    <w:rsid w:val="00307654"/>
    <w:rsid w:val="003656D1"/>
    <w:rsid w:val="003670F7"/>
    <w:rsid w:val="00367281"/>
    <w:rsid w:val="003A4B4E"/>
    <w:rsid w:val="003F6A9D"/>
    <w:rsid w:val="005911EE"/>
    <w:rsid w:val="00664626"/>
    <w:rsid w:val="0071089E"/>
    <w:rsid w:val="007222C2"/>
    <w:rsid w:val="00736710"/>
    <w:rsid w:val="0080765B"/>
    <w:rsid w:val="008808AA"/>
    <w:rsid w:val="009326D9"/>
    <w:rsid w:val="00934DB8"/>
    <w:rsid w:val="00AF03CC"/>
    <w:rsid w:val="00B50B3E"/>
    <w:rsid w:val="00B534A0"/>
    <w:rsid w:val="00BD0EC2"/>
    <w:rsid w:val="00BF5D10"/>
    <w:rsid w:val="00E057CC"/>
    <w:rsid w:val="00E9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696717"/>
  <w15:docId w15:val="{73AF7BDB-65E9-42B7-9664-4FE98EC32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F5D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BF5D1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05様式３（所要経費）</dc:title>
  <dc:creator>文部科学省</dc:creator>
  <cp:revision>8</cp:revision>
  <dcterms:created xsi:type="dcterms:W3CDTF">2016-01-24T09:28:00Z</dcterms:created>
  <dcterms:modified xsi:type="dcterms:W3CDTF">2018-02-05T08:03:00Z</dcterms:modified>
</cp:coreProperties>
</file>