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7E" w:rsidRDefault="00A73D7E">
      <w:pPr>
        <w:spacing w:line="291" w:lineRule="exact"/>
      </w:pPr>
      <w:r>
        <w:rPr>
          <w:rFonts w:ascii="ＭＳ ゴシック" w:eastAsia="ＭＳ ゴシック" w:hAnsi="ＭＳ ゴシック"/>
        </w:rPr>
        <w:t>別紙様式４－１－３</w:t>
      </w:r>
    </w:p>
    <w:tbl>
      <w:tblPr>
        <w:tblW w:w="0" w:type="auto"/>
        <w:tblInd w:w="8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</w:tblGrid>
      <w:tr w:rsidR="00A73D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73D7E" w:rsidRDefault="00A73D7E"/>
        </w:tc>
      </w:tr>
    </w:tbl>
    <w:p w:rsidR="00A73D7E" w:rsidRDefault="00A73D7E">
      <w:pPr>
        <w:spacing w:line="291" w:lineRule="exact"/>
      </w:pPr>
    </w:p>
    <w:tbl>
      <w:tblPr>
        <w:tblW w:w="0" w:type="auto"/>
        <w:tblInd w:w="41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0"/>
        <w:gridCol w:w="1320"/>
      </w:tblGrid>
      <w:tr w:rsidR="00A73D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73D7E" w:rsidRDefault="00FD3EEE" w:rsidP="00FD3EEE">
            <w:pPr>
              <w:jc w:val="center"/>
            </w:pPr>
            <w:r>
              <w:rPr>
                <w:rFonts w:ascii="ＭＳ ゴシック" w:eastAsia="ＭＳ ゴシック" w:hAnsi="ＭＳ ゴシック" w:hint="default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D3EEE" w:rsidRPr="00FD3EEE">
                    <w:rPr>
                      <w:rFonts w:ascii="ＭＳ ゴシック" w:eastAsia="ＭＳ ゴシック" w:hAnsi="ＭＳ ゴシック" w:hint="default"/>
                      <w:sz w:val="12"/>
                    </w:rPr>
                    <w:t>ふりがな</w:t>
                  </w:r>
                </w:rt>
                <w:rubyBase>
                  <w:r w:rsidR="00FD3EEE">
                    <w:rPr>
                      <w:rFonts w:ascii="ＭＳ ゴシック" w:eastAsia="ＭＳ ゴシック" w:hAnsi="ＭＳ ゴシック" w:hint="default"/>
                    </w:rPr>
                    <w:t>学校名</w:t>
                  </w:r>
                </w:rubyBase>
              </w:ruby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73D7E" w:rsidRDefault="00A73D7E" w:rsidP="00FD3EEE">
            <w:pPr>
              <w:jc w:val="center"/>
            </w:pPr>
            <w:r>
              <w:rPr>
                <w:rFonts w:ascii="ＭＳ ゴシック" w:eastAsia="ＭＳ ゴシック" w:hAnsi="ＭＳ ゴシック"/>
              </w:rPr>
              <w:t>指定期間</w:t>
            </w:r>
          </w:p>
        </w:tc>
      </w:tr>
      <w:tr w:rsidR="00A73D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73D7E" w:rsidRDefault="00A73D7E" w:rsidP="00FD3EEE">
            <w:pPr>
              <w:jc w:val="left"/>
            </w:pPr>
            <w:r>
              <w:rPr>
                <w:rFonts w:ascii="ＭＳ ゴシック" w:eastAsia="ＭＳ ゴシック" w:hAnsi="ＭＳ ゴシック"/>
              </w:rPr>
              <w:t>これまでの指定期間</w:t>
            </w:r>
          </w:p>
        </w:tc>
      </w:tr>
    </w:tbl>
    <w:p w:rsidR="00A73D7E" w:rsidRDefault="00A73D7E">
      <w:pPr>
        <w:spacing w:line="291" w:lineRule="exact"/>
        <w:jc w:val="center"/>
      </w:pPr>
    </w:p>
    <w:p w:rsidR="00A73D7E" w:rsidRDefault="000504A9">
      <w:pPr>
        <w:spacing w:line="291" w:lineRule="exact"/>
        <w:jc w:val="center"/>
      </w:pPr>
      <w:r>
        <w:rPr>
          <w:rFonts w:ascii="ＭＳ ゴシック" w:eastAsia="ＭＳ ゴシック" w:hAnsi="ＭＳ ゴシック"/>
        </w:rPr>
        <w:t>平成</w:t>
      </w:r>
      <w:r w:rsidR="006E5113">
        <w:rPr>
          <w:rFonts w:ascii="ＭＳ ゴシック" w:eastAsia="ＭＳ ゴシック" w:hAnsi="ＭＳ ゴシック"/>
        </w:rPr>
        <w:t>３０</w:t>
      </w:r>
      <w:bookmarkStart w:id="0" w:name="_GoBack"/>
      <w:bookmarkEnd w:id="0"/>
      <w:r w:rsidR="00A73D7E">
        <w:rPr>
          <w:rFonts w:ascii="ＭＳ ゴシック" w:eastAsia="ＭＳ ゴシック" w:hAnsi="ＭＳ ゴシック"/>
        </w:rPr>
        <w:t>年度スーパーサイエンスハイスクール研究開発実施計画書【経過措置】</w:t>
      </w:r>
    </w:p>
    <w:p w:rsidR="00A73D7E" w:rsidRDefault="00A73D7E">
      <w:pPr>
        <w:spacing w:line="291" w:lineRule="exact"/>
      </w:pPr>
    </w:p>
    <w:p w:rsidR="00A73D7E" w:rsidRDefault="00A73D7E" w:rsidP="00FD3EEE">
      <w:pPr>
        <w:spacing w:line="240" w:lineRule="exact"/>
      </w:pPr>
    </w:p>
    <w:p w:rsidR="00A73D7E" w:rsidRDefault="00A73D7E" w:rsidP="00FD3EEE">
      <w:pPr>
        <w:spacing w:line="240" w:lineRule="exact"/>
      </w:pPr>
      <w:r>
        <w:rPr>
          <w:rFonts w:ascii="ＭＳ ゴシック" w:eastAsia="ＭＳ ゴシック" w:hAnsi="ＭＳ ゴシック"/>
        </w:rPr>
        <w:t>１　学校の概要</w:t>
      </w:r>
    </w:p>
    <w:p w:rsidR="00A73D7E" w:rsidRDefault="00A73D7E" w:rsidP="00FD3EEE">
      <w:pPr>
        <w:spacing w:line="240" w:lineRule="exact"/>
      </w:pPr>
      <w:r>
        <w:rPr>
          <w:rFonts w:ascii="ＭＳ ゴシック" w:eastAsia="ＭＳ ゴシック" w:hAnsi="ＭＳ ゴシック"/>
        </w:rPr>
        <w:t>（１）学校名，校長名</w:t>
      </w:r>
    </w:p>
    <w:p w:rsidR="00A73D7E" w:rsidRDefault="00A73D7E" w:rsidP="00FD3EEE">
      <w:pPr>
        <w:spacing w:line="240" w:lineRule="exact"/>
      </w:pPr>
      <w:r>
        <w:rPr>
          <w:rFonts w:ascii="ＭＳ ゴシック" w:eastAsia="ＭＳ ゴシック" w:hAnsi="ＭＳ ゴシック"/>
        </w:rPr>
        <w:t>（２）所在地，電話番号，ＦＡＸ番号</w:t>
      </w:r>
    </w:p>
    <w:p w:rsidR="00A73D7E" w:rsidRDefault="00A73D7E" w:rsidP="00FD3EEE">
      <w:pPr>
        <w:spacing w:line="240" w:lineRule="exact"/>
      </w:pPr>
      <w:r>
        <w:rPr>
          <w:rFonts w:ascii="ＭＳ ゴシック" w:eastAsia="ＭＳ ゴシック" w:hAnsi="ＭＳ ゴシック"/>
        </w:rPr>
        <w:t>（３）課程・学科・学年別生徒数，学級数及び教職員数</w:t>
      </w:r>
    </w:p>
    <w:p w:rsidR="00A73D7E" w:rsidRDefault="00A73D7E" w:rsidP="00FD3EEE">
      <w:pPr>
        <w:spacing w:line="240" w:lineRule="exact"/>
      </w:pPr>
      <w:r>
        <w:rPr>
          <w:rFonts w:ascii="ＭＳ ゴシック" w:eastAsia="ＭＳ ゴシック" w:hAnsi="ＭＳ ゴシック"/>
        </w:rPr>
        <w:t xml:space="preserve">　　①課程・学科・学年別生徒数，学級数</w:t>
      </w:r>
    </w:p>
    <w:p w:rsidR="00A73D7E" w:rsidRDefault="00A73D7E" w:rsidP="00FD3EEE">
      <w:pPr>
        <w:spacing w:line="240" w:lineRule="exact"/>
        <w:rPr>
          <w:lang w:eastAsia="zh-TW"/>
        </w:rPr>
      </w:pPr>
      <w:r>
        <w:rPr>
          <w:rFonts w:ascii="ＭＳ ゴシック" w:eastAsia="ＭＳ ゴシック" w:hAnsi="ＭＳ ゴシック"/>
        </w:rPr>
        <w:t xml:space="preserve">  　</w:t>
      </w:r>
      <w:r>
        <w:rPr>
          <w:rFonts w:ascii="ＭＳ ゴシック" w:eastAsia="ＭＳ ゴシック" w:hAnsi="ＭＳ ゴシック"/>
          <w:lang w:eastAsia="zh-TW"/>
        </w:rPr>
        <w:t>②教職員数</w:t>
      </w:r>
    </w:p>
    <w:p w:rsidR="00A73D7E" w:rsidRDefault="00A73D7E" w:rsidP="00FD3EEE">
      <w:pPr>
        <w:spacing w:line="240" w:lineRule="exact"/>
        <w:rPr>
          <w:lang w:eastAsia="zh-TW"/>
        </w:rPr>
      </w:pPr>
    </w:p>
    <w:p w:rsidR="00A73D7E" w:rsidRDefault="00A73D7E" w:rsidP="00FD3EEE">
      <w:pPr>
        <w:spacing w:line="240" w:lineRule="exact"/>
        <w:rPr>
          <w:lang w:eastAsia="zh-TW"/>
        </w:rPr>
      </w:pPr>
      <w:r>
        <w:rPr>
          <w:rFonts w:ascii="ＭＳ ゴシック" w:eastAsia="ＭＳ ゴシック" w:hAnsi="ＭＳ ゴシック"/>
          <w:lang w:eastAsia="zh-TW"/>
        </w:rPr>
        <w:t>２　研究開発課題</w:t>
      </w:r>
    </w:p>
    <w:p w:rsidR="00A73D7E" w:rsidRDefault="00A73D7E" w:rsidP="00FD3EEE">
      <w:pPr>
        <w:spacing w:line="240" w:lineRule="exact"/>
        <w:rPr>
          <w:lang w:eastAsia="zh-TW"/>
        </w:rPr>
      </w:pPr>
    </w:p>
    <w:p w:rsidR="00A73D7E" w:rsidRDefault="00A73D7E" w:rsidP="00FD3EEE">
      <w:pPr>
        <w:spacing w:line="240" w:lineRule="exact"/>
      </w:pPr>
      <w:r>
        <w:rPr>
          <w:rFonts w:ascii="ＭＳ ゴシック" w:eastAsia="ＭＳ ゴシック" w:hAnsi="ＭＳ ゴシック"/>
        </w:rPr>
        <w:t>３　研究開発の概要</w:t>
      </w:r>
    </w:p>
    <w:p w:rsidR="00A73D7E" w:rsidRDefault="00A73D7E" w:rsidP="00FD3EEE">
      <w:pPr>
        <w:spacing w:line="240" w:lineRule="exact"/>
      </w:pPr>
    </w:p>
    <w:p w:rsidR="00A73D7E" w:rsidRDefault="00A73D7E" w:rsidP="00FD3EEE">
      <w:pPr>
        <w:spacing w:line="240" w:lineRule="exact"/>
      </w:pPr>
      <w:r>
        <w:rPr>
          <w:rFonts w:ascii="ＭＳ ゴシック" w:eastAsia="ＭＳ ゴシック" w:hAnsi="ＭＳ ゴシック"/>
        </w:rPr>
        <w:t>４　研究開発の実施規模</w:t>
      </w:r>
    </w:p>
    <w:p w:rsidR="00A73D7E" w:rsidRDefault="00A73D7E" w:rsidP="00FD3EEE">
      <w:pPr>
        <w:spacing w:line="240" w:lineRule="exact"/>
      </w:pPr>
    </w:p>
    <w:p w:rsidR="00A73D7E" w:rsidRDefault="00A73D7E" w:rsidP="00FD3EEE">
      <w:pPr>
        <w:spacing w:line="240" w:lineRule="exact"/>
      </w:pPr>
      <w:r>
        <w:rPr>
          <w:rFonts w:ascii="ＭＳ ゴシック" w:eastAsia="ＭＳ ゴシック" w:hAnsi="ＭＳ ゴシック"/>
        </w:rPr>
        <w:t>５　研究開発の内容・方法・検証等</w:t>
      </w:r>
    </w:p>
    <w:p w:rsidR="00A73D7E" w:rsidRDefault="00A73D7E" w:rsidP="00FD3EEE">
      <w:pPr>
        <w:spacing w:line="240" w:lineRule="exact"/>
      </w:pPr>
      <w:r>
        <w:rPr>
          <w:rFonts w:ascii="ＭＳ ゴシック" w:eastAsia="ＭＳ ゴシック" w:hAnsi="ＭＳ ゴシック"/>
        </w:rPr>
        <w:t>（１）現状の分析と研究開発の仮説</w:t>
      </w:r>
    </w:p>
    <w:p w:rsidR="00A73D7E" w:rsidRDefault="00A73D7E" w:rsidP="00FD3EEE">
      <w:pPr>
        <w:spacing w:line="240" w:lineRule="exact"/>
      </w:pPr>
      <w:r>
        <w:rPr>
          <w:rFonts w:ascii="ＭＳ ゴシック" w:eastAsia="ＭＳ ゴシック" w:hAnsi="ＭＳ ゴシック"/>
        </w:rPr>
        <w:t>（２）研究開発の内容・方法・検証</w:t>
      </w:r>
    </w:p>
    <w:p w:rsidR="00A73D7E" w:rsidRDefault="00A73D7E" w:rsidP="00FD3EEE">
      <w:pPr>
        <w:spacing w:line="240" w:lineRule="exact"/>
        <w:ind w:left="723" w:hanging="723"/>
      </w:pPr>
      <w:r>
        <w:rPr>
          <w:rFonts w:ascii="ＭＳ ゴシック" w:eastAsia="ＭＳ ゴシック" w:hAnsi="ＭＳ ゴシック"/>
        </w:rPr>
        <w:t>（３）必要となる教育課程の特例等</w:t>
      </w:r>
    </w:p>
    <w:p w:rsidR="00A73D7E" w:rsidRDefault="00A73D7E" w:rsidP="00FD3EEE">
      <w:pPr>
        <w:spacing w:line="240" w:lineRule="exact"/>
      </w:pPr>
      <w:r>
        <w:rPr>
          <w:rFonts w:ascii="ＭＳ ゴシック" w:eastAsia="ＭＳ ゴシック" w:hAnsi="ＭＳ ゴシック"/>
        </w:rPr>
        <w:t xml:space="preserve">　　①必要となる教育課程の特例とその適用範囲</w:t>
      </w:r>
    </w:p>
    <w:p w:rsidR="00A73D7E" w:rsidRDefault="00A73D7E" w:rsidP="00FD3EEE">
      <w:pPr>
        <w:spacing w:line="240" w:lineRule="exact"/>
      </w:pPr>
      <w:r>
        <w:rPr>
          <w:rFonts w:ascii="ＭＳ ゴシック" w:eastAsia="ＭＳ ゴシック" w:hAnsi="ＭＳ ゴシック"/>
        </w:rPr>
        <w:t xml:space="preserve">  　②教育課程の特例に該当しない教育課程の変更</w:t>
      </w:r>
    </w:p>
    <w:p w:rsidR="00A73D7E" w:rsidRDefault="00A73D7E" w:rsidP="00FD3EEE">
      <w:pPr>
        <w:spacing w:line="240" w:lineRule="exact"/>
      </w:pPr>
    </w:p>
    <w:p w:rsidR="00A73D7E" w:rsidRDefault="00A73D7E" w:rsidP="00FD3EEE">
      <w:pPr>
        <w:spacing w:line="240" w:lineRule="exact"/>
      </w:pPr>
      <w:r>
        <w:rPr>
          <w:rFonts w:ascii="ＭＳ ゴシック" w:eastAsia="ＭＳ ゴシック" w:hAnsi="ＭＳ ゴシック"/>
        </w:rPr>
        <w:t>６　研究開発計画・評価計画</w:t>
      </w:r>
    </w:p>
    <w:p w:rsidR="00A73D7E" w:rsidRDefault="00A73D7E" w:rsidP="00FD3EEE">
      <w:pPr>
        <w:spacing w:line="240" w:lineRule="exact"/>
      </w:pPr>
    </w:p>
    <w:p w:rsidR="00A73D7E" w:rsidRDefault="00A73D7E" w:rsidP="00FD3EEE">
      <w:pPr>
        <w:spacing w:line="240" w:lineRule="exact"/>
      </w:pPr>
      <w:r>
        <w:rPr>
          <w:rFonts w:ascii="ＭＳ ゴシック" w:eastAsia="ＭＳ ゴシック" w:hAnsi="ＭＳ ゴシック"/>
        </w:rPr>
        <w:t>７　研究開発組織の概要</w:t>
      </w:r>
    </w:p>
    <w:p w:rsidR="00A73D7E" w:rsidRDefault="00A73D7E" w:rsidP="00FD3EEE">
      <w:pPr>
        <w:spacing w:line="240" w:lineRule="exact"/>
      </w:pPr>
    </w:p>
    <w:p w:rsidR="00A73D7E" w:rsidRDefault="00A73D7E" w:rsidP="00FD3EEE">
      <w:pPr>
        <w:spacing w:line="240" w:lineRule="exact"/>
      </w:pPr>
    </w:p>
    <w:sectPr w:rsidR="00A73D7E"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291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079" w:rsidRDefault="00262079">
      <w:pPr>
        <w:spacing w:before="327"/>
      </w:pPr>
      <w:r>
        <w:continuationSeparator/>
      </w:r>
    </w:p>
  </w:endnote>
  <w:endnote w:type="continuationSeparator" w:id="0">
    <w:p w:rsidR="00262079" w:rsidRDefault="00262079">
      <w:pPr>
        <w:spacing w:before="32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079" w:rsidRDefault="00262079">
      <w:pPr>
        <w:spacing w:before="327"/>
      </w:pPr>
      <w:r>
        <w:continuationSeparator/>
      </w:r>
    </w:p>
  </w:footnote>
  <w:footnote w:type="continuationSeparator" w:id="0">
    <w:p w:rsidR="00262079" w:rsidRDefault="00262079">
      <w:pPr>
        <w:spacing w:before="327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bordersDoNotSurroundHeader/>
  <w:bordersDoNotSurroundFooter/>
  <w:doNotTrackMoves/>
  <w:defaultTabStop w:val="964"/>
  <w:hyphenationZone w:val="0"/>
  <w:drawingGridHorizontalSpacing w:val="425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3EEE"/>
    <w:rsid w:val="000504A9"/>
    <w:rsid w:val="00262079"/>
    <w:rsid w:val="00352A29"/>
    <w:rsid w:val="005143CA"/>
    <w:rsid w:val="006E5113"/>
    <w:rsid w:val="00A03412"/>
    <w:rsid w:val="00A73D7E"/>
    <w:rsid w:val="00FD3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73BC8C28"/>
  <w15:chartTrackingRefBased/>
  <w15:docId w15:val="{7A1C494D-34E5-435E-9071-4395827A9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04A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504A9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0504A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504A9"/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ogi; mext</dc:creator>
  <cp:keywords/>
  <cp:lastModifiedBy>m</cp:lastModifiedBy>
  <cp:revision>2</cp:revision>
  <cp:lastPrinted>2013-11-05T04:51:00Z</cp:lastPrinted>
  <dcterms:created xsi:type="dcterms:W3CDTF">2017-11-08T14:59:00Z</dcterms:created>
  <dcterms:modified xsi:type="dcterms:W3CDTF">2017-11-08T14:59:00Z</dcterms:modified>
</cp:coreProperties>
</file>