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280" w:rsidRDefault="00991280" w:rsidP="00991280">
      <w:pPr>
        <w:adjustRightInd/>
        <w:spacing w:line="264" w:lineRule="exact"/>
        <w:jc w:val="left"/>
        <w:rPr>
          <w:rFonts w:ascii="ＭＳ 明朝" w:eastAsia="ＭＳ ゴシック" w:cs="ＭＳ ゴシック"/>
          <w:spacing w:val="2"/>
          <w:sz w:val="21"/>
          <w:szCs w:val="21"/>
        </w:rPr>
      </w:pPr>
    </w:p>
    <w:p w:rsidR="00991280" w:rsidRDefault="00991280" w:rsidP="00991280">
      <w:pPr>
        <w:adjustRightInd/>
        <w:spacing w:line="264" w:lineRule="exact"/>
        <w:jc w:val="left"/>
        <w:rPr>
          <w:rFonts w:ascii="ＭＳ 明朝" w:eastAsia="ＭＳ ゴシック" w:cs="ＭＳ ゴシック"/>
          <w:spacing w:val="2"/>
          <w:sz w:val="21"/>
          <w:szCs w:val="21"/>
        </w:rPr>
      </w:pPr>
    </w:p>
    <w:p w:rsidR="003C68FB" w:rsidRPr="00991280" w:rsidRDefault="003C68FB" w:rsidP="00B66AA6">
      <w:pPr>
        <w:adjustRightInd/>
        <w:spacing w:line="264" w:lineRule="exact"/>
        <w:jc w:val="center"/>
        <w:rPr>
          <w:rFonts w:ascii="ＭＳ 明朝" w:cs="Times New Roman"/>
          <w:spacing w:val="10"/>
          <w:sz w:val="21"/>
          <w:szCs w:val="21"/>
        </w:rPr>
      </w:pPr>
      <w:r w:rsidRPr="00991280">
        <w:rPr>
          <w:rFonts w:ascii="ＭＳ 明朝" w:eastAsia="ＭＳ ゴシック" w:cs="ＭＳ ゴシック" w:hint="eastAsia"/>
          <w:spacing w:val="2"/>
          <w:sz w:val="21"/>
          <w:szCs w:val="21"/>
        </w:rPr>
        <w:t>平成</w:t>
      </w:r>
      <w:r w:rsidR="004F4BF6" w:rsidRPr="00991280">
        <w:rPr>
          <w:rFonts w:ascii="ＭＳ 明朝" w:eastAsia="ＭＳ ゴシック" w:cs="ＭＳ ゴシック" w:hint="eastAsia"/>
          <w:spacing w:val="2"/>
          <w:sz w:val="21"/>
          <w:szCs w:val="21"/>
        </w:rPr>
        <w:t>２</w:t>
      </w:r>
      <w:r w:rsidR="00923B05">
        <w:rPr>
          <w:rFonts w:ascii="ＭＳ 明朝" w:eastAsia="ＭＳ ゴシック" w:cs="ＭＳ ゴシック" w:hint="eastAsia"/>
          <w:spacing w:val="2"/>
          <w:sz w:val="21"/>
          <w:szCs w:val="21"/>
        </w:rPr>
        <w:t>９</w:t>
      </w:r>
      <w:r w:rsidRPr="00991280">
        <w:rPr>
          <w:rFonts w:ascii="ＭＳ 明朝" w:eastAsia="ＭＳ ゴシック" w:cs="ＭＳ ゴシック" w:hint="eastAsia"/>
          <w:spacing w:val="2"/>
          <w:sz w:val="21"/>
          <w:szCs w:val="21"/>
        </w:rPr>
        <w:t>年度全国キャリア教育・進路指導担当者等研究協議会</w:t>
      </w:r>
      <w:r w:rsidR="00EF159E">
        <w:rPr>
          <w:rFonts w:ascii="ＭＳ 明朝" w:eastAsia="ＭＳ ゴシック" w:cs="ＭＳ ゴシック" w:hint="eastAsia"/>
          <w:spacing w:val="2"/>
          <w:sz w:val="21"/>
          <w:szCs w:val="21"/>
        </w:rPr>
        <w:t>〔参加者</w:t>
      </w:r>
      <w:r w:rsidR="00B66AA6" w:rsidRPr="00991280">
        <w:rPr>
          <w:rFonts w:ascii="ＭＳ 明朝" w:eastAsia="ＭＳ ゴシック" w:cs="ＭＳ ゴシック" w:hint="eastAsia"/>
          <w:spacing w:val="2"/>
          <w:sz w:val="21"/>
          <w:szCs w:val="21"/>
        </w:rPr>
        <w:t>提出資料〕</w:t>
      </w:r>
      <w:r w:rsidRPr="00991280">
        <w:rPr>
          <w:rFonts w:ascii="ＭＳ 明朝" w:eastAsia="ＭＳ ゴシック" w:cs="ＭＳ ゴシック" w:hint="eastAsia"/>
          <w:spacing w:val="2"/>
          <w:sz w:val="21"/>
          <w:szCs w:val="21"/>
        </w:rPr>
        <w:t xml:space="preserve">　　　</w:t>
      </w:r>
    </w:p>
    <w:p w:rsidR="003C68FB" w:rsidRPr="00991280" w:rsidRDefault="003C68FB" w:rsidP="00B66AA6">
      <w:pPr>
        <w:adjustRightInd/>
        <w:spacing w:line="240" w:lineRule="exact"/>
        <w:rPr>
          <w:rFonts w:ascii="ＭＳ 明朝" w:cs="Times New Roman"/>
          <w:spacing w:val="10"/>
          <w:sz w:val="21"/>
          <w:szCs w:val="21"/>
        </w:rPr>
      </w:pP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189"/>
        <w:gridCol w:w="1012"/>
        <w:gridCol w:w="610"/>
        <w:gridCol w:w="1709"/>
        <w:gridCol w:w="940"/>
        <w:gridCol w:w="1833"/>
        <w:gridCol w:w="510"/>
        <w:gridCol w:w="1426"/>
        <w:gridCol w:w="639"/>
        <w:gridCol w:w="521"/>
      </w:tblGrid>
      <w:tr w:rsidR="00C75521" w:rsidRPr="00C75521" w:rsidTr="00EF5B8F">
        <w:trPr>
          <w:trHeight w:val="642"/>
        </w:trPr>
        <w:tc>
          <w:tcPr>
            <w:tcW w:w="11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B761F" w:rsidRPr="00C75521" w:rsidRDefault="00C10824" w:rsidP="00991280">
            <w:pPr>
              <w:suppressAutoHyphens/>
              <w:kinsoku w:val="0"/>
              <w:autoSpaceDE w:val="0"/>
              <w:autoSpaceDN w:val="0"/>
              <w:spacing w:line="226" w:lineRule="exact"/>
              <w:jc w:val="center"/>
              <w:rPr>
                <w:rFonts w:ascii="ＭＳ ゴシック" w:eastAsia="ＭＳ ゴシック" w:hAnsi="ＭＳ ゴシック" w:cs="ＭＳ ゴシック"/>
                <w:color w:val="000000" w:themeColor="text1"/>
                <w:spacing w:val="-6"/>
                <w:w w:val="50"/>
                <w:sz w:val="18"/>
                <w:szCs w:val="18"/>
              </w:rPr>
            </w:pPr>
            <w:r w:rsidRPr="00C75521">
              <w:rPr>
                <w:rFonts w:ascii="ＭＳ ゴシック" w:eastAsia="ＭＳ ゴシック" w:hAnsi="ＭＳ ゴシック" w:cs="ＭＳ ゴシック" w:hint="eastAsia"/>
                <w:color w:val="000000" w:themeColor="text1"/>
                <w:spacing w:val="-6"/>
                <w:w w:val="50"/>
                <w:sz w:val="18"/>
                <w:szCs w:val="18"/>
              </w:rPr>
              <w:t>都道府県名・</w:t>
            </w:r>
          </w:p>
          <w:p w:rsidR="00C10824" w:rsidRPr="00C75521" w:rsidRDefault="00C10824" w:rsidP="00991280">
            <w:pPr>
              <w:suppressAutoHyphens/>
              <w:kinsoku w:val="0"/>
              <w:autoSpaceDE w:val="0"/>
              <w:autoSpaceDN w:val="0"/>
              <w:spacing w:line="226" w:lineRule="exact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10"/>
                <w:sz w:val="18"/>
                <w:szCs w:val="18"/>
              </w:rPr>
            </w:pPr>
            <w:r w:rsidRPr="00C75521">
              <w:rPr>
                <w:rFonts w:ascii="ＭＳ ゴシック" w:eastAsia="ＭＳ ゴシック" w:hAnsi="ＭＳ ゴシック" w:cs="ＭＳ ゴシック" w:hint="eastAsia"/>
                <w:color w:val="000000" w:themeColor="text1"/>
                <w:spacing w:val="-6"/>
                <w:w w:val="50"/>
                <w:sz w:val="18"/>
                <w:szCs w:val="18"/>
              </w:rPr>
              <w:t>政令指定都市名</w:t>
            </w:r>
          </w:p>
        </w:tc>
        <w:tc>
          <w:tcPr>
            <w:tcW w:w="101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10824" w:rsidRPr="00C75521" w:rsidRDefault="00C10824" w:rsidP="00991280">
            <w:pPr>
              <w:suppressAutoHyphens/>
              <w:kinsoku w:val="0"/>
              <w:autoSpaceDE w:val="0"/>
              <w:autoSpaceDN w:val="0"/>
              <w:spacing w:line="226" w:lineRule="exact"/>
              <w:jc w:val="center"/>
              <w:rPr>
                <w:rFonts w:ascii="ＭＳ 明朝" w:hAns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6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B761F" w:rsidRPr="00C75521" w:rsidRDefault="00C10824" w:rsidP="00991280">
            <w:pPr>
              <w:suppressAutoHyphens/>
              <w:kinsoku w:val="0"/>
              <w:autoSpaceDE w:val="0"/>
              <w:autoSpaceDN w:val="0"/>
              <w:spacing w:line="226" w:lineRule="exact"/>
              <w:jc w:val="center"/>
              <w:rPr>
                <w:rFonts w:ascii="ＭＳ ゴシック" w:eastAsia="ＭＳ ゴシック" w:hAnsi="ＭＳ ゴシック" w:cs="ＭＳ ゴシック"/>
                <w:color w:val="000000" w:themeColor="text1"/>
                <w:spacing w:val="-2"/>
                <w:w w:val="70"/>
                <w:sz w:val="18"/>
                <w:szCs w:val="18"/>
              </w:rPr>
            </w:pPr>
            <w:r w:rsidRPr="00C75521">
              <w:rPr>
                <w:rFonts w:ascii="ＭＳ ゴシック" w:eastAsia="ＭＳ ゴシック" w:hAnsi="ＭＳ ゴシック" w:cs="ＭＳ ゴシック" w:hint="eastAsia"/>
                <w:color w:val="000000" w:themeColor="text1"/>
                <w:spacing w:val="-2"/>
                <w:w w:val="70"/>
                <w:sz w:val="18"/>
                <w:szCs w:val="18"/>
              </w:rPr>
              <w:t>市</w:t>
            </w:r>
            <w:r w:rsidR="0044561F">
              <w:rPr>
                <w:rFonts w:ascii="ＭＳ ゴシック" w:eastAsia="ＭＳ ゴシック" w:hAnsi="ＭＳ ゴシック" w:cs="ＭＳ ゴシック" w:hint="eastAsia"/>
                <w:color w:val="000000" w:themeColor="text1"/>
                <w:spacing w:val="-2"/>
                <w:w w:val="70"/>
                <w:sz w:val="18"/>
                <w:szCs w:val="18"/>
              </w:rPr>
              <w:t>区</w:t>
            </w:r>
            <w:r w:rsidRPr="00C75521">
              <w:rPr>
                <w:rFonts w:ascii="ＭＳ ゴシック" w:eastAsia="ＭＳ ゴシック" w:hAnsi="ＭＳ ゴシック" w:cs="ＭＳ ゴシック" w:hint="eastAsia"/>
                <w:color w:val="000000" w:themeColor="text1"/>
                <w:spacing w:val="-2"/>
                <w:w w:val="70"/>
                <w:sz w:val="18"/>
                <w:szCs w:val="18"/>
              </w:rPr>
              <w:t>町</w:t>
            </w:r>
          </w:p>
          <w:p w:rsidR="00C10824" w:rsidRPr="00C75521" w:rsidRDefault="00C10824" w:rsidP="00991280">
            <w:pPr>
              <w:suppressAutoHyphens/>
              <w:kinsoku w:val="0"/>
              <w:autoSpaceDE w:val="0"/>
              <w:autoSpaceDN w:val="0"/>
              <w:spacing w:line="226" w:lineRule="exact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10"/>
                <w:sz w:val="18"/>
                <w:szCs w:val="18"/>
              </w:rPr>
            </w:pPr>
            <w:r w:rsidRPr="00C75521">
              <w:rPr>
                <w:rFonts w:ascii="ＭＳ ゴシック" w:eastAsia="ＭＳ ゴシック" w:hAnsi="ＭＳ ゴシック" w:cs="ＭＳ ゴシック" w:hint="eastAsia"/>
                <w:color w:val="000000" w:themeColor="text1"/>
                <w:spacing w:val="-2"/>
                <w:w w:val="70"/>
                <w:sz w:val="18"/>
                <w:szCs w:val="18"/>
              </w:rPr>
              <w:t>村名</w:t>
            </w:r>
          </w:p>
        </w:tc>
        <w:tc>
          <w:tcPr>
            <w:tcW w:w="170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10824" w:rsidRPr="00C75521" w:rsidRDefault="00C10824" w:rsidP="00991280">
            <w:pPr>
              <w:suppressAutoHyphens/>
              <w:kinsoku w:val="0"/>
              <w:autoSpaceDE w:val="0"/>
              <w:autoSpaceDN w:val="0"/>
              <w:spacing w:line="226" w:lineRule="exact"/>
              <w:jc w:val="center"/>
              <w:rPr>
                <w:rFonts w:ascii="ＭＳ 明朝" w:hAns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9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3B761F" w:rsidRPr="00C75521" w:rsidRDefault="0048051A" w:rsidP="003B761F">
            <w:pPr>
              <w:suppressAutoHyphens/>
              <w:kinsoku w:val="0"/>
              <w:autoSpaceDE w:val="0"/>
              <w:autoSpaceDN w:val="0"/>
              <w:spacing w:line="226" w:lineRule="exact"/>
              <w:jc w:val="center"/>
              <w:rPr>
                <w:rFonts w:ascii="ＭＳ ゴシック" w:eastAsia="ＭＳ ゴシック" w:hAnsi="ＭＳ ゴシック" w:cs="ＭＳ ゴシック"/>
                <w:color w:val="000000" w:themeColor="text1"/>
                <w:spacing w:val="-6"/>
                <w:w w:val="50"/>
                <w:sz w:val="18"/>
                <w:szCs w:val="18"/>
              </w:rPr>
            </w:pPr>
            <w:r w:rsidRPr="00C75521">
              <w:rPr>
                <w:rFonts w:ascii="ＭＳ ゴシック" w:eastAsia="ＭＳ ゴシック" w:hAnsi="ＭＳ ゴシック" w:cs="ＭＳ ゴシック" w:hint="eastAsia"/>
                <w:color w:val="000000" w:themeColor="text1"/>
                <w:spacing w:val="-6"/>
                <w:w w:val="50"/>
                <w:sz w:val="18"/>
                <w:szCs w:val="18"/>
              </w:rPr>
              <w:t>機関名又は</w:t>
            </w:r>
          </w:p>
          <w:p w:rsidR="00C10824" w:rsidRPr="00C75521" w:rsidRDefault="00C10824" w:rsidP="003B761F">
            <w:pPr>
              <w:suppressAutoHyphens/>
              <w:kinsoku w:val="0"/>
              <w:autoSpaceDE w:val="0"/>
              <w:autoSpaceDN w:val="0"/>
              <w:spacing w:line="226" w:lineRule="exact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10"/>
                <w:sz w:val="18"/>
                <w:szCs w:val="18"/>
              </w:rPr>
            </w:pPr>
            <w:r w:rsidRPr="00C75521">
              <w:rPr>
                <w:rFonts w:ascii="ＭＳ ゴシック" w:eastAsia="ＭＳ ゴシック" w:hAnsi="ＭＳ ゴシック" w:cs="ＭＳ ゴシック" w:hint="eastAsia"/>
                <w:color w:val="000000" w:themeColor="text1"/>
                <w:spacing w:val="-6"/>
                <w:w w:val="50"/>
                <w:sz w:val="18"/>
                <w:szCs w:val="18"/>
              </w:rPr>
              <w:t>学校名</w:t>
            </w:r>
          </w:p>
        </w:tc>
        <w:tc>
          <w:tcPr>
            <w:tcW w:w="183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C10824" w:rsidRPr="00C75521" w:rsidRDefault="00C10824" w:rsidP="00991280">
            <w:pPr>
              <w:suppressAutoHyphens/>
              <w:kinsoku w:val="0"/>
              <w:autoSpaceDE w:val="0"/>
              <w:autoSpaceDN w:val="0"/>
              <w:spacing w:line="226" w:lineRule="exact"/>
              <w:jc w:val="center"/>
              <w:rPr>
                <w:rFonts w:ascii="ＭＳ 明朝" w:hAns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</w:tcBorders>
            <w:vAlign w:val="center"/>
          </w:tcPr>
          <w:p w:rsidR="00C10824" w:rsidRPr="00C75521" w:rsidRDefault="005B56BC" w:rsidP="00991280">
            <w:pPr>
              <w:suppressAutoHyphens/>
              <w:kinsoku w:val="0"/>
              <w:autoSpaceDE w:val="0"/>
              <w:autoSpaceDN w:val="0"/>
              <w:spacing w:line="226" w:lineRule="exact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10"/>
                <w:sz w:val="16"/>
                <w:szCs w:val="16"/>
              </w:rPr>
            </w:pPr>
            <w:r w:rsidRPr="00C75521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>氏名</w:t>
            </w:r>
          </w:p>
        </w:tc>
        <w:tc>
          <w:tcPr>
            <w:tcW w:w="142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10824" w:rsidRPr="00C75521" w:rsidRDefault="00C10824" w:rsidP="00991280">
            <w:pPr>
              <w:suppressAutoHyphens/>
              <w:kinsoku w:val="0"/>
              <w:autoSpaceDE w:val="0"/>
              <w:autoSpaceDN w:val="0"/>
              <w:spacing w:line="226" w:lineRule="exact"/>
              <w:jc w:val="center"/>
              <w:rPr>
                <w:rFonts w:ascii="ＭＳ 明朝" w:hAns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6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5B56BC" w:rsidRPr="00C75521" w:rsidRDefault="003B761F" w:rsidP="003B761F">
            <w:pPr>
              <w:suppressAutoHyphens/>
              <w:kinsoku w:val="0"/>
              <w:autoSpaceDE w:val="0"/>
              <w:autoSpaceDN w:val="0"/>
              <w:spacing w:line="226" w:lineRule="exact"/>
              <w:ind w:firstLineChars="50" w:firstLine="100"/>
              <w:jc w:val="left"/>
              <w:rPr>
                <w:rFonts w:ascii="ＭＳ ゴシック" w:eastAsia="ＭＳ ゴシック" w:hAnsi="ＭＳ ゴシック" w:cs="Times New Roman"/>
                <w:color w:val="000000" w:themeColor="text1"/>
                <w:spacing w:val="10"/>
                <w:sz w:val="16"/>
                <w:szCs w:val="16"/>
              </w:rPr>
            </w:pPr>
            <w:r w:rsidRPr="00C75521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>部会</w:t>
            </w:r>
          </w:p>
          <w:p w:rsidR="00C10824" w:rsidRPr="00C75521" w:rsidRDefault="00C10824" w:rsidP="003B761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ind w:firstLineChars="50" w:firstLine="100"/>
              <w:jc w:val="left"/>
              <w:rPr>
                <w:rFonts w:ascii="ＭＳ 明朝" w:hAnsi="ＭＳ 明朝" w:cs="Times New Roman"/>
                <w:color w:val="000000" w:themeColor="text1"/>
                <w:spacing w:val="10"/>
                <w:sz w:val="12"/>
                <w:szCs w:val="12"/>
              </w:rPr>
            </w:pPr>
            <w:r w:rsidRPr="00C75521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>番</w:t>
            </w:r>
            <w:r w:rsidR="003B761F" w:rsidRPr="00C75521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>号</w:t>
            </w:r>
          </w:p>
        </w:tc>
        <w:tc>
          <w:tcPr>
            <w:tcW w:w="52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10824" w:rsidRPr="00C75521" w:rsidRDefault="00C10824" w:rsidP="00334355">
            <w:pPr>
              <w:suppressAutoHyphens/>
              <w:kinsoku w:val="0"/>
              <w:autoSpaceDE w:val="0"/>
              <w:autoSpaceDN w:val="0"/>
              <w:spacing w:line="226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</w:tr>
    </w:tbl>
    <w:p w:rsidR="00EF159E" w:rsidRDefault="00EF159E" w:rsidP="003B016C">
      <w:pPr>
        <w:overflowPunct/>
        <w:autoSpaceDE w:val="0"/>
        <w:autoSpaceDN w:val="0"/>
        <w:spacing w:line="240" w:lineRule="exact"/>
        <w:jc w:val="left"/>
        <w:textAlignment w:val="auto"/>
        <w:rPr>
          <w:rFonts w:ascii="ＭＳ 明朝" w:cs="Times New Roman"/>
          <w:color w:val="000000" w:themeColor="text1"/>
          <w:spacing w:val="10"/>
          <w:sz w:val="16"/>
        </w:rPr>
      </w:pPr>
    </w:p>
    <w:p w:rsidR="003C68FB" w:rsidRPr="00EF159E" w:rsidRDefault="00EF159E" w:rsidP="003B016C">
      <w:pPr>
        <w:overflowPunct/>
        <w:autoSpaceDE w:val="0"/>
        <w:autoSpaceDN w:val="0"/>
        <w:spacing w:line="240" w:lineRule="exact"/>
        <w:jc w:val="left"/>
        <w:textAlignment w:val="auto"/>
        <w:rPr>
          <w:rFonts w:asciiTheme="majorEastAsia" w:eastAsiaTheme="majorEastAsia" w:hAnsiTheme="majorEastAsia" w:cs="Times New Roman"/>
          <w:color w:val="000000" w:themeColor="text1"/>
          <w:spacing w:val="10"/>
          <w:sz w:val="16"/>
        </w:rPr>
      </w:pPr>
      <w:r w:rsidRPr="00EF159E">
        <w:rPr>
          <w:rFonts w:asciiTheme="majorEastAsia" w:eastAsiaTheme="majorEastAsia" w:hAnsiTheme="majorEastAsia" w:cs="Times New Roman" w:hint="eastAsia"/>
          <w:color w:val="000000" w:themeColor="text1"/>
          <w:spacing w:val="10"/>
          <w:sz w:val="16"/>
        </w:rPr>
        <w:t>（すべての参加者にお答えいただく内容）</w:t>
      </w:r>
    </w:p>
    <w:tbl>
      <w:tblPr>
        <w:tblW w:w="10451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908"/>
        <w:gridCol w:w="2970"/>
        <w:gridCol w:w="5573"/>
      </w:tblGrid>
      <w:tr w:rsidR="00C75521" w:rsidRPr="00C75521" w:rsidTr="00991280">
        <w:trPr>
          <w:trHeight w:val="1418"/>
        </w:trPr>
        <w:tc>
          <w:tcPr>
            <w:tcW w:w="10451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C68FB" w:rsidRPr="0042300B" w:rsidRDefault="00991280" w:rsidP="0042300B">
            <w:pPr>
              <w:pStyle w:val="af"/>
              <w:numPr>
                <w:ilvl w:val="0"/>
                <w:numId w:val="2"/>
              </w:numPr>
              <w:suppressAutoHyphens/>
              <w:kinsoku w:val="0"/>
              <w:wordWrap w:val="0"/>
              <w:autoSpaceDE w:val="0"/>
              <w:autoSpaceDN w:val="0"/>
              <w:spacing w:line="226" w:lineRule="exact"/>
              <w:ind w:leftChars="0"/>
              <w:jc w:val="left"/>
              <w:rPr>
                <w:rFonts w:ascii="ＭＳ ゴシック" w:eastAsia="ＭＳ ゴシック" w:hAnsi="ＭＳ ゴシック" w:cs="ＭＳ ゴシック"/>
                <w:color w:val="000000" w:themeColor="text1"/>
                <w:sz w:val="16"/>
                <w:szCs w:val="16"/>
              </w:rPr>
            </w:pPr>
            <w:r w:rsidRPr="0042300B">
              <w:rPr>
                <w:rFonts w:ascii="ＭＳ ゴシック" w:eastAsia="ＭＳ ゴシック" w:hAnsi="ＭＳ ゴシック" w:cs="ＭＳ ゴシック" w:hint="eastAsia"/>
                <w:color w:val="000000" w:themeColor="text1"/>
                <w:sz w:val="16"/>
                <w:szCs w:val="16"/>
              </w:rPr>
              <w:t>所属機関</w:t>
            </w:r>
            <w:r w:rsidR="00CF7782" w:rsidRPr="0042300B">
              <w:rPr>
                <w:rFonts w:ascii="ＭＳ ゴシック" w:eastAsia="ＭＳ ゴシック" w:hAnsi="ＭＳ ゴシック" w:cs="ＭＳ ゴシック" w:hint="eastAsia"/>
                <w:color w:val="000000" w:themeColor="text1"/>
                <w:sz w:val="16"/>
                <w:szCs w:val="16"/>
              </w:rPr>
              <w:t>又は</w:t>
            </w:r>
            <w:r w:rsidRPr="0042300B">
              <w:rPr>
                <w:rFonts w:ascii="ＭＳ ゴシック" w:eastAsia="ＭＳ ゴシック" w:hAnsi="ＭＳ ゴシック" w:cs="ＭＳ ゴシック" w:hint="eastAsia"/>
                <w:color w:val="000000" w:themeColor="text1"/>
                <w:sz w:val="16"/>
                <w:szCs w:val="16"/>
              </w:rPr>
              <w:t>所属校におけるキャリア教育の取組概要</w:t>
            </w:r>
            <w:r w:rsidR="00EF5B8F" w:rsidRPr="0042300B">
              <w:rPr>
                <w:rFonts w:ascii="ＭＳ ゴシック" w:eastAsia="ＭＳ ゴシック" w:hAnsi="ＭＳ ゴシック" w:cs="ＭＳ ゴシック" w:hint="eastAsia"/>
                <w:color w:val="000000" w:themeColor="text1"/>
                <w:sz w:val="16"/>
                <w:szCs w:val="16"/>
              </w:rPr>
              <w:t>（過去３年間以内の概要について簡潔に御紹介ください。）</w:t>
            </w:r>
          </w:p>
          <w:p w:rsidR="0042300B" w:rsidRPr="0042300B" w:rsidRDefault="0042300B" w:rsidP="0042300B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hAnsi="ＭＳ 明朝" w:cs="Times New Roman"/>
                <w:color w:val="000000" w:themeColor="text1"/>
                <w:spacing w:val="10"/>
                <w:sz w:val="18"/>
                <w:szCs w:val="18"/>
              </w:rPr>
            </w:pPr>
          </w:p>
        </w:tc>
      </w:tr>
      <w:tr w:rsidR="00C75521" w:rsidRPr="00C75521" w:rsidTr="00991280">
        <w:trPr>
          <w:trHeight w:val="311"/>
        </w:trPr>
        <w:tc>
          <w:tcPr>
            <w:tcW w:w="10451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3C68FB" w:rsidRPr="00C75521" w:rsidRDefault="00991280" w:rsidP="00A470B4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ゴシック" w:eastAsia="ＭＳ ゴシック" w:hAnsi="ＭＳ ゴシック" w:cs="Times New Roman"/>
                <w:color w:val="000000" w:themeColor="text1"/>
                <w:spacing w:val="10"/>
                <w:sz w:val="16"/>
                <w:szCs w:val="16"/>
              </w:rPr>
            </w:pPr>
            <w:r w:rsidRPr="00C75521">
              <w:rPr>
                <w:rFonts w:ascii="ＭＳ ゴシック" w:eastAsia="ＭＳ ゴシック" w:hAnsi="ＭＳ ゴシック" w:cs="ＭＳ ゴシック" w:hint="eastAsia"/>
                <w:color w:val="000000" w:themeColor="text1"/>
                <w:sz w:val="16"/>
                <w:szCs w:val="16"/>
              </w:rPr>
              <w:t>２．これら（上記１）の取組の成果及び</w:t>
            </w:r>
            <w:r w:rsidR="00A470B4">
              <w:rPr>
                <w:rFonts w:ascii="ＭＳ ゴシック" w:eastAsia="ＭＳ ゴシック" w:hAnsi="ＭＳ ゴシック" w:cs="ＭＳ ゴシック" w:hint="eastAsia"/>
                <w:color w:val="000000" w:themeColor="text1"/>
                <w:sz w:val="16"/>
                <w:szCs w:val="16"/>
              </w:rPr>
              <w:t>今後の展望</w:t>
            </w:r>
            <w:r w:rsidRPr="00C75521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>（部会</w:t>
            </w:r>
            <w:r w:rsidR="002D0679" w:rsidRPr="00C75521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>の協議</w:t>
            </w:r>
            <w:r w:rsidRPr="00C75521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>で</w:t>
            </w:r>
            <w:r w:rsidR="00923B05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>御紹介</w:t>
            </w:r>
            <w:r w:rsidRPr="00C75521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>いただきます。）</w:t>
            </w:r>
            <w:r w:rsidR="003C68FB" w:rsidRPr="00C75521">
              <w:rPr>
                <w:rFonts w:ascii="ＭＳ ゴシック" w:eastAsia="ＭＳ ゴシック" w:hAnsi="ＭＳ ゴシック" w:cs="Times New Roman"/>
                <w:color w:val="000000" w:themeColor="text1"/>
                <w:sz w:val="16"/>
                <w:szCs w:val="16"/>
              </w:rPr>
              <w:t xml:space="preserve">               </w:t>
            </w:r>
          </w:p>
        </w:tc>
      </w:tr>
      <w:tr w:rsidR="00C75521" w:rsidRPr="00C75521" w:rsidTr="00991280">
        <w:trPr>
          <w:trHeight w:val="1023"/>
        </w:trPr>
        <w:tc>
          <w:tcPr>
            <w:tcW w:w="4878" w:type="dxa"/>
            <w:gridSpan w:val="2"/>
            <w:tcBorders>
              <w:top w:val="dashed" w:sz="4" w:space="0" w:color="000000"/>
              <w:left w:val="single" w:sz="12" w:space="0" w:color="000000"/>
              <w:bottom w:val="nil"/>
              <w:right w:val="dashed" w:sz="4" w:space="0" w:color="000000"/>
            </w:tcBorders>
          </w:tcPr>
          <w:p w:rsidR="003C68FB" w:rsidRPr="00C75521" w:rsidRDefault="003C68FB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ゴシック" w:eastAsia="ＭＳ ゴシック" w:hAnsi="ＭＳ ゴシック" w:cs="Times New Roman"/>
                <w:color w:val="000000" w:themeColor="text1"/>
                <w:spacing w:val="10"/>
                <w:sz w:val="16"/>
                <w:szCs w:val="16"/>
              </w:rPr>
            </w:pPr>
            <w:r w:rsidRPr="00C75521">
              <w:rPr>
                <w:rFonts w:ascii="ＭＳ ゴシック" w:eastAsia="ＭＳ ゴシック" w:hAnsi="ＭＳ ゴシック" w:cs="ＭＳ ゴシック" w:hint="eastAsia"/>
                <w:color w:val="000000" w:themeColor="text1"/>
                <w:sz w:val="16"/>
                <w:szCs w:val="16"/>
              </w:rPr>
              <w:t>（１）成果</w:t>
            </w:r>
          </w:p>
          <w:p w:rsidR="003C68FB" w:rsidRPr="00C75521" w:rsidRDefault="003C68FB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hAnsi="ＭＳ 明朝" w:cs="Times New Roman"/>
                <w:color w:val="000000" w:themeColor="text1"/>
                <w:spacing w:val="10"/>
                <w:sz w:val="18"/>
                <w:szCs w:val="18"/>
              </w:rPr>
            </w:pPr>
          </w:p>
          <w:p w:rsidR="003C68FB" w:rsidRPr="00C75521" w:rsidRDefault="003C68FB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hAnsi="ＭＳ 明朝" w:cs="Times New Roman"/>
                <w:color w:val="000000" w:themeColor="text1"/>
                <w:spacing w:val="10"/>
                <w:sz w:val="18"/>
                <w:szCs w:val="18"/>
              </w:rPr>
            </w:pPr>
          </w:p>
          <w:p w:rsidR="003C68FB" w:rsidRPr="00C75521" w:rsidRDefault="003C68FB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hAnsi="ＭＳ 明朝" w:cs="Times New Roman"/>
                <w:color w:val="000000" w:themeColor="text1"/>
                <w:spacing w:val="10"/>
                <w:sz w:val="18"/>
                <w:szCs w:val="18"/>
              </w:rPr>
            </w:pPr>
          </w:p>
          <w:p w:rsidR="003C68FB" w:rsidRPr="00C75521" w:rsidRDefault="003C68FB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hAnsi="ＭＳ 明朝" w:cs="Times New Roman"/>
                <w:color w:val="000000" w:themeColor="text1"/>
                <w:spacing w:val="10"/>
                <w:sz w:val="18"/>
                <w:szCs w:val="18"/>
              </w:rPr>
            </w:pPr>
          </w:p>
        </w:tc>
        <w:tc>
          <w:tcPr>
            <w:tcW w:w="5573" w:type="dxa"/>
            <w:tcBorders>
              <w:top w:val="dashed" w:sz="4" w:space="0" w:color="000000"/>
              <w:left w:val="dashed" w:sz="4" w:space="0" w:color="000000"/>
              <w:bottom w:val="nil"/>
              <w:right w:val="single" w:sz="12" w:space="0" w:color="000000"/>
            </w:tcBorders>
          </w:tcPr>
          <w:p w:rsidR="003C68FB" w:rsidRPr="00C75521" w:rsidRDefault="003C68FB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ゴシック" w:eastAsia="ＭＳ ゴシック" w:hAnsi="ＭＳ ゴシック" w:cs="Times New Roman"/>
                <w:color w:val="000000" w:themeColor="text1"/>
                <w:spacing w:val="10"/>
                <w:sz w:val="16"/>
                <w:szCs w:val="16"/>
              </w:rPr>
            </w:pPr>
            <w:r w:rsidRPr="00C75521">
              <w:rPr>
                <w:rFonts w:ascii="ＭＳ ゴシック" w:eastAsia="ＭＳ ゴシック" w:hAnsi="ＭＳ ゴシック" w:cs="ＭＳ ゴシック" w:hint="eastAsia"/>
                <w:color w:val="000000" w:themeColor="text1"/>
                <w:sz w:val="16"/>
                <w:szCs w:val="16"/>
              </w:rPr>
              <w:t>（２）</w:t>
            </w:r>
            <w:r w:rsidR="00A470B4">
              <w:rPr>
                <w:rFonts w:ascii="ＭＳ ゴシック" w:eastAsia="ＭＳ ゴシック" w:hAnsi="ＭＳ ゴシック" w:cs="ＭＳ ゴシック" w:hint="eastAsia"/>
                <w:color w:val="000000" w:themeColor="text1"/>
                <w:sz w:val="16"/>
                <w:szCs w:val="16"/>
              </w:rPr>
              <w:t>展望</w:t>
            </w:r>
            <w:bookmarkStart w:id="0" w:name="_GoBack"/>
            <w:bookmarkEnd w:id="0"/>
            <w:r w:rsidR="00EF5B8F" w:rsidRPr="00EF5B8F">
              <w:rPr>
                <w:rFonts w:ascii="ＭＳ ゴシック" w:eastAsia="ＭＳ ゴシック" w:hAnsi="ＭＳ ゴシック" w:cs="ＭＳ ゴシック" w:hint="eastAsia"/>
                <w:color w:val="000000" w:themeColor="text1"/>
                <w:sz w:val="16"/>
                <w:szCs w:val="16"/>
              </w:rPr>
              <w:t>（今後，取り組んでいきたいことなどがあれば御紹介ください。）</w:t>
            </w:r>
          </w:p>
          <w:p w:rsidR="003C68FB" w:rsidRPr="00C75521" w:rsidRDefault="003C68FB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hAnsi="ＭＳ 明朝" w:cs="Times New Roman"/>
                <w:color w:val="000000" w:themeColor="text1"/>
                <w:spacing w:val="10"/>
                <w:sz w:val="18"/>
                <w:szCs w:val="18"/>
              </w:rPr>
            </w:pPr>
          </w:p>
          <w:p w:rsidR="00007A64" w:rsidRPr="00C75521" w:rsidRDefault="00007A64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hAnsi="ＭＳ 明朝" w:cs="Times New Roman"/>
                <w:color w:val="000000" w:themeColor="text1"/>
                <w:spacing w:val="10"/>
                <w:sz w:val="18"/>
                <w:szCs w:val="18"/>
              </w:rPr>
            </w:pPr>
          </w:p>
          <w:p w:rsidR="003C68FB" w:rsidRPr="00C75521" w:rsidRDefault="003C68FB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hAnsi="ＭＳ 明朝" w:cs="Times New Roman"/>
                <w:color w:val="000000" w:themeColor="text1"/>
                <w:spacing w:val="10"/>
                <w:sz w:val="18"/>
                <w:szCs w:val="18"/>
              </w:rPr>
            </w:pPr>
          </w:p>
          <w:p w:rsidR="003C68FB" w:rsidRPr="00C75521" w:rsidRDefault="003C68FB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hAnsi="ＭＳ 明朝" w:cs="Times New Roman"/>
                <w:color w:val="000000" w:themeColor="text1"/>
                <w:spacing w:val="10"/>
                <w:sz w:val="18"/>
                <w:szCs w:val="18"/>
              </w:rPr>
            </w:pPr>
          </w:p>
        </w:tc>
      </w:tr>
      <w:tr w:rsidR="00C75521" w:rsidRPr="00C75521" w:rsidTr="00E235A6">
        <w:trPr>
          <w:trHeight w:val="1826"/>
        </w:trPr>
        <w:tc>
          <w:tcPr>
            <w:tcW w:w="19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3C68FB" w:rsidRPr="00E235A6" w:rsidRDefault="00991280" w:rsidP="00923B05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ゴシック" w:eastAsia="ＭＳ ゴシック" w:hAnsi="ＭＳ ゴシック" w:cs="ＭＳ ゴシック"/>
                <w:color w:val="FF0000"/>
                <w:sz w:val="16"/>
                <w:szCs w:val="16"/>
              </w:rPr>
            </w:pPr>
            <w:r w:rsidRPr="0065319F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３</w:t>
            </w:r>
            <w:r w:rsidR="003C68FB" w:rsidRPr="0065319F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．</w:t>
            </w:r>
            <w:r w:rsidR="00923B05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次期学習指導要領とこれからの</w:t>
            </w:r>
            <w:r w:rsidR="00010FA7" w:rsidRPr="0065319F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キャリア</w:t>
            </w:r>
            <w:r w:rsidR="00923B05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教育の関係性に</w:t>
            </w:r>
            <w:r w:rsidR="00010FA7" w:rsidRPr="0065319F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関して</w:t>
            </w:r>
            <w:r w:rsidR="00923B05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特に聞いてみたいこと等</w:t>
            </w:r>
          </w:p>
        </w:tc>
        <w:tc>
          <w:tcPr>
            <w:tcW w:w="8543" w:type="dxa"/>
            <w:gridSpan w:val="2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:rsidR="003C68FB" w:rsidRPr="00C75521" w:rsidRDefault="00991280" w:rsidP="0099128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ゴシック" w:eastAsia="ＭＳ ゴシック" w:hAnsi="ＭＳ ゴシック" w:cs="Times New Roman"/>
                <w:color w:val="000000" w:themeColor="text1"/>
                <w:spacing w:val="10"/>
                <w:sz w:val="16"/>
                <w:szCs w:val="16"/>
              </w:rPr>
            </w:pPr>
            <w:r w:rsidRPr="00C75521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>（</w:t>
            </w:r>
            <w:r w:rsidR="002D0679" w:rsidRPr="00C75521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>可能な範囲において</w:t>
            </w:r>
            <w:r w:rsidR="00923B05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>基調講演，討論会や</w:t>
            </w:r>
            <w:r w:rsidR="00CB6C38" w:rsidRPr="00C75521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>部会</w:t>
            </w:r>
            <w:r w:rsidRPr="00C75521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>で取り上げます。）</w:t>
            </w:r>
          </w:p>
          <w:p w:rsidR="00991280" w:rsidRPr="00C75521" w:rsidRDefault="00991280" w:rsidP="0099128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hAnsi="ＭＳ 明朝" w:cs="Times New Roman"/>
                <w:color w:val="000000" w:themeColor="text1"/>
                <w:spacing w:val="10"/>
                <w:sz w:val="18"/>
                <w:szCs w:val="18"/>
              </w:rPr>
            </w:pPr>
          </w:p>
          <w:p w:rsidR="00991280" w:rsidRPr="00C75521" w:rsidRDefault="00991280" w:rsidP="0099128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hAnsi="ＭＳ 明朝" w:cs="Times New Roman"/>
                <w:color w:val="000000" w:themeColor="text1"/>
                <w:spacing w:val="10"/>
                <w:sz w:val="18"/>
                <w:szCs w:val="18"/>
              </w:rPr>
            </w:pPr>
          </w:p>
          <w:p w:rsidR="00991280" w:rsidRPr="00C75521" w:rsidRDefault="00991280" w:rsidP="0099128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hAnsi="ＭＳ 明朝" w:cs="Times New Roman"/>
                <w:color w:val="000000" w:themeColor="text1"/>
                <w:spacing w:val="10"/>
                <w:sz w:val="18"/>
                <w:szCs w:val="18"/>
              </w:rPr>
            </w:pPr>
          </w:p>
          <w:p w:rsidR="00991280" w:rsidRPr="00C75521" w:rsidRDefault="00991280" w:rsidP="0099128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hAnsi="ＭＳ 明朝" w:cs="Times New Roman"/>
                <w:color w:val="000000" w:themeColor="text1"/>
                <w:spacing w:val="10"/>
                <w:sz w:val="18"/>
                <w:szCs w:val="18"/>
              </w:rPr>
            </w:pPr>
          </w:p>
        </w:tc>
      </w:tr>
      <w:tr w:rsidR="00EF159E" w:rsidRPr="00C75521" w:rsidTr="00E235A6">
        <w:trPr>
          <w:trHeight w:val="989"/>
        </w:trPr>
        <w:tc>
          <w:tcPr>
            <w:tcW w:w="19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EF159E" w:rsidRPr="00EF159E" w:rsidRDefault="004C503B" w:rsidP="00923B05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４</w:t>
            </w:r>
            <w:r w:rsidR="00EF159E" w:rsidRPr="00EF159E">
              <w:rPr>
                <w:rFonts w:asciiTheme="majorEastAsia" w:eastAsiaTheme="majorEastAsia" w:hAnsiTheme="majorEastAsia" w:hint="eastAsia"/>
                <w:sz w:val="16"/>
                <w:szCs w:val="16"/>
              </w:rPr>
              <w:t>.キャリア教育推進</w:t>
            </w:r>
            <w:r w:rsidR="00923B05">
              <w:rPr>
                <w:rFonts w:asciiTheme="majorEastAsia" w:eastAsiaTheme="majorEastAsia" w:hAnsiTheme="majorEastAsia" w:hint="eastAsia"/>
                <w:sz w:val="16"/>
                <w:szCs w:val="16"/>
              </w:rPr>
              <w:t>全般に関する</w:t>
            </w:r>
            <w:r w:rsidR="00EF159E" w:rsidRPr="00EF159E">
              <w:rPr>
                <w:rFonts w:asciiTheme="majorEastAsia" w:eastAsiaTheme="majorEastAsia" w:hAnsiTheme="majorEastAsia" w:hint="eastAsia"/>
                <w:sz w:val="16"/>
                <w:szCs w:val="16"/>
              </w:rPr>
              <w:t>質問事項</w:t>
            </w:r>
          </w:p>
        </w:tc>
        <w:tc>
          <w:tcPr>
            <w:tcW w:w="8543" w:type="dxa"/>
            <w:gridSpan w:val="2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:rsidR="00EF159E" w:rsidRPr="0042300B" w:rsidRDefault="00EF159E" w:rsidP="00EF159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991280" w:rsidRDefault="00991280" w:rsidP="006D4A9B">
      <w:pPr>
        <w:overflowPunct/>
        <w:autoSpaceDE w:val="0"/>
        <w:autoSpaceDN w:val="0"/>
        <w:spacing w:line="240" w:lineRule="exact"/>
        <w:jc w:val="left"/>
        <w:textAlignment w:val="auto"/>
        <w:rPr>
          <w:rFonts w:ascii="ＭＳ ゴシック" w:eastAsia="ＭＳ ゴシック" w:hAnsi="ＭＳ ゴシック" w:cs="Times New Roman"/>
          <w:color w:val="000000" w:themeColor="text1"/>
          <w:spacing w:val="10"/>
          <w:sz w:val="16"/>
          <w:szCs w:val="16"/>
        </w:rPr>
      </w:pPr>
    </w:p>
    <w:p w:rsidR="00EF159E" w:rsidRDefault="00A013FA" w:rsidP="006D4A9B">
      <w:pPr>
        <w:overflowPunct/>
        <w:autoSpaceDE w:val="0"/>
        <w:autoSpaceDN w:val="0"/>
        <w:spacing w:line="240" w:lineRule="exact"/>
        <w:jc w:val="left"/>
        <w:textAlignment w:val="auto"/>
        <w:rPr>
          <w:rFonts w:ascii="ＭＳ ゴシック" w:eastAsia="ＭＳ ゴシック" w:hAnsi="ＭＳ ゴシック" w:cs="Times New Roman"/>
          <w:color w:val="000000" w:themeColor="text1"/>
          <w:spacing w:val="10"/>
          <w:sz w:val="16"/>
          <w:szCs w:val="16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pacing w:val="10"/>
          <w:sz w:val="16"/>
          <w:szCs w:val="16"/>
        </w:rPr>
        <w:t>（第１部会（指導主事等部会）に</w:t>
      </w:r>
      <w:r w:rsidR="004C503B">
        <w:rPr>
          <w:rFonts w:ascii="ＭＳ ゴシック" w:eastAsia="ＭＳ ゴシック" w:hAnsi="ＭＳ ゴシック" w:cs="Times New Roman" w:hint="eastAsia"/>
          <w:color w:val="000000" w:themeColor="text1"/>
          <w:spacing w:val="10"/>
          <w:sz w:val="16"/>
          <w:szCs w:val="16"/>
        </w:rPr>
        <w:t>参加</w:t>
      </w:r>
      <w:r w:rsidR="005D1B00">
        <w:rPr>
          <w:rFonts w:ascii="ＭＳ ゴシック" w:eastAsia="ＭＳ ゴシック" w:hAnsi="ＭＳ ゴシック" w:cs="Times New Roman" w:hint="eastAsia"/>
          <w:color w:val="000000" w:themeColor="text1"/>
          <w:spacing w:val="10"/>
          <w:sz w:val="16"/>
          <w:szCs w:val="16"/>
        </w:rPr>
        <w:t>を</w:t>
      </w:r>
      <w:r w:rsidR="00CC642E">
        <w:rPr>
          <w:rFonts w:ascii="ＭＳ ゴシック" w:eastAsia="ＭＳ ゴシック" w:hAnsi="ＭＳ ゴシック" w:cs="Times New Roman" w:hint="eastAsia"/>
          <w:color w:val="000000" w:themeColor="text1"/>
          <w:spacing w:val="10"/>
          <w:sz w:val="16"/>
          <w:szCs w:val="16"/>
        </w:rPr>
        <w:t>希望</w:t>
      </w:r>
      <w:r>
        <w:rPr>
          <w:rFonts w:ascii="ＭＳ ゴシック" w:eastAsia="ＭＳ ゴシック" w:hAnsi="ＭＳ ゴシック" w:cs="Times New Roman" w:hint="eastAsia"/>
          <w:color w:val="000000" w:themeColor="text1"/>
          <w:spacing w:val="10"/>
          <w:sz w:val="16"/>
          <w:szCs w:val="16"/>
        </w:rPr>
        <w:t>される方</w:t>
      </w:r>
      <w:r w:rsidR="004C503B">
        <w:rPr>
          <w:rFonts w:ascii="ＭＳ ゴシック" w:eastAsia="ＭＳ ゴシック" w:hAnsi="ＭＳ ゴシック" w:cs="Times New Roman" w:hint="eastAsia"/>
          <w:color w:val="000000" w:themeColor="text1"/>
          <w:spacing w:val="10"/>
          <w:sz w:val="16"/>
          <w:szCs w:val="16"/>
        </w:rPr>
        <w:t>にお答えいただく内容）</w:t>
      </w:r>
    </w:p>
    <w:tbl>
      <w:tblPr>
        <w:tblW w:w="10438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3193"/>
        <w:gridCol w:w="3770"/>
        <w:gridCol w:w="3475"/>
      </w:tblGrid>
      <w:tr w:rsidR="00EF5B8F" w:rsidRPr="00EF5B8F" w:rsidTr="004C503B">
        <w:trPr>
          <w:trHeight w:val="369"/>
        </w:trPr>
        <w:tc>
          <w:tcPr>
            <w:tcW w:w="10438" w:type="dxa"/>
            <w:gridSpan w:val="3"/>
            <w:tcBorders>
              <w:top w:val="single" w:sz="12" w:space="0" w:color="000000"/>
              <w:left w:val="single" w:sz="12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:rsidR="00EF5B8F" w:rsidRPr="00EF5B8F" w:rsidRDefault="009D58A6" w:rsidP="00EF5B8F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ゴシック" w:eastAsia="ＭＳ ゴシック" w:hAnsi="ＭＳ ゴシック" w:cs="Times New Roman"/>
                <w:color w:val="000000" w:themeColor="text1"/>
                <w:spacing w:val="1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>５</w:t>
            </w:r>
            <w:r w:rsidR="00EF5B8F" w:rsidRPr="00EF5B8F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>．キャリア教育に関する都道府県・政令指定都市，研修センター等主催の研修の実施状況（研修の目的，校種，期間，人数，内容について）</w:t>
            </w:r>
          </w:p>
        </w:tc>
      </w:tr>
      <w:tr w:rsidR="00EF5B8F" w:rsidRPr="00EF5B8F" w:rsidTr="004C503B">
        <w:trPr>
          <w:trHeight w:val="410"/>
        </w:trPr>
        <w:tc>
          <w:tcPr>
            <w:tcW w:w="10438" w:type="dxa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:rsidR="00EF5B8F" w:rsidRPr="00EF5B8F" w:rsidRDefault="00EF5B8F" w:rsidP="0042300B">
            <w:pPr>
              <w:numPr>
                <w:ilvl w:val="0"/>
                <w:numId w:val="1"/>
              </w:num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ゴシック" w:eastAsia="ＭＳ ゴシック" w:hAnsi="ＭＳ ゴシック" w:cs="Times New Roman"/>
                <w:color w:val="000000" w:themeColor="text1"/>
                <w:spacing w:val="10"/>
                <w:sz w:val="16"/>
                <w:szCs w:val="16"/>
              </w:rPr>
            </w:pPr>
            <w:r w:rsidRPr="00EF5B8F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>目的：</w:t>
            </w:r>
          </w:p>
        </w:tc>
      </w:tr>
      <w:tr w:rsidR="00EF5B8F" w:rsidRPr="00EF5B8F" w:rsidTr="004C503B">
        <w:trPr>
          <w:trHeight w:val="430"/>
        </w:trPr>
        <w:tc>
          <w:tcPr>
            <w:tcW w:w="3193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dashed" w:sz="4" w:space="0" w:color="auto"/>
            </w:tcBorders>
            <w:vAlign w:val="center"/>
          </w:tcPr>
          <w:p w:rsidR="00EF5B8F" w:rsidRPr="00EF5B8F" w:rsidRDefault="00EA405B" w:rsidP="00EF5B8F">
            <w:pPr>
              <w:numPr>
                <w:ilvl w:val="0"/>
                <w:numId w:val="1"/>
              </w:num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ゴシック" w:eastAsia="ＭＳ ゴシック" w:hAnsi="ＭＳ ゴシック" w:cs="Times New Roman"/>
                <w:color w:val="000000" w:themeColor="text1"/>
                <w:spacing w:val="1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>校種：</w:t>
            </w:r>
          </w:p>
        </w:tc>
        <w:tc>
          <w:tcPr>
            <w:tcW w:w="377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EF5B8F" w:rsidRPr="00EF5B8F" w:rsidRDefault="00EA405B" w:rsidP="00EF5B8F">
            <w:pPr>
              <w:numPr>
                <w:ilvl w:val="0"/>
                <w:numId w:val="1"/>
              </w:num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ゴシック" w:eastAsia="ＭＳ ゴシック" w:hAnsi="ＭＳ ゴシック" w:cs="Times New Roman"/>
                <w:color w:val="000000" w:themeColor="text1"/>
                <w:spacing w:val="1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>期間：</w:t>
            </w:r>
          </w:p>
        </w:tc>
        <w:tc>
          <w:tcPr>
            <w:tcW w:w="34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:rsidR="00EF5B8F" w:rsidRPr="00EF5B8F" w:rsidRDefault="00EF5B8F" w:rsidP="00EF5B8F">
            <w:pPr>
              <w:numPr>
                <w:ilvl w:val="0"/>
                <w:numId w:val="1"/>
              </w:num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ゴシック" w:eastAsia="ＭＳ ゴシック" w:hAnsi="ＭＳ ゴシック" w:cs="Times New Roman"/>
                <w:color w:val="000000" w:themeColor="text1"/>
                <w:spacing w:val="10"/>
                <w:sz w:val="16"/>
                <w:szCs w:val="16"/>
              </w:rPr>
            </w:pPr>
            <w:r w:rsidRPr="00EF5B8F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 xml:space="preserve">人数：　</w:t>
            </w:r>
          </w:p>
        </w:tc>
      </w:tr>
      <w:tr w:rsidR="00EF5B8F" w:rsidRPr="00EF5B8F" w:rsidTr="004C503B">
        <w:trPr>
          <w:trHeight w:val="1213"/>
        </w:trPr>
        <w:tc>
          <w:tcPr>
            <w:tcW w:w="10438" w:type="dxa"/>
            <w:gridSpan w:val="3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EF5B8F" w:rsidRPr="00EF5B8F" w:rsidRDefault="00EF5B8F" w:rsidP="00EF5B8F">
            <w:pPr>
              <w:numPr>
                <w:ilvl w:val="0"/>
                <w:numId w:val="1"/>
              </w:num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ゴシック" w:eastAsia="ＭＳ ゴシック" w:hAnsi="ＭＳ ゴシック" w:cs="Times New Roman"/>
                <w:color w:val="000000" w:themeColor="text1"/>
                <w:spacing w:val="10"/>
                <w:sz w:val="16"/>
                <w:szCs w:val="16"/>
              </w:rPr>
            </w:pPr>
            <w:r w:rsidRPr="00EF5B8F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 xml:space="preserve">内容：　</w:t>
            </w:r>
          </w:p>
          <w:p w:rsidR="00EF5B8F" w:rsidRPr="00EF5B8F" w:rsidRDefault="00EF5B8F" w:rsidP="00EF5B8F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ゴシック" w:eastAsia="ＭＳ ゴシック" w:hAnsi="ＭＳ ゴシック" w:cs="Times New Roman"/>
                <w:color w:val="000000" w:themeColor="text1"/>
                <w:spacing w:val="10"/>
                <w:sz w:val="16"/>
                <w:szCs w:val="16"/>
              </w:rPr>
            </w:pPr>
          </w:p>
          <w:p w:rsidR="00EF5B8F" w:rsidRPr="00EF5B8F" w:rsidRDefault="00EF5B8F" w:rsidP="00EF5B8F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ゴシック" w:eastAsia="ＭＳ ゴシック" w:hAnsi="ＭＳ ゴシック" w:cs="Times New Roman"/>
                <w:color w:val="000000" w:themeColor="text1"/>
                <w:spacing w:val="10"/>
                <w:sz w:val="16"/>
                <w:szCs w:val="16"/>
              </w:rPr>
            </w:pPr>
          </w:p>
          <w:p w:rsidR="00EF5B8F" w:rsidRPr="00EF5B8F" w:rsidRDefault="00EF5B8F" w:rsidP="00EF5B8F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ゴシック" w:eastAsia="ＭＳ ゴシック" w:hAnsi="ＭＳ ゴシック" w:cs="Times New Roman"/>
                <w:color w:val="000000" w:themeColor="text1"/>
                <w:spacing w:val="10"/>
                <w:sz w:val="16"/>
                <w:szCs w:val="16"/>
              </w:rPr>
            </w:pPr>
          </w:p>
          <w:p w:rsidR="00EF5B8F" w:rsidRPr="00EF5B8F" w:rsidRDefault="00EF5B8F" w:rsidP="00EF5B8F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ゴシック" w:eastAsia="ＭＳ ゴシック" w:hAnsi="ＭＳ ゴシック" w:cs="Times New Roman"/>
                <w:color w:val="000000" w:themeColor="text1"/>
                <w:spacing w:val="10"/>
                <w:sz w:val="16"/>
                <w:szCs w:val="16"/>
              </w:rPr>
            </w:pPr>
          </w:p>
          <w:p w:rsidR="00EF5B8F" w:rsidRPr="00EF5B8F" w:rsidRDefault="00EF5B8F" w:rsidP="00EF5B8F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ゴシック" w:eastAsia="ＭＳ ゴシック" w:hAnsi="ＭＳ ゴシック" w:cs="Times New Roman"/>
                <w:color w:val="000000" w:themeColor="text1"/>
                <w:spacing w:val="10"/>
                <w:sz w:val="16"/>
                <w:szCs w:val="16"/>
              </w:rPr>
            </w:pPr>
          </w:p>
        </w:tc>
      </w:tr>
    </w:tbl>
    <w:p w:rsidR="00EF5B8F" w:rsidRDefault="00EF5B8F" w:rsidP="00EF5B8F">
      <w:pPr>
        <w:overflowPunct/>
        <w:autoSpaceDE w:val="0"/>
        <w:autoSpaceDN w:val="0"/>
        <w:spacing w:line="240" w:lineRule="exact"/>
        <w:jc w:val="left"/>
        <w:textAlignment w:val="auto"/>
        <w:rPr>
          <w:rFonts w:ascii="ＭＳ ゴシック" w:eastAsia="ＭＳ ゴシック" w:hAnsi="ＭＳ ゴシック" w:cs="Times New Roman"/>
          <w:color w:val="000000" w:themeColor="text1"/>
          <w:spacing w:val="10"/>
          <w:sz w:val="16"/>
          <w:szCs w:val="16"/>
        </w:rPr>
      </w:pPr>
    </w:p>
    <w:p w:rsidR="004C503B" w:rsidRDefault="00A013FA" w:rsidP="00EF5B8F">
      <w:pPr>
        <w:overflowPunct/>
        <w:autoSpaceDE w:val="0"/>
        <w:autoSpaceDN w:val="0"/>
        <w:spacing w:line="240" w:lineRule="exact"/>
        <w:jc w:val="left"/>
        <w:textAlignment w:val="auto"/>
        <w:rPr>
          <w:rFonts w:ascii="ＭＳ ゴシック" w:eastAsia="ＭＳ ゴシック" w:hAnsi="ＭＳ ゴシック" w:cs="Times New Roman"/>
          <w:color w:val="000000" w:themeColor="text1"/>
          <w:spacing w:val="10"/>
          <w:sz w:val="16"/>
          <w:szCs w:val="16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pacing w:val="10"/>
          <w:sz w:val="16"/>
          <w:szCs w:val="16"/>
        </w:rPr>
        <w:t>（第２部会（教員等部会）に</w:t>
      </w:r>
      <w:r w:rsidR="004C503B">
        <w:rPr>
          <w:rFonts w:ascii="ＭＳ ゴシック" w:eastAsia="ＭＳ ゴシック" w:hAnsi="ＭＳ ゴシック" w:cs="Times New Roman" w:hint="eastAsia"/>
          <w:color w:val="000000" w:themeColor="text1"/>
          <w:spacing w:val="10"/>
          <w:sz w:val="16"/>
          <w:szCs w:val="16"/>
        </w:rPr>
        <w:t>参加</w:t>
      </w:r>
      <w:r w:rsidR="005D1B00">
        <w:rPr>
          <w:rFonts w:ascii="ＭＳ ゴシック" w:eastAsia="ＭＳ ゴシック" w:hAnsi="ＭＳ ゴシック" w:cs="Times New Roman" w:hint="eastAsia"/>
          <w:color w:val="000000" w:themeColor="text1"/>
          <w:spacing w:val="10"/>
          <w:sz w:val="16"/>
          <w:szCs w:val="16"/>
        </w:rPr>
        <w:t>を</w:t>
      </w:r>
      <w:r w:rsidR="00CC642E">
        <w:rPr>
          <w:rFonts w:ascii="ＭＳ ゴシック" w:eastAsia="ＭＳ ゴシック" w:hAnsi="ＭＳ ゴシック" w:cs="Times New Roman" w:hint="eastAsia"/>
          <w:color w:val="000000" w:themeColor="text1"/>
          <w:spacing w:val="10"/>
          <w:sz w:val="16"/>
          <w:szCs w:val="16"/>
        </w:rPr>
        <w:t>希望</w:t>
      </w:r>
      <w:r>
        <w:rPr>
          <w:rFonts w:ascii="ＭＳ ゴシック" w:eastAsia="ＭＳ ゴシック" w:hAnsi="ＭＳ ゴシック" w:cs="Times New Roman" w:hint="eastAsia"/>
          <w:color w:val="000000" w:themeColor="text1"/>
          <w:spacing w:val="10"/>
          <w:sz w:val="16"/>
          <w:szCs w:val="16"/>
        </w:rPr>
        <w:t>される方</w:t>
      </w:r>
      <w:r w:rsidR="004C503B">
        <w:rPr>
          <w:rFonts w:ascii="ＭＳ ゴシック" w:eastAsia="ＭＳ ゴシック" w:hAnsi="ＭＳ ゴシック" w:cs="Times New Roman" w:hint="eastAsia"/>
          <w:color w:val="000000" w:themeColor="text1"/>
          <w:spacing w:val="10"/>
          <w:sz w:val="16"/>
          <w:szCs w:val="16"/>
        </w:rPr>
        <w:t>にお答えいただく内容）</w:t>
      </w:r>
    </w:p>
    <w:tbl>
      <w:tblPr>
        <w:tblW w:w="10451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908"/>
        <w:gridCol w:w="8543"/>
      </w:tblGrid>
      <w:tr w:rsidR="004C503B" w:rsidRPr="00EF159E" w:rsidTr="00EE6A6A">
        <w:trPr>
          <w:trHeight w:val="989"/>
        </w:trPr>
        <w:tc>
          <w:tcPr>
            <w:tcW w:w="19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  <w:vAlign w:val="center"/>
          </w:tcPr>
          <w:p w:rsidR="004C503B" w:rsidRPr="00EF159E" w:rsidRDefault="009D58A6" w:rsidP="00923B05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６</w:t>
            </w:r>
            <w:r w:rsidR="004C503B" w:rsidRPr="00EF159E">
              <w:rPr>
                <w:rFonts w:asciiTheme="majorEastAsia" w:eastAsiaTheme="majorEastAsia" w:hAnsiTheme="majorEastAsia" w:hint="eastAsia"/>
                <w:sz w:val="16"/>
                <w:szCs w:val="16"/>
              </w:rPr>
              <w:t>.</w:t>
            </w:r>
            <w:r w:rsidR="004E4E5C">
              <w:rPr>
                <w:rFonts w:asciiTheme="majorEastAsia" w:eastAsiaTheme="majorEastAsia" w:hAnsiTheme="majorEastAsia" w:hint="eastAsia"/>
                <w:sz w:val="16"/>
                <w:szCs w:val="16"/>
              </w:rPr>
              <w:t>所属</w:t>
            </w:r>
            <w:r w:rsidR="004C503B">
              <w:rPr>
                <w:rFonts w:asciiTheme="majorEastAsia" w:eastAsiaTheme="majorEastAsia" w:hAnsiTheme="majorEastAsia" w:hint="eastAsia"/>
                <w:sz w:val="16"/>
                <w:szCs w:val="16"/>
              </w:rPr>
              <w:t>校にお</w:t>
            </w:r>
            <w:r w:rsidR="00923B05">
              <w:rPr>
                <w:rFonts w:asciiTheme="majorEastAsia" w:eastAsiaTheme="majorEastAsia" w:hAnsiTheme="majorEastAsia" w:hint="eastAsia"/>
                <w:sz w:val="16"/>
                <w:szCs w:val="16"/>
              </w:rPr>
              <w:t>いて教育活動全体を通じてキ</w:t>
            </w:r>
            <w:r w:rsidR="004C503B">
              <w:rPr>
                <w:rFonts w:asciiTheme="majorEastAsia" w:eastAsiaTheme="majorEastAsia" w:hAnsiTheme="majorEastAsia" w:hint="eastAsia"/>
                <w:sz w:val="16"/>
                <w:szCs w:val="16"/>
              </w:rPr>
              <w:t>ャリア教育</w:t>
            </w:r>
            <w:r w:rsidR="00923B05">
              <w:rPr>
                <w:rFonts w:asciiTheme="majorEastAsia" w:eastAsiaTheme="majorEastAsia" w:hAnsiTheme="majorEastAsia" w:hint="eastAsia"/>
                <w:sz w:val="16"/>
                <w:szCs w:val="16"/>
              </w:rPr>
              <w:t>を進めることに関して</w:t>
            </w:r>
            <w:r w:rsidR="004C503B">
              <w:rPr>
                <w:rFonts w:asciiTheme="majorEastAsia" w:eastAsiaTheme="majorEastAsia" w:hAnsiTheme="majorEastAsia" w:hint="eastAsia"/>
                <w:sz w:val="16"/>
                <w:szCs w:val="16"/>
              </w:rPr>
              <w:t>，</w:t>
            </w:r>
            <w:r w:rsidR="00923B05">
              <w:rPr>
                <w:rFonts w:asciiTheme="majorEastAsia" w:eastAsiaTheme="majorEastAsia" w:hAnsiTheme="majorEastAsia" w:hint="eastAsia"/>
                <w:sz w:val="16"/>
                <w:szCs w:val="16"/>
              </w:rPr>
              <w:t>感じている困難や課題など</w:t>
            </w:r>
          </w:p>
        </w:tc>
        <w:tc>
          <w:tcPr>
            <w:tcW w:w="8543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:rsidR="004C503B" w:rsidRDefault="0065319F" w:rsidP="00EE6A6A">
            <w:pPr>
              <w:rPr>
                <w:rFonts w:ascii="ＭＳ ゴシック" w:eastAsia="ＭＳ ゴシック" w:hAnsi="ＭＳ ゴシック" w:cs="Times New Roman"/>
                <w:color w:val="000000" w:themeColor="text1"/>
                <w:spacing w:val="10"/>
                <w:sz w:val="16"/>
                <w:szCs w:val="16"/>
              </w:rPr>
            </w:pPr>
            <w:r w:rsidRPr="00C75521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>（部会</w:t>
            </w:r>
            <w:r w:rsidR="00923B05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>の協議時間に御紹介いただきます</w:t>
            </w:r>
            <w:r w:rsidRPr="00C75521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10"/>
                <w:sz w:val="16"/>
                <w:szCs w:val="16"/>
              </w:rPr>
              <w:t>。）</w:t>
            </w:r>
          </w:p>
          <w:p w:rsidR="00EA405B" w:rsidRPr="00EA405B" w:rsidRDefault="00EA405B" w:rsidP="00EE6A6A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65319F" w:rsidRDefault="0065319F" w:rsidP="00E630EF">
      <w:pPr>
        <w:overflowPunct/>
        <w:autoSpaceDE w:val="0"/>
        <w:autoSpaceDN w:val="0"/>
        <w:spacing w:line="240" w:lineRule="exact"/>
        <w:ind w:leftChars="100" w:left="220"/>
        <w:jc w:val="left"/>
        <w:textAlignment w:val="auto"/>
        <w:rPr>
          <w:rFonts w:ascii="ＭＳ ゴシック" w:eastAsia="ＭＳ ゴシック" w:hAnsi="ＭＳ ゴシック" w:cs="Times New Roman"/>
          <w:color w:val="000000" w:themeColor="text1"/>
          <w:spacing w:val="10"/>
          <w:sz w:val="16"/>
          <w:szCs w:val="16"/>
        </w:rPr>
      </w:pPr>
    </w:p>
    <w:p w:rsidR="0065319F" w:rsidRDefault="0065319F" w:rsidP="00E630EF">
      <w:pPr>
        <w:overflowPunct/>
        <w:autoSpaceDE w:val="0"/>
        <w:autoSpaceDN w:val="0"/>
        <w:spacing w:line="240" w:lineRule="exact"/>
        <w:ind w:leftChars="100" w:left="220"/>
        <w:jc w:val="left"/>
        <w:textAlignment w:val="auto"/>
        <w:rPr>
          <w:rFonts w:ascii="ＭＳ ゴシック" w:eastAsia="ＭＳ ゴシック" w:hAnsi="ＭＳ ゴシック" w:cs="Times New Roman"/>
          <w:color w:val="000000" w:themeColor="text1"/>
          <w:spacing w:val="10"/>
          <w:sz w:val="16"/>
          <w:szCs w:val="16"/>
        </w:rPr>
      </w:pPr>
    </w:p>
    <w:p w:rsidR="00FE155F" w:rsidRPr="002D1A96" w:rsidRDefault="00401C1F" w:rsidP="00E630EF">
      <w:pPr>
        <w:overflowPunct/>
        <w:autoSpaceDE w:val="0"/>
        <w:autoSpaceDN w:val="0"/>
        <w:spacing w:line="240" w:lineRule="exact"/>
        <w:ind w:leftChars="100" w:left="220"/>
        <w:jc w:val="left"/>
        <w:textAlignment w:val="auto"/>
        <w:rPr>
          <w:rFonts w:asciiTheme="majorEastAsia" w:eastAsiaTheme="majorEastAsia" w:hAnsiTheme="majorEastAsia" w:cs="Times New Roman"/>
          <w:color w:val="000000" w:themeColor="text1"/>
          <w:spacing w:val="10"/>
          <w:sz w:val="16"/>
          <w:szCs w:val="16"/>
        </w:rPr>
      </w:pPr>
      <w:r>
        <w:rPr>
          <w:rFonts w:ascii="ＭＳ 明朝" w:hAnsi="ＭＳ 明朝" w:hint="eastAsia"/>
          <w:color w:val="000000" w:themeColor="text1"/>
          <w:sz w:val="16"/>
          <w:szCs w:val="16"/>
        </w:rPr>
        <w:t>□</w:t>
      </w:r>
      <w:r w:rsidR="0065319F">
        <w:rPr>
          <w:rFonts w:ascii="ＭＳ ゴシック" w:eastAsia="ＭＳ ゴシック" w:hAnsi="ＭＳ ゴシック" w:hint="eastAsia"/>
          <w:color w:val="000000" w:themeColor="text1"/>
          <w:sz w:val="16"/>
          <w:szCs w:val="16"/>
        </w:rPr>
        <w:t>これまでに発行された</w:t>
      </w:r>
      <w:r w:rsidR="00AB11E8" w:rsidRPr="00C75521">
        <w:rPr>
          <w:rFonts w:ascii="ＭＳ ゴシック" w:eastAsia="ＭＳ ゴシック" w:hAnsi="ＭＳ ゴシック" w:hint="eastAsia"/>
          <w:color w:val="000000" w:themeColor="text1"/>
          <w:sz w:val="16"/>
          <w:szCs w:val="16"/>
        </w:rPr>
        <w:t>パンフレット</w:t>
      </w:r>
      <w:r w:rsidR="00796B0B">
        <w:rPr>
          <w:rFonts w:ascii="ＭＳ ゴシック" w:eastAsia="ＭＳ ゴシック" w:hAnsi="ＭＳ ゴシック" w:hint="eastAsia"/>
          <w:color w:val="000000" w:themeColor="text1"/>
          <w:sz w:val="16"/>
          <w:szCs w:val="16"/>
        </w:rPr>
        <w:t>など</w:t>
      </w:r>
      <w:r w:rsidR="00AB11E8" w:rsidRPr="00C75521">
        <w:rPr>
          <w:rFonts w:ascii="ＭＳ ゴシック" w:eastAsia="ＭＳ ゴシック" w:hAnsi="ＭＳ ゴシック" w:hint="eastAsia"/>
          <w:color w:val="000000" w:themeColor="text1"/>
          <w:sz w:val="16"/>
          <w:szCs w:val="16"/>
        </w:rPr>
        <w:t>は</w:t>
      </w:r>
      <w:r w:rsidR="00CF7782" w:rsidRPr="00C75521">
        <w:rPr>
          <w:rFonts w:ascii="ＭＳ ゴシック" w:eastAsia="ＭＳ ゴシック" w:hAnsi="ＭＳ ゴシック" w:hint="eastAsia"/>
          <w:color w:val="000000" w:themeColor="text1"/>
          <w:sz w:val="16"/>
          <w:szCs w:val="16"/>
        </w:rPr>
        <w:t>，</w:t>
      </w:r>
      <w:r w:rsidR="00AD3D9F" w:rsidRPr="00C75521">
        <w:rPr>
          <w:rFonts w:ascii="ＭＳ ゴシック" w:eastAsia="ＭＳ ゴシック" w:hAnsi="ＭＳ ゴシック" w:hint="eastAsia"/>
          <w:color w:val="000000" w:themeColor="text1"/>
          <w:sz w:val="16"/>
          <w:szCs w:val="16"/>
        </w:rPr>
        <w:t>研究所</w:t>
      </w:r>
      <w:r w:rsidR="00AB11E8" w:rsidRPr="00C75521">
        <w:rPr>
          <w:rFonts w:ascii="ＭＳ ゴシック" w:eastAsia="ＭＳ ゴシック" w:hAnsi="ＭＳ ゴシック" w:hint="eastAsia"/>
          <w:color w:val="000000" w:themeColor="text1"/>
          <w:sz w:val="16"/>
          <w:szCs w:val="16"/>
        </w:rPr>
        <w:t>ホームページの</w:t>
      </w:r>
      <w:r w:rsidR="00FE155F" w:rsidRPr="00C75521">
        <w:rPr>
          <w:rFonts w:ascii="ＭＳ ゴシック" w:eastAsia="ＭＳ ゴシック" w:hAnsi="ＭＳ ゴシック" w:hint="eastAsia"/>
          <w:color w:val="000000" w:themeColor="text1"/>
          <w:sz w:val="16"/>
          <w:szCs w:val="16"/>
        </w:rPr>
        <w:t>「生徒指導・進路指導研究センターで作成した調査研究報告書等一覧」</w:t>
      </w:r>
      <w:r w:rsidR="00AB11E8" w:rsidRPr="00C75521">
        <w:rPr>
          <w:rFonts w:ascii="ＭＳ ゴシック" w:eastAsia="ＭＳ ゴシック" w:hAnsi="ＭＳ ゴシック" w:hint="eastAsia"/>
          <w:color w:val="000000" w:themeColor="text1"/>
          <w:sz w:val="16"/>
          <w:szCs w:val="16"/>
        </w:rPr>
        <w:t>に</w:t>
      </w:r>
      <w:r w:rsidR="0065319F">
        <w:rPr>
          <w:rFonts w:ascii="ＭＳ ゴシック" w:eastAsia="ＭＳ ゴシック" w:hAnsi="ＭＳ ゴシック" w:hint="eastAsia"/>
          <w:color w:val="000000" w:themeColor="text1"/>
          <w:sz w:val="16"/>
          <w:szCs w:val="16"/>
        </w:rPr>
        <w:t>掲載しております</w:t>
      </w:r>
      <w:r>
        <w:rPr>
          <w:rFonts w:ascii="ＭＳ ゴシック" w:eastAsia="ＭＳ ゴシック" w:hAnsi="ＭＳ ゴシック" w:hint="eastAsia"/>
          <w:color w:val="000000" w:themeColor="text1"/>
          <w:sz w:val="16"/>
          <w:szCs w:val="16"/>
        </w:rPr>
        <w:t>ので，是非御覧ください。</w:t>
      </w:r>
      <w:r w:rsidR="00FE155F" w:rsidRPr="00C75521">
        <w:rPr>
          <w:rFonts w:ascii="ＭＳ ゴシック" w:eastAsia="ＭＳ ゴシック" w:hAnsi="ＭＳ ゴシック" w:hint="eastAsia"/>
          <w:color w:val="000000" w:themeColor="text1"/>
          <w:sz w:val="16"/>
          <w:szCs w:val="16"/>
        </w:rPr>
        <w:br/>
      </w:r>
      <w:r w:rsidR="00006F64" w:rsidRPr="00C75521">
        <w:rPr>
          <w:rFonts w:ascii="ＭＳ ゴシック" w:eastAsia="ＭＳ ゴシック" w:hAnsi="ＭＳ ゴシック" w:hint="eastAsia"/>
          <w:color w:val="000000" w:themeColor="text1"/>
          <w:sz w:val="16"/>
          <w:szCs w:val="16"/>
        </w:rPr>
        <w:t>調査研究報告書等一覧</w:t>
      </w:r>
      <w:r w:rsidR="00FE155F" w:rsidRPr="002D1A96">
        <w:rPr>
          <w:rFonts w:asciiTheme="majorEastAsia" w:eastAsiaTheme="majorEastAsia" w:hAnsiTheme="majorEastAsia" w:cs="Times New Roman" w:hint="eastAsia"/>
          <w:color w:val="000000" w:themeColor="text1"/>
          <w:spacing w:val="10"/>
          <w:sz w:val="16"/>
          <w:szCs w:val="16"/>
        </w:rPr>
        <w:t>：</w:t>
      </w:r>
      <w:r w:rsidR="00142AC5" w:rsidRPr="002D1A96">
        <w:rPr>
          <w:rFonts w:asciiTheme="majorEastAsia" w:eastAsiaTheme="majorEastAsia" w:hAnsiTheme="majorEastAsia" w:cs="Times New Roman"/>
          <w:color w:val="auto"/>
          <w:sz w:val="16"/>
          <w:szCs w:val="16"/>
        </w:rPr>
        <w:t>http://www.nier.go.jp/shido/centerhp/3.htm#sinro</w:t>
      </w:r>
    </w:p>
    <w:p w:rsidR="00E630EF" w:rsidRPr="002D1A96" w:rsidRDefault="00E630EF" w:rsidP="006D4A9B">
      <w:pPr>
        <w:overflowPunct/>
        <w:autoSpaceDE w:val="0"/>
        <w:autoSpaceDN w:val="0"/>
        <w:spacing w:line="240" w:lineRule="exact"/>
        <w:jc w:val="left"/>
        <w:textAlignment w:val="auto"/>
        <w:rPr>
          <w:rFonts w:ascii="ＭＳ ゴシック" w:eastAsia="ＭＳ ゴシック" w:hAnsi="ＭＳ ゴシック" w:cs="Times New Roman"/>
          <w:color w:val="000000" w:themeColor="text1"/>
          <w:spacing w:val="10"/>
          <w:sz w:val="16"/>
          <w:szCs w:val="16"/>
        </w:rPr>
      </w:pPr>
    </w:p>
    <w:sectPr w:rsidR="00E630EF" w:rsidRPr="002D1A96" w:rsidSect="00991280">
      <w:footnotePr>
        <w:numFmt w:val="decimalFullWidth"/>
      </w:footnotePr>
      <w:type w:val="continuous"/>
      <w:pgSz w:w="11906" w:h="16838"/>
      <w:pgMar w:top="720" w:right="720" w:bottom="720" w:left="720" w:header="720" w:footer="720" w:gutter="0"/>
      <w:pgNumType w:start="1"/>
      <w:cols w:space="720"/>
      <w:noEndnote/>
      <w:docGrid w:type="linesAndChars" w:linePitch="272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79C" w:rsidRDefault="008B079C">
      <w:r>
        <w:separator/>
      </w:r>
    </w:p>
  </w:endnote>
  <w:endnote w:type="continuationSeparator" w:id="0">
    <w:p w:rsidR="008B079C" w:rsidRDefault="008B07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79C" w:rsidRDefault="008B079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B079C" w:rsidRDefault="008B07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346C5"/>
    <w:multiLevelType w:val="hybridMultilevel"/>
    <w:tmpl w:val="43240A9C"/>
    <w:lvl w:ilvl="0" w:tplc="27DA2BD8">
      <w:start w:val="1"/>
      <w:numFmt w:val="decimalEnclosedCircle"/>
      <w:lvlText w:val="%1"/>
      <w:lvlJc w:val="left"/>
      <w:pPr>
        <w:ind w:left="360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>
    <w:nsid w:val="63DD5752"/>
    <w:multiLevelType w:val="hybridMultilevel"/>
    <w:tmpl w:val="ADE0F82C"/>
    <w:lvl w:ilvl="0" w:tplc="1E58654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10"/>
  <w:drawingGridVerticalSpacing w:val="13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4817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11E8"/>
    <w:rsid w:val="00006F64"/>
    <w:rsid w:val="00007A64"/>
    <w:rsid w:val="00010FA7"/>
    <w:rsid w:val="00044661"/>
    <w:rsid w:val="000501E2"/>
    <w:rsid w:val="00056513"/>
    <w:rsid w:val="000720F3"/>
    <w:rsid w:val="00081CA7"/>
    <w:rsid w:val="000E4183"/>
    <w:rsid w:val="001105BE"/>
    <w:rsid w:val="00142AC5"/>
    <w:rsid w:val="00172CD5"/>
    <w:rsid w:val="00176ADC"/>
    <w:rsid w:val="001864D4"/>
    <w:rsid w:val="0019402A"/>
    <w:rsid w:val="001B798F"/>
    <w:rsid w:val="001D02B5"/>
    <w:rsid w:val="00234EE5"/>
    <w:rsid w:val="002352D1"/>
    <w:rsid w:val="00237D99"/>
    <w:rsid w:val="002A4DDB"/>
    <w:rsid w:val="002C2F9E"/>
    <w:rsid w:val="002C520E"/>
    <w:rsid w:val="002D0679"/>
    <w:rsid w:val="002D1A96"/>
    <w:rsid w:val="00302E74"/>
    <w:rsid w:val="00331023"/>
    <w:rsid w:val="00334355"/>
    <w:rsid w:val="0034283B"/>
    <w:rsid w:val="0036542C"/>
    <w:rsid w:val="00394B88"/>
    <w:rsid w:val="003B016C"/>
    <w:rsid w:val="003B761F"/>
    <w:rsid w:val="003C554A"/>
    <w:rsid w:val="003C68FB"/>
    <w:rsid w:val="003F5B96"/>
    <w:rsid w:val="00401C1F"/>
    <w:rsid w:val="0042300B"/>
    <w:rsid w:val="00435323"/>
    <w:rsid w:val="0044561F"/>
    <w:rsid w:val="004705FE"/>
    <w:rsid w:val="0048051A"/>
    <w:rsid w:val="00480BC5"/>
    <w:rsid w:val="004B115E"/>
    <w:rsid w:val="004C503B"/>
    <w:rsid w:val="004D5509"/>
    <w:rsid w:val="004D5B2A"/>
    <w:rsid w:val="004E4E5C"/>
    <w:rsid w:val="004F1E10"/>
    <w:rsid w:val="004F4BF6"/>
    <w:rsid w:val="005B36B7"/>
    <w:rsid w:val="005B56BC"/>
    <w:rsid w:val="005C0F8D"/>
    <w:rsid w:val="005D1B00"/>
    <w:rsid w:val="005F0F86"/>
    <w:rsid w:val="005F2D27"/>
    <w:rsid w:val="0060159E"/>
    <w:rsid w:val="00652011"/>
    <w:rsid w:val="0065319F"/>
    <w:rsid w:val="00655DA2"/>
    <w:rsid w:val="00670181"/>
    <w:rsid w:val="00693F01"/>
    <w:rsid w:val="00695D41"/>
    <w:rsid w:val="006D4A9B"/>
    <w:rsid w:val="00796B0B"/>
    <w:rsid w:val="007E38CA"/>
    <w:rsid w:val="008416E6"/>
    <w:rsid w:val="008568DB"/>
    <w:rsid w:val="00872384"/>
    <w:rsid w:val="008A7E7B"/>
    <w:rsid w:val="008B079C"/>
    <w:rsid w:val="008E5A62"/>
    <w:rsid w:val="00922443"/>
    <w:rsid w:val="00923B05"/>
    <w:rsid w:val="00925145"/>
    <w:rsid w:val="00986892"/>
    <w:rsid w:val="00991280"/>
    <w:rsid w:val="009D58A6"/>
    <w:rsid w:val="00A013FA"/>
    <w:rsid w:val="00A0154B"/>
    <w:rsid w:val="00A470B4"/>
    <w:rsid w:val="00A77EB0"/>
    <w:rsid w:val="00AB11E8"/>
    <w:rsid w:val="00AD3D9F"/>
    <w:rsid w:val="00AD654E"/>
    <w:rsid w:val="00B66AA6"/>
    <w:rsid w:val="00B84645"/>
    <w:rsid w:val="00BC4F7C"/>
    <w:rsid w:val="00C06CA8"/>
    <w:rsid w:val="00C10824"/>
    <w:rsid w:val="00C14812"/>
    <w:rsid w:val="00C32994"/>
    <w:rsid w:val="00C36674"/>
    <w:rsid w:val="00C75521"/>
    <w:rsid w:val="00C76222"/>
    <w:rsid w:val="00CA0583"/>
    <w:rsid w:val="00CA696A"/>
    <w:rsid w:val="00CB6C38"/>
    <w:rsid w:val="00CC642E"/>
    <w:rsid w:val="00CD495D"/>
    <w:rsid w:val="00CF7782"/>
    <w:rsid w:val="00D5460B"/>
    <w:rsid w:val="00D549CC"/>
    <w:rsid w:val="00D8670D"/>
    <w:rsid w:val="00DD7A2D"/>
    <w:rsid w:val="00DE0794"/>
    <w:rsid w:val="00E00A39"/>
    <w:rsid w:val="00E235A6"/>
    <w:rsid w:val="00E630EF"/>
    <w:rsid w:val="00EA3C79"/>
    <w:rsid w:val="00EA405B"/>
    <w:rsid w:val="00EC4081"/>
    <w:rsid w:val="00ED5AC1"/>
    <w:rsid w:val="00EF159E"/>
    <w:rsid w:val="00EF5B8F"/>
    <w:rsid w:val="00F55F8E"/>
    <w:rsid w:val="00F71F29"/>
    <w:rsid w:val="00F755E7"/>
    <w:rsid w:val="00F96EA3"/>
    <w:rsid w:val="00FE1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DA2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68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C68FB"/>
    <w:rPr>
      <w:rFonts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C68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C68FB"/>
    <w:rPr>
      <w:rFonts w:cs="ＭＳ 明朝"/>
      <w:color w:val="000000"/>
      <w:kern w:val="0"/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FE15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E15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FE155F"/>
    <w:rPr>
      <w:rFonts w:cs="ＭＳ 明朝"/>
      <w:color w:val="00000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E15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FE155F"/>
    <w:rPr>
      <w:rFonts w:cs="ＭＳ 明朝"/>
      <w:b/>
      <w:bCs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FE15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E155F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e">
    <w:name w:val="Hyperlink"/>
    <w:basedOn w:val="a0"/>
    <w:uiPriority w:val="99"/>
    <w:unhideWhenUsed/>
    <w:rsid w:val="00FE155F"/>
    <w:rPr>
      <w:color w:val="0000FF" w:themeColor="hyperlink"/>
      <w:u w:val="single"/>
    </w:rPr>
  </w:style>
  <w:style w:type="paragraph" w:styleId="af">
    <w:name w:val="List Paragraph"/>
    <w:basedOn w:val="a"/>
    <w:uiPriority w:val="34"/>
    <w:qFormat/>
    <w:rsid w:val="0042300B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46CB8-6E24-4153-8F2A-69605483B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629</Words>
  <Characters>135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SS09010091</cp:lastModifiedBy>
  <cp:revision>2</cp:revision>
  <cp:lastPrinted>2017-03-21T00:06:00Z</cp:lastPrinted>
  <dcterms:created xsi:type="dcterms:W3CDTF">2017-03-21T00:06:00Z</dcterms:created>
  <dcterms:modified xsi:type="dcterms:W3CDTF">2017-03-21T00:06:00Z</dcterms:modified>
</cp:coreProperties>
</file>