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1C" w:rsidRPr="0053021C" w:rsidRDefault="00E60852" w:rsidP="0053021C">
      <w:pPr>
        <w:spacing w:line="292" w:lineRule="exact"/>
        <w:rPr>
          <w:rFonts w:ascii="ＭＳ 明朝"/>
          <w:sz w:val="24"/>
          <w:szCs w:val="24"/>
        </w:rPr>
      </w:pPr>
      <w:r>
        <w:rPr>
          <w:rFonts w:ascii="ＭＳ 明朝" w:eastAsia="ＭＳ ゴシック" w:cs="ＭＳ ゴシック" w:hint="eastAsia"/>
          <w:sz w:val="24"/>
          <w:szCs w:val="24"/>
        </w:rPr>
        <w:t>（</w:t>
      </w:r>
      <w:r w:rsidR="007E4E2B">
        <w:rPr>
          <w:rFonts w:ascii="ＭＳ 明朝" w:eastAsia="ＭＳ ゴシック" w:cs="ＭＳ ゴシック" w:hint="eastAsia"/>
          <w:sz w:val="24"/>
          <w:szCs w:val="24"/>
        </w:rPr>
        <w:t>別記様式第１号</w:t>
      </w:r>
      <w:r>
        <w:rPr>
          <w:rFonts w:ascii="ＭＳ 明朝" w:eastAsia="ＭＳ ゴシック" w:cs="ＭＳ ゴシック" w:hint="eastAsia"/>
          <w:sz w:val="24"/>
          <w:szCs w:val="24"/>
        </w:rPr>
        <w:t>）</w:t>
      </w: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jc w:val="center"/>
        <w:rPr>
          <w:rFonts w:ascii="ＭＳ 明朝" w:eastAsia="ＭＳ 明朝" w:hAnsi="ＭＳ 明朝"/>
          <w:sz w:val="24"/>
          <w:szCs w:val="24"/>
        </w:rPr>
      </w:pPr>
      <w:r w:rsidRPr="0053021C">
        <w:rPr>
          <w:rFonts w:ascii="ＭＳ 明朝" w:eastAsia="ＭＳ 明朝" w:hAnsi="ＭＳ 明朝" w:cs="ＭＳ 明朝" w:hint="eastAsia"/>
          <w:sz w:val="24"/>
          <w:szCs w:val="24"/>
        </w:rPr>
        <w:t>処理高度化施設整備計画認定申請書</w:t>
      </w:r>
    </w:p>
    <w:p w:rsidR="008218D1" w:rsidRPr="0053021C" w:rsidRDefault="008218D1" w:rsidP="0053021C">
      <w:pPr>
        <w:spacing w:line="292" w:lineRule="exact"/>
        <w:rPr>
          <w:rFonts w:ascii="ＭＳ 明朝" w:eastAsia="ＭＳ 明朝" w:hAnsi="ＭＳ 明朝" w:hint="eastAsia"/>
          <w:sz w:val="24"/>
          <w:szCs w:val="24"/>
        </w:rPr>
      </w:pPr>
    </w:p>
    <w:p w:rsidR="0053021C" w:rsidRPr="0053021C" w:rsidRDefault="00B27DC0" w:rsidP="00B27DC0">
      <w:pPr>
        <w:wordWrap w:val="0"/>
        <w:spacing w:line="292" w:lineRule="exact"/>
        <w:jc w:val="right"/>
        <w:rPr>
          <w:rFonts w:ascii="ＭＳ 明朝" w:eastAsia="ＭＳ 明朝" w:hAnsi="ＭＳ 明朝"/>
          <w:sz w:val="24"/>
          <w:szCs w:val="24"/>
        </w:rPr>
      </w:pPr>
      <w:r>
        <w:rPr>
          <w:rFonts w:ascii="ＭＳ 明朝" w:eastAsia="ＭＳ 明朝" w:hAnsi="ＭＳ 明朝" w:cs="ＭＳ 明朝" w:hint="eastAsia"/>
          <w:sz w:val="24"/>
          <w:szCs w:val="24"/>
        </w:rPr>
        <w:t xml:space="preserve">　　　　　　　　　　　　　　　　　</w:t>
      </w:r>
      <w:r w:rsidR="0053021C" w:rsidRPr="0053021C">
        <w:rPr>
          <w:rFonts w:ascii="ＭＳ 明朝" w:eastAsia="ＭＳ 明朝" w:hAnsi="ＭＳ 明朝" w:cs="ＭＳ 明朝" w:hint="eastAsia"/>
          <w:sz w:val="24"/>
          <w:szCs w:val="24"/>
        </w:rPr>
        <w:t>年　月　日</w:t>
      </w:r>
      <w:r>
        <w:rPr>
          <w:rFonts w:ascii="ＭＳ 明朝" w:eastAsia="ＭＳ 明朝" w:hAnsi="ＭＳ 明朝" w:cs="ＭＳ 明朝" w:hint="eastAsia"/>
          <w:sz w:val="24"/>
          <w:szCs w:val="24"/>
        </w:rPr>
        <w:t xml:space="preserve">　</w:t>
      </w:r>
    </w:p>
    <w:p w:rsidR="0053021C" w:rsidRDefault="0053021C" w:rsidP="0053021C">
      <w:pPr>
        <w:spacing w:line="292" w:lineRule="exact"/>
        <w:rPr>
          <w:rFonts w:ascii="ＭＳ 明朝" w:eastAsia="ＭＳ 明朝" w:hAnsi="ＭＳ 明朝"/>
          <w:sz w:val="24"/>
          <w:szCs w:val="24"/>
        </w:rPr>
      </w:pPr>
    </w:p>
    <w:p w:rsidR="008218D1" w:rsidRPr="008218D1" w:rsidRDefault="008218D1" w:rsidP="0053021C">
      <w:pPr>
        <w:spacing w:line="292" w:lineRule="exact"/>
        <w:rPr>
          <w:rFonts w:ascii="ＭＳ 明朝" w:eastAsia="ＭＳ 明朝" w:hAnsi="ＭＳ 明朝"/>
          <w:sz w:val="24"/>
          <w:szCs w:val="24"/>
        </w:rPr>
      </w:pPr>
    </w:p>
    <w:p w:rsidR="0053021C" w:rsidRPr="0053021C" w:rsidRDefault="00B27DC0" w:rsidP="0053021C">
      <w:pPr>
        <w:spacing w:line="292" w:lineRule="exact"/>
        <w:rPr>
          <w:rFonts w:ascii="ＭＳ 明朝" w:eastAsia="ＭＳ 明朝" w:hAnsi="ＭＳ 明朝"/>
          <w:sz w:val="24"/>
          <w:szCs w:val="24"/>
        </w:rPr>
      </w:pPr>
      <w:r>
        <w:rPr>
          <w:rFonts w:ascii="ＭＳ 明朝" w:eastAsia="ＭＳ 明朝" w:hAnsi="ＭＳ 明朝" w:cs="ＭＳ 明朝" w:hint="eastAsia"/>
          <w:sz w:val="24"/>
          <w:szCs w:val="24"/>
        </w:rPr>
        <w:t xml:space="preserve">　岩手県知事</w:t>
      </w:r>
      <w:r w:rsidR="0053021C" w:rsidRPr="0053021C">
        <w:rPr>
          <w:rFonts w:ascii="ＭＳ 明朝" w:eastAsia="ＭＳ 明朝" w:hAnsi="ＭＳ 明朝" w:cs="ＭＳ 明朝" w:hint="eastAsia"/>
          <w:sz w:val="24"/>
          <w:szCs w:val="24"/>
        </w:rPr>
        <w:t xml:space="preserve">　　　　　　殿</w:t>
      </w:r>
    </w:p>
    <w:p w:rsidR="008218D1" w:rsidRDefault="008218D1" w:rsidP="0053021C">
      <w:pPr>
        <w:spacing w:line="292" w:lineRule="exact"/>
        <w:rPr>
          <w:rFonts w:ascii="ＭＳ 明朝" w:eastAsia="ＭＳ 明朝" w:hAnsi="ＭＳ 明朝"/>
          <w:sz w:val="24"/>
          <w:szCs w:val="24"/>
        </w:rPr>
      </w:pPr>
    </w:p>
    <w:p w:rsidR="008218D1" w:rsidRPr="0053021C" w:rsidRDefault="008218D1" w:rsidP="0053021C">
      <w:pPr>
        <w:spacing w:line="292" w:lineRule="exact"/>
        <w:rPr>
          <w:rFonts w:ascii="ＭＳ 明朝" w:eastAsia="ＭＳ 明朝" w:hAnsi="ＭＳ 明朝" w:hint="eastAsia"/>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住所</w:t>
      </w: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氏名（名称）</w:t>
      </w: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代表者の氏名</w:t>
      </w:r>
    </w:p>
    <w:p w:rsidR="0053021C" w:rsidRPr="0053021C" w:rsidRDefault="0053021C" w:rsidP="0053021C">
      <w:pPr>
        <w:spacing w:line="292" w:lineRule="exact"/>
        <w:rPr>
          <w:rFonts w:ascii="ＭＳ 明朝" w:eastAsia="ＭＳ 明朝" w:hAnsi="ＭＳ 明朝"/>
          <w:sz w:val="24"/>
          <w:szCs w:val="24"/>
        </w:rPr>
      </w:pPr>
    </w:p>
    <w:p w:rsidR="008218D1" w:rsidRPr="0053021C" w:rsidRDefault="008218D1" w:rsidP="0053021C">
      <w:pPr>
        <w:spacing w:line="292" w:lineRule="exact"/>
        <w:rPr>
          <w:rFonts w:ascii="ＭＳ 明朝" w:eastAsia="ＭＳ 明朝" w:hAnsi="ＭＳ 明朝" w:hint="eastAsia"/>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家畜排せつ物の管理の適正化及び利用の促進に関する法律（平成</w:t>
      </w:r>
      <w:r w:rsidRPr="0053021C">
        <w:rPr>
          <w:rFonts w:ascii="ＭＳ 明朝" w:eastAsia="ＭＳ 明朝" w:hAnsi="ＭＳ 明朝"/>
          <w:sz w:val="24"/>
          <w:szCs w:val="24"/>
        </w:rPr>
        <w:t>11</w:t>
      </w:r>
      <w:r w:rsidRPr="0053021C">
        <w:rPr>
          <w:rFonts w:ascii="ＭＳ 明朝" w:eastAsia="ＭＳ 明朝" w:hAnsi="ＭＳ 明朝" w:cs="ＭＳ 明朝" w:hint="eastAsia"/>
          <w:sz w:val="24"/>
          <w:szCs w:val="24"/>
        </w:rPr>
        <w:t>年法律第</w:t>
      </w:r>
      <w:r w:rsidRPr="0053021C">
        <w:rPr>
          <w:rFonts w:ascii="ＭＳ 明朝" w:eastAsia="ＭＳ 明朝" w:hAnsi="ＭＳ 明朝"/>
          <w:sz w:val="24"/>
          <w:szCs w:val="24"/>
        </w:rPr>
        <w:t>112</w:t>
      </w:r>
      <w:r w:rsidRPr="0053021C">
        <w:rPr>
          <w:rFonts w:ascii="ＭＳ 明朝" w:eastAsia="ＭＳ 明朝" w:hAnsi="ＭＳ 明朝" w:cs="ＭＳ 明朝" w:hint="eastAsia"/>
          <w:sz w:val="24"/>
          <w:szCs w:val="24"/>
        </w:rPr>
        <w:t>号）第９条の規定により、次の処理高度化施設整備計画の認定を申請します。</w:t>
      </w: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jc w:val="center"/>
        <w:rPr>
          <w:rFonts w:ascii="ＭＳ 明朝" w:eastAsia="ＭＳ 明朝" w:hAnsi="ＭＳ 明朝"/>
          <w:sz w:val="24"/>
          <w:szCs w:val="24"/>
        </w:rPr>
      </w:pPr>
      <w:r w:rsidRPr="0053021C">
        <w:rPr>
          <w:rFonts w:ascii="ＭＳ 明朝" w:eastAsia="ＭＳ 明朝" w:hAnsi="ＭＳ 明朝" w:cs="ＭＳ 明朝" w:hint="eastAsia"/>
          <w:sz w:val="24"/>
          <w:szCs w:val="24"/>
        </w:rPr>
        <w:t>処理高度化施設整備計画</w:t>
      </w:r>
    </w:p>
    <w:p w:rsidR="0053021C" w:rsidRDefault="0053021C" w:rsidP="0053021C">
      <w:pPr>
        <w:spacing w:line="292" w:lineRule="exact"/>
        <w:rPr>
          <w:rFonts w:ascii="ＭＳ 明朝" w:eastAsia="ＭＳ 明朝" w:hAnsi="ＭＳ 明朝"/>
          <w:sz w:val="24"/>
          <w:szCs w:val="24"/>
        </w:rPr>
      </w:pPr>
    </w:p>
    <w:p w:rsidR="00844B75" w:rsidRPr="00844B75" w:rsidRDefault="00844B75"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１　処理高度化施設の整備を図ろうとする者の概要</w:t>
      </w: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w:t>
      </w:r>
      <w:r w:rsidRPr="0053021C">
        <w:rPr>
          <w:rFonts w:ascii="ＭＳ 明朝" w:eastAsia="ＭＳ 明朝" w:hAnsi="ＭＳ 明朝" w:cs="ＭＳ 明朝"/>
          <w:sz w:val="24"/>
          <w:szCs w:val="24"/>
        </w:rPr>
        <w:t>(</w:t>
      </w:r>
      <w:r>
        <w:rPr>
          <w:rFonts w:ascii="ＭＳ 明朝" w:eastAsia="ＭＳ 明朝" w:hAnsi="ＭＳ 明朝" w:hint="eastAsia"/>
          <w:sz w:val="24"/>
          <w:szCs w:val="24"/>
        </w:rPr>
        <w:t>１</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生年月日（法人の場合は法人の設立年月日）</w:t>
      </w: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hint="eastAsia"/>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w:t>
      </w:r>
      <w:r w:rsidRPr="0053021C">
        <w:rPr>
          <w:rFonts w:ascii="ＭＳ 明朝" w:eastAsia="ＭＳ 明朝" w:hAnsi="ＭＳ 明朝" w:cs="ＭＳ 明朝"/>
          <w:sz w:val="24"/>
          <w:szCs w:val="24"/>
        </w:rPr>
        <w:t>(</w:t>
      </w:r>
      <w:r>
        <w:rPr>
          <w:rFonts w:ascii="ＭＳ 明朝" w:eastAsia="ＭＳ 明朝" w:hAnsi="ＭＳ 明朝" w:hint="eastAsia"/>
          <w:sz w:val="24"/>
          <w:szCs w:val="24"/>
        </w:rPr>
        <w:t>２</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整備を図る施設の所在地（予定所在地）</w:t>
      </w:r>
    </w:p>
    <w:p w:rsidR="0053021C" w:rsidRPr="008218D1"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hint="eastAsia"/>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w:t>
      </w:r>
      <w:r w:rsidRPr="0053021C">
        <w:rPr>
          <w:rFonts w:ascii="ＭＳ 明朝" w:eastAsia="ＭＳ 明朝" w:hAnsi="ＭＳ 明朝" w:cs="ＭＳ 明朝"/>
          <w:sz w:val="24"/>
          <w:szCs w:val="24"/>
        </w:rPr>
        <w:t>(</w:t>
      </w:r>
      <w:r>
        <w:rPr>
          <w:rFonts w:ascii="ＭＳ 明朝" w:eastAsia="ＭＳ 明朝" w:hAnsi="ＭＳ 明朝" w:hint="eastAsia"/>
          <w:sz w:val="24"/>
          <w:szCs w:val="24"/>
        </w:rPr>
        <w:t>３</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現在の経営の概要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3"/>
        <w:gridCol w:w="723"/>
        <w:gridCol w:w="1686"/>
        <w:gridCol w:w="2892"/>
        <w:gridCol w:w="2650"/>
      </w:tblGrid>
      <w:tr w:rsidR="0053021C" w:rsidRPr="0053021C" w:rsidTr="00262D77">
        <w:trPr>
          <w:trHeight w:val="835"/>
        </w:trPr>
        <w:tc>
          <w:tcPr>
            <w:tcW w:w="1205" w:type="dxa"/>
            <w:gridSpan w:val="2"/>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経営類型</w:t>
            </w:r>
          </w:p>
        </w:tc>
        <w:tc>
          <w:tcPr>
            <w:tcW w:w="7951" w:type="dxa"/>
            <w:gridSpan w:val="4"/>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１　酪農　２　肉用牛　３　養豚　４　採卵鶏　５　ブロイラー</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６　その他（　　　）</w:t>
            </w:r>
          </w:p>
        </w:tc>
      </w:tr>
      <w:tr w:rsidR="0053021C" w:rsidRPr="0053021C" w:rsidTr="00DA5030">
        <w:trPr>
          <w:trHeight w:val="521"/>
        </w:trPr>
        <w:tc>
          <w:tcPr>
            <w:tcW w:w="482" w:type="dxa"/>
            <w:vMerge w:val="restart"/>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経営規模</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3132" w:type="dxa"/>
            <w:gridSpan w:val="3"/>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区　　　　分</w:t>
            </w:r>
          </w:p>
        </w:tc>
        <w:tc>
          <w:tcPr>
            <w:tcW w:w="2892"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現　　　　　状</w:t>
            </w:r>
          </w:p>
        </w:tc>
        <w:tc>
          <w:tcPr>
            <w:tcW w:w="2650"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目　標（　　年度）</w:t>
            </w:r>
          </w:p>
        </w:tc>
      </w:tr>
      <w:tr w:rsidR="0053021C" w:rsidRPr="0053021C" w:rsidTr="00660B8B">
        <w:tc>
          <w:tcPr>
            <w:tcW w:w="482" w:type="dxa"/>
            <w:vMerge/>
            <w:tcBorders>
              <w:top w:val="nil"/>
              <w:left w:val="single" w:sz="4" w:space="0" w:color="000000"/>
              <w:bottom w:val="single" w:sz="4" w:space="0" w:color="000000"/>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446" w:type="dxa"/>
            <w:gridSpan w:val="2"/>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飼養頭羽数</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892" w:type="dxa"/>
            <w:tcBorders>
              <w:top w:val="single" w:sz="4" w:space="0" w:color="000000"/>
              <w:left w:val="single" w:sz="4" w:space="0" w:color="000000"/>
              <w:bottom w:val="single" w:sz="4" w:space="0" w:color="000000"/>
              <w:right w:val="single" w:sz="4" w:space="0" w:color="000000"/>
            </w:tcBorders>
          </w:tcPr>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p w:rsid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r w:rsidRPr="0053021C">
              <w:rPr>
                <w:rFonts w:ascii="ＭＳ 明朝" w:eastAsia="ＭＳ 明朝" w:hAnsi="ＭＳ 明朝"/>
                <w:sz w:val="24"/>
                <w:szCs w:val="24"/>
              </w:rPr>
              <w:t xml:space="preserve">                    </w:t>
            </w: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r w:rsidRPr="0053021C">
              <w:rPr>
                <w:rFonts w:ascii="ＭＳ 明朝" w:eastAsia="ＭＳ 明朝" w:hAnsi="ＭＳ 明朝" w:cs="ＭＳ 明朝" w:hint="eastAsia"/>
                <w:sz w:val="24"/>
                <w:szCs w:val="24"/>
              </w:rPr>
              <w:t>頭</w:t>
            </w:r>
          </w:p>
          <w:p w:rsid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羽</w:t>
            </w: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tc>
        <w:tc>
          <w:tcPr>
            <w:tcW w:w="2650" w:type="dxa"/>
            <w:tcBorders>
              <w:top w:val="single" w:sz="4" w:space="0" w:color="000000"/>
              <w:left w:val="single" w:sz="4" w:space="0" w:color="000000"/>
              <w:bottom w:val="single" w:sz="4" w:space="0" w:color="000000"/>
              <w:right w:val="single" w:sz="4" w:space="0" w:color="000000"/>
            </w:tcBorders>
          </w:tcPr>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p w:rsid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r w:rsidRPr="0053021C">
              <w:rPr>
                <w:rFonts w:ascii="ＭＳ 明朝" w:eastAsia="ＭＳ 明朝" w:hAnsi="ＭＳ 明朝"/>
                <w:sz w:val="24"/>
                <w:szCs w:val="24"/>
              </w:rPr>
              <w:t xml:space="preserve">                    </w:t>
            </w:r>
          </w:p>
          <w:p w:rsidR="0053021C" w:rsidRPr="0053021C" w:rsidRDefault="0053021C" w:rsidP="0053021C">
            <w:pPr>
              <w:suppressAutoHyphens/>
              <w:kinsoku w:val="0"/>
              <w:autoSpaceDE w:val="0"/>
              <w:autoSpaceDN w:val="0"/>
              <w:spacing w:line="292" w:lineRule="exact"/>
              <w:jc w:val="right"/>
              <w:rPr>
                <w:rFonts w:ascii="ＭＳ 明朝" w:eastAsia="ＭＳ 明朝" w:hAnsi="ＭＳ 明朝"/>
                <w:sz w:val="24"/>
                <w:szCs w:val="24"/>
              </w:rPr>
            </w:pPr>
            <w:r w:rsidRPr="0053021C">
              <w:rPr>
                <w:rFonts w:ascii="ＭＳ 明朝" w:eastAsia="ＭＳ 明朝" w:hAnsi="ＭＳ 明朝" w:cs="ＭＳ 明朝" w:hint="eastAsia"/>
                <w:sz w:val="24"/>
                <w:szCs w:val="24"/>
              </w:rPr>
              <w:t>頭</w:t>
            </w:r>
          </w:p>
          <w:p w:rsid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r w:rsidRPr="0053021C">
              <w:rPr>
                <w:rFonts w:ascii="ＭＳ 明朝" w:eastAsia="ＭＳ 明朝" w:hAnsi="ＭＳ 明朝"/>
                <w:sz w:val="24"/>
                <w:szCs w:val="24"/>
              </w:rPr>
              <w:t xml:space="preserve">                    </w:t>
            </w:r>
          </w:p>
          <w:p w:rsidR="0053021C" w:rsidRPr="0053021C" w:rsidRDefault="0053021C" w:rsidP="0053021C">
            <w:pPr>
              <w:suppressAutoHyphens/>
              <w:kinsoku w:val="0"/>
              <w:autoSpaceDE w:val="0"/>
              <w:autoSpaceDN w:val="0"/>
              <w:spacing w:line="292" w:lineRule="exact"/>
              <w:jc w:val="right"/>
              <w:rPr>
                <w:rFonts w:ascii="ＭＳ 明朝" w:eastAsia="ＭＳ 明朝" w:hAnsi="ＭＳ 明朝"/>
                <w:sz w:val="24"/>
                <w:szCs w:val="24"/>
              </w:rPr>
            </w:pPr>
            <w:r w:rsidRPr="0053021C">
              <w:rPr>
                <w:rFonts w:ascii="ＭＳ 明朝" w:eastAsia="ＭＳ 明朝" w:hAnsi="ＭＳ 明朝" w:cs="ＭＳ 明朝" w:hint="eastAsia"/>
                <w:sz w:val="24"/>
                <w:szCs w:val="24"/>
              </w:rPr>
              <w:t>羽</w:t>
            </w: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p w:rsidR="0053021C" w:rsidRPr="0053021C" w:rsidRDefault="0053021C" w:rsidP="0053021C">
            <w:pPr>
              <w:suppressAutoHyphens/>
              <w:kinsoku w:val="0"/>
              <w:wordWrap w:val="0"/>
              <w:autoSpaceDE w:val="0"/>
              <w:autoSpaceDN w:val="0"/>
              <w:spacing w:line="292" w:lineRule="exact"/>
              <w:jc w:val="right"/>
              <w:rPr>
                <w:rFonts w:ascii="ＭＳ 明朝" w:eastAsia="ＭＳ 明朝" w:hAnsi="ＭＳ 明朝"/>
                <w:sz w:val="24"/>
                <w:szCs w:val="24"/>
              </w:rPr>
            </w:pPr>
          </w:p>
        </w:tc>
      </w:tr>
    </w:tbl>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sz w:val="24"/>
          <w:szCs w:val="24"/>
        </w:rPr>
        <w:br w:type="page"/>
      </w:r>
      <w:r w:rsidRPr="0053021C">
        <w:rPr>
          <w:rFonts w:ascii="ＭＳ 明朝" w:eastAsia="ＭＳ 明朝" w:hAnsi="ＭＳ 明朝" w:cs="ＭＳ 明朝" w:hint="eastAsia"/>
          <w:sz w:val="24"/>
          <w:szCs w:val="24"/>
        </w:rPr>
        <w:lastRenderedPageBreak/>
        <w:t>２　家畜排せつ物の利用の現状及び目標</w:t>
      </w:r>
      <w:r w:rsidR="008218D1">
        <w:rPr>
          <w:rFonts w:ascii="ＭＳ 明朝" w:eastAsia="ＭＳ 明朝" w:hAnsi="ＭＳ 明朝" w:cs="ＭＳ 明朝" w:hint="eastAsia"/>
          <w:sz w:val="24"/>
          <w:szCs w:val="24"/>
        </w:rPr>
        <w:t>等</w:t>
      </w: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w:t>
      </w:r>
      <w:r w:rsidRPr="0053021C">
        <w:rPr>
          <w:rFonts w:ascii="ＭＳ 明朝" w:eastAsia="ＭＳ 明朝" w:hAnsi="ＭＳ 明朝" w:cs="ＭＳ 明朝"/>
          <w:sz w:val="24"/>
          <w:szCs w:val="24"/>
        </w:rPr>
        <w:t>(</w:t>
      </w:r>
      <w:r>
        <w:rPr>
          <w:rFonts w:ascii="ＭＳ 明朝" w:eastAsia="ＭＳ 明朝" w:hAnsi="ＭＳ 明朝" w:hint="eastAsia"/>
          <w:sz w:val="24"/>
          <w:szCs w:val="24"/>
        </w:rPr>
        <w:t>１</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家畜排せつ物の管理及び利用の方法の概要（現状及び目標）</w:t>
      </w: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w:t>
      </w:r>
      <w:r w:rsidRPr="0053021C">
        <w:rPr>
          <w:rFonts w:ascii="ＭＳ 明朝" w:eastAsia="ＭＳ 明朝" w:hAnsi="ＭＳ 明朝" w:cs="ＭＳ 明朝"/>
          <w:sz w:val="24"/>
          <w:szCs w:val="24"/>
        </w:rPr>
        <w:t>(</w:t>
      </w:r>
      <w:r>
        <w:rPr>
          <w:rFonts w:ascii="ＭＳ 明朝" w:eastAsia="ＭＳ 明朝" w:hAnsi="ＭＳ 明朝" w:hint="eastAsia"/>
          <w:sz w:val="24"/>
          <w:szCs w:val="24"/>
        </w:rPr>
        <w:t>２</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管理方法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2574"/>
        <w:gridCol w:w="2486"/>
      </w:tblGrid>
      <w:tr w:rsidR="0053021C" w:rsidRPr="0053021C" w:rsidTr="00262D77">
        <w:trPr>
          <w:trHeight w:val="495"/>
        </w:trPr>
        <w:tc>
          <w:tcPr>
            <w:tcW w:w="4337"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574"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現　　　　　　状</w:t>
            </w:r>
          </w:p>
        </w:tc>
        <w:tc>
          <w:tcPr>
            <w:tcW w:w="2486"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目標（　</w:t>
            </w:r>
            <w:r w:rsidR="00DA5030">
              <w:rPr>
                <w:rFonts w:ascii="ＭＳ 明朝" w:eastAsia="ＭＳ 明朝" w:hAnsi="ＭＳ 明朝" w:cs="ＭＳ 明朝" w:hint="eastAsia"/>
                <w:sz w:val="24"/>
                <w:szCs w:val="24"/>
              </w:rPr>
              <w:t xml:space="preserve">　</w:t>
            </w:r>
            <w:r w:rsidRPr="0053021C">
              <w:rPr>
                <w:rFonts w:ascii="ＭＳ 明朝" w:eastAsia="ＭＳ 明朝" w:hAnsi="ＭＳ 明朝" w:cs="ＭＳ 明朝" w:hint="eastAsia"/>
                <w:sz w:val="24"/>
                <w:szCs w:val="24"/>
              </w:rPr>
              <w:t>年度）</w:t>
            </w:r>
          </w:p>
        </w:tc>
      </w:tr>
      <w:tr w:rsidR="0053021C" w:rsidRPr="0053021C" w:rsidTr="00262D77">
        <w:trPr>
          <w:trHeight w:val="417"/>
        </w:trPr>
        <w:tc>
          <w:tcPr>
            <w:tcW w:w="4337"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①家畜から排出される排せつ物の量</w:t>
            </w:r>
          </w:p>
        </w:tc>
        <w:tc>
          <w:tcPr>
            <w:tcW w:w="2574"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ｔ／年</w:t>
            </w:r>
          </w:p>
        </w:tc>
        <w:tc>
          <w:tcPr>
            <w:tcW w:w="2486"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ｔ／年</w:t>
            </w:r>
          </w:p>
        </w:tc>
      </w:tr>
      <w:tr w:rsidR="0053021C" w:rsidRPr="0053021C" w:rsidTr="00262D77">
        <w:tc>
          <w:tcPr>
            <w:tcW w:w="4337" w:type="dxa"/>
            <w:tcBorders>
              <w:top w:val="dashed"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②管理施設と管理能力</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・自家の経営内で管理する量</w:t>
            </w:r>
          </w:p>
          <w:p w:rsidR="0053021C" w:rsidRPr="0053021C" w:rsidRDefault="00DA5030" w:rsidP="00660B8B">
            <w:pPr>
              <w:suppressAutoHyphens/>
              <w:kinsoku w:val="0"/>
              <w:wordWrap w:val="0"/>
              <w:autoSpaceDE w:val="0"/>
              <w:autoSpaceDN w:val="0"/>
              <w:spacing w:line="292" w:lineRule="exact"/>
              <w:jc w:val="left"/>
              <w:rPr>
                <w:rFonts w:ascii="ＭＳ 明朝" w:eastAsia="ＭＳ 明朝" w:hAnsi="ＭＳ 明朝"/>
                <w:sz w:val="24"/>
                <w:szCs w:val="24"/>
              </w:rPr>
            </w:pPr>
            <w:r>
              <w:rPr>
                <w:rFonts w:ascii="ＭＳ 明朝" w:eastAsia="ＭＳ 明朝" w:hAnsi="ＭＳ 明朝" w:cs="ＭＳ 明朝" w:hint="eastAsia"/>
                <w:sz w:val="24"/>
                <w:szCs w:val="24"/>
              </w:rPr>
              <w:t>・農協、</w:t>
            </w:r>
            <w:r w:rsidR="0053021C" w:rsidRPr="0053021C">
              <w:rPr>
                <w:rFonts w:ascii="ＭＳ 明朝" w:eastAsia="ＭＳ 明朝" w:hAnsi="ＭＳ 明朝" w:cs="ＭＳ 明朝" w:hint="eastAsia"/>
                <w:sz w:val="24"/>
                <w:szCs w:val="24"/>
              </w:rPr>
              <w:t>市町村等の施設を利用して管　理する量</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・共同で施設を設置して管理する量</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・業者に処理を委託する量</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・その他（　　　　　　　　　　　）</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②の合計</w:t>
            </w:r>
          </w:p>
        </w:tc>
        <w:tc>
          <w:tcPr>
            <w:tcW w:w="2574" w:type="dxa"/>
            <w:tcBorders>
              <w:top w:val="dashed"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486" w:type="dxa"/>
            <w:tcBorders>
              <w:top w:val="dashed"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262D77">
        <w:trPr>
          <w:trHeight w:val="449"/>
        </w:trPr>
        <w:tc>
          <w:tcPr>
            <w:tcW w:w="4337" w:type="dxa"/>
            <w:tcBorders>
              <w:top w:val="dashed" w:sz="4" w:space="0" w:color="000000"/>
              <w:left w:val="single" w:sz="4" w:space="0" w:color="000000"/>
              <w:bottom w:val="nil"/>
              <w:right w:val="single" w:sz="4" w:space="0" w:color="000000"/>
            </w:tcBorders>
            <w:vAlign w:val="center"/>
          </w:tcPr>
          <w:p w:rsidR="0053021C" w:rsidRPr="0053021C" w:rsidRDefault="00356643" w:rsidP="00660B8B">
            <w:pPr>
              <w:suppressAutoHyphens/>
              <w:kinsoku w:val="0"/>
              <w:wordWrap w:val="0"/>
              <w:autoSpaceDE w:val="0"/>
              <w:autoSpaceDN w:val="0"/>
              <w:spacing w:line="292" w:lineRule="exact"/>
              <w:jc w:val="left"/>
              <w:rPr>
                <w:rFonts w:ascii="ＭＳ 明朝" w:eastAsia="ＭＳ 明朝" w:hAnsi="ＭＳ 明朝"/>
                <w:sz w:val="24"/>
                <w:szCs w:val="24"/>
              </w:rPr>
            </w:pPr>
            <w:r>
              <w:rPr>
                <w:rFonts w:ascii="ＭＳ 明朝" w:eastAsia="ＭＳ 明朝" w:hAnsi="ＭＳ 明朝" w:cs="ＭＳ 明朝" w:hint="eastAsia"/>
                <w:sz w:val="24"/>
                <w:szCs w:val="24"/>
              </w:rPr>
              <w:t>③堆肥</w:t>
            </w:r>
            <w:r w:rsidR="0053021C" w:rsidRPr="0053021C">
              <w:rPr>
                <w:rFonts w:ascii="ＭＳ 明朝" w:eastAsia="ＭＳ 明朝" w:hAnsi="ＭＳ 明朝" w:cs="ＭＳ 明朝" w:hint="eastAsia"/>
                <w:sz w:val="24"/>
                <w:szCs w:val="24"/>
              </w:rPr>
              <w:t>製造量</w:t>
            </w:r>
          </w:p>
        </w:tc>
        <w:tc>
          <w:tcPr>
            <w:tcW w:w="2574" w:type="dxa"/>
            <w:tcBorders>
              <w:top w:val="dashed"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486" w:type="dxa"/>
            <w:tcBorders>
              <w:top w:val="dashed"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262D77">
        <w:trPr>
          <w:trHeight w:val="413"/>
        </w:trPr>
        <w:tc>
          <w:tcPr>
            <w:tcW w:w="4337" w:type="dxa"/>
            <w:tcBorders>
              <w:top w:val="dashed" w:sz="4" w:space="0" w:color="000000"/>
              <w:left w:val="single" w:sz="4" w:space="0" w:color="000000"/>
              <w:bottom w:val="single" w:sz="4" w:space="0" w:color="000000"/>
              <w:right w:val="single" w:sz="4" w:space="0" w:color="000000"/>
            </w:tcBorders>
            <w:vAlign w:val="center"/>
          </w:tcPr>
          <w:p w:rsidR="0053021C" w:rsidRPr="0053021C" w:rsidRDefault="00356643" w:rsidP="00660B8B">
            <w:pPr>
              <w:suppressAutoHyphens/>
              <w:kinsoku w:val="0"/>
              <w:wordWrap w:val="0"/>
              <w:autoSpaceDE w:val="0"/>
              <w:autoSpaceDN w:val="0"/>
              <w:spacing w:line="292" w:lineRule="exact"/>
              <w:jc w:val="left"/>
              <w:rPr>
                <w:rFonts w:ascii="ＭＳ 明朝" w:eastAsia="ＭＳ 明朝" w:hAnsi="ＭＳ 明朝"/>
                <w:sz w:val="24"/>
                <w:szCs w:val="24"/>
              </w:rPr>
            </w:pPr>
            <w:r>
              <w:rPr>
                <w:rFonts w:ascii="ＭＳ 明朝" w:eastAsia="ＭＳ 明朝" w:hAnsi="ＭＳ 明朝" w:cs="ＭＳ 明朝" w:hint="eastAsia"/>
                <w:sz w:val="24"/>
                <w:szCs w:val="24"/>
              </w:rPr>
              <w:t>④堆肥</w:t>
            </w:r>
            <w:r w:rsidR="0053021C" w:rsidRPr="0053021C">
              <w:rPr>
                <w:rFonts w:ascii="ＭＳ 明朝" w:eastAsia="ＭＳ 明朝" w:hAnsi="ＭＳ 明朝" w:cs="ＭＳ 明朝" w:hint="eastAsia"/>
                <w:sz w:val="24"/>
                <w:szCs w:val="24"/>
              </w:rPr>
              <w:t>販売量</w:t>
            </w:r>
          </w:p>
        </w:tc>
        <w:tc>
          <w:tcPr>
            <w:tcW w:w="2574" w:type="dxa"/>
            <w:tcBorders>
              <w:top w:val="dashed"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486" w:type="dxa"/>
            <w:tcBorders>
              <w:top w:val="dashed"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bl>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（注）①＝②となること</w:t>
      </w: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w:t>
      </w:r>
      <w:r w:rsidRPr="0053021C">
        <w:rPr>
          <w:rFonts w:ascii="ＭＳ 明朝" w:eastAsia="ＭＳ 明朝" w:hAnsi="ＭＳ 明朝" w:cs="ＭＳ 明朝"/>
          <w:sz w:val="24"/>
          <w:szCs w:val="24"/>
        </w:rPr>
        <w:t>(</w:t>
      </w:r>
      <w:r w:rsidR="00E60852">
        <w:rPr>
          <w:rFonts w:ascii="ＭＳ 明朝" w:eastAsia="ＭＳ 明朝" w:hAnsi="ＭＳ 明朝" w:hint="eastAsia"/>
          <w:sz w:val="24"/>
          <w:szCs w:val="24"/>
        </w:rPr>
        <w:t>３</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家畜排せつ物の利用の促進に関する技術の向上を図るための具体的な方法</w:t>
      </w: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p>
    <w:p w:rsidR="0053021C" w:rsidRDefault="00E60852" w:rsidP="0053021C">
      <w:pPr>
        <w:spacing w:line="292"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３　処理高度化施設の整備の内容、</w:t>
      </w:r>
      <w:r w:rsidR="0053021C" w:rsidRPr="0053021C">
        <w:rPr>
          <w:rFonts w:ascii="ＭＳ 明朝" w:eastAsia="ＭＳ 明朝" w:hAnsi="ＭＳ 明朝" w:cs="ＭＳ 明朝" w:hint="eastAsia"/>
          <w:sz w:val="24"/>
          <w:szCs w:val="24"/>
        </w:rPr>
        <w:t>方法及び実施時期</w:t>
      </w:r>
    </w:p>
    <w:p w:rsidR="00DA5030" w:rsidRDefault="00DA5030" w:rsidP="00DA5030">
      <w:pPr>
        <w:spacing w:line="292" w:lineRule="exact"/>
        <w:ind w:firstLineChars="100" w:firstLine="242"/>
        <w:rPr>
          <w:rFonts w:ascii="ＭＳ 明朝" w:eastAsia="ＭＳ 明朝" w:hAnsi="ＭＳ 明朝" w:cs="ＭＳ 明朝"/>
          <w:sz w:val="24"/>
          <w:szCs w:val="24"/>
        </w:rPr>
      </w:pPr>
      <w:r>
        <w:rPr>
          <w:rFonts w:ascii="ＭＳ 明朝" w:eastAsia="ＭＳ 明朝" w:hAnsi="ＭＳ 明朝" w:cs="ＭＳ 明朝" w:hint="eastAsia"/>
          <w:sz w:val="24"/>
          <w:szCs w:val="24"/>
        </w:rPr>
        <w:t>(１) 処理高度化施設整備の概要</w:t>
      </w:r>
    </w:p>
    <w:p w:rsidR="00DA5030" w:rsidRDefault="00DA5030" w:rsidP="00DA5030">
      <w:pPr>
        <w:spacing w:line="292" w:lineRule="exact"/>
        <w:ind w:leftChars="100" w:left="454" w:hangingChars="100" w:hanging="242"/>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以下の「講ずる措置の類型」のいずれかにチェックを付け、具体的な内容等は、(２)～(４)に記載すること。</w:t>
      </w:r>
    </w:p>
    <w:p w:rsidR="00DA5030" w:rsidRDefault="00DA5030" w:rsidP="008218D1">
      <w:pPr>
        <w:spacing w:beforeLines="50" w:before="145" w:line="280" w:lineRule="exact"/>
        <w:ind w:leftChars="150" w:left="439" w:hangingChars="50" w:hanging="121"/>
        <w:rPr>
          <w:rFonts w:ascii="ＭＳ 明朝" w:eastAsia="ＭＳ 明朝" w:hAnsi="ＭＳ 明朝" w:cs="ＭＳ 明朝"/>
          <w:sz w:val="24"/>
          <w:szCs w:val="24"/>
        </w:rPr>
      </w:pPr>
      <w:r>
        <w:rPr>
          <w:rFonts w:ascii="ＭＳ 明朝" w:eastAsia="ＭＳ 明朝" w:hAnsi="ＭＳ 明朝" w:cs="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50800</wp:posOffset>
                </wp:positionV>
                <wp:extent cx="5928360" cy="8077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5928360" cy="80772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4EEC9B" id="正方形/長方形 1" o:spid="_x0000_s1026" style="position:absolute;left:0;text-align:left;margin-left:10.5pt;margin-top:4pt;width:466.8pt;height: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" filled="f" strokecolor="black [3213]"/>
            </w:pict>
          </mc:Fallback>
        </mc:AlternateContent>
      </w:r>
      <w:r>
        <w:rPr>
          <w:rFonts w:ascii="ＭＳ 明朝" w:eastAsia="ＭＳ 明朝" w:hAnsi="ＭＳ 明朝" w:cs="ＭＳ 明朝" w:hint="eastAsia"/>
          <w:sz w:val="24"/>
          <w:szCs w:val="24"/>
        </w:rPr>
        <w:t>【講ずる措置の類型】</w:t>
      </w:r>
    </w:p>
    <w:p w:rsidR="00DA5030" w:rsidRDefault="00DA5030" w:rsidP="008218D1">
      <w:pPr>
        <w:spacing w:line="280" w:lineRule="exact"/>
        <w:ind w:leftChars="150" w:left="439" w:hangingChars="50" w:hanging="121"/>
        <w:rPr>
          <w:rFonts w:ascii="ＭＳ 明朝" w:eastAsia="ＭＳ 明朝" w:hAnsi="ＭＳ 明朝" w:cs="ＭＳ 明朝"/>
          <w:sz w:val="24"/>
          <w:szCs w:val="24"/>
        </w:rPr>
      </w:pPr>
      <w:r>
        <w:rPr>
          <w:rFonts w:ascii="ＭＳ 明朝" w:eastAsia="ＭＳ 明朝" w:hAnsi="ＭＳ 明朝" w:cs="ＭＳ 明朝" w:hint="eastAsia"/>
          <w:sz w:val="24"/>
          <w:szCs w:val="24"/>
        </w:rPr>
        <w:t>□ 家畜排せつ物の管理適正化のために家畜飼養施設の移転を図るもの</w:t>
      </w:r>
    </w:p>
    <w:p w:rsidR="00DA5030" w:rsidRDefault="00DA5030" w:rsidP="008218D1">
      <w:pPr>
        <w:spacing w:line="280" w:lineRule="exact"/>
        <w:ind w:leftChars="150" w:left="439" w:hangingChars="50" w:hanging="121"/>
        <w:rPr>
          <w:rFonts w:ascii="ＭＳ 明朝" w:eastAsia="ＭＳ 明朝" w:hAnsi="ＭＳ 明朝" w:cs="ＭＳ 明朝"/>
          <w:sz w:val="24"/>
          <w:szCs w:val="24"/>
        </w:rPr>
      </w:pPr>
      <w:r>
        <w:rPr>
          <w:rFonts w:ascii="ＭＳ 明朝" w:eastAsia="ＭＳ 明朝" w:hAnsi="ＭＳ 明朝" w:cs="ＭＳ 明朝" w:hint="eastAsia"/>
          <w:sz w:val="24"/>
          <w:szCs w:val="24"/>
        </w:rPr>
        <w:t>□ 家畜排せつ物の利用促進に必要な施設の導入を図るもの</w:t>
      </w:r>
    </w:p>
    <w:p w:rsidR="00DA5030" w:rsidRDefault="00DA5030" w:rsidP="008218D1">
      <w:pPr>
        <w:spacing w:line="280" w:lineRule="exact"/>
        <w:ind w:leftChars="150" w:left="439" w:hangingChars="50" w:hanging="121"/>
        <w:rPr>
          <w:rFonts w:ascii="ＭＳ 明朝" w:eastAsia="ＭＳ 明朝" w:hAnsi="ＭＳ 明朝" w:cs="ＭＳ 明朝"/>
          <w:sz w:val="24"/>
          <w:szCs w:val="24"/>
        </w:rPr>
      </w:pPr>
      <w:r>
        <w:rPr>
          <w:rFonts w:ascii="ＭＳ 明朝" w:eastAsia="ＭＳ 明朝" w:hAnsi="ＭＳ 明朝" w:cs="ＭＳ 明朝" w:hint="eastAsia"/>
          <w:sz w:val="24"/>
          <w:szCs w:val="24"/>
        </w:rPr>
        <w:t>□ その他家畜排せつ物の管理適正化及び利用促進を図るもの（上記以外）</w:t>
      </w:r>
    </w:p>
    <w:p w:rsidR="00DA5030" w:rsidRPr="0053021C" w:rsidRDefault="00DA5030" w:rsidP="00DA5030">
      <w:pPr>
        <w:spacing w:line="292" w:lineRule="exact"/>
        <w:ind w:leftChars="150" w:left="439" w:hangingChars="50" w:hanging="121"/>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w:t>
      </w:r>
      <w:r w:rsidRPr="0053021C">
        <w:rPr>
          <w:rFonts w:ascii="ＭＳ 明朝" w:eastAsia="ＭＳ 明朝" w:hAnsi="ＭＳ 明朝" w:cs="ＭＳ 明朝"/>
          <w:sz w:val="24"/>
          <w:szCs w:val="24"/>
        </w:rPr>
        <w:t>(</w:t>
      </w:r>
      <w:r w:rsidR="00DA5030">
        <w:rPr>
          <w:rFonts w:ascii="ＭＳ 明朝" w:eastAsia="ＭＳ 明朝" w:hAnsi="ＭＳ 明朝" w:hint="eastAsia"/>
          <w:sz w:val="24"/>
          <w:szCs w:val="24"/>
        </w:rPr>
        <w:t>２</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00262D77">
        <w:rPr>
          <w:rFonts w:ascii="ＭＳ 明朝" w:eastAsia="ＭＳ 明朝" w:hAnsi="ＭＳ 明朝" w:cs="ＭＳ 明朝" w:hint="eastAsia"/>
          <w:sz w:val="24"/>
          <w:szCs w:val="24"/>
        </w:rPr>
        <w:t>施設・機械の改良、</w:t>
      </w:r>
      <w:r w:rsidRPr="0053021C">
        <w:rPr>
          <w:rFonts w:ascii="ＭＳ 明朝" w:eastAsia="ＭＳ 明朝" w:hAnsi="ＭＳ 明朝" w:cs="ＭＳ 明朝" w:hint="eastAsia"/>
          <w:sz w:val="24"/>
          <w:szCs w:val="24"/>
        </w:rPr>
        <w:t>造成又は取得</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687"/>
        <w:gridCol w:w="2409"/>
        <w:gridCol w:w="2410"/>
        <w:gridCol w:w="1445"/>
        <w:gridCol w:w="964"/>
      </w:tblGrid>
      <w:tr w:rsidR="0053021C" w:rsidRPr="0053021C" w:rsidTr="008218D1">
        <w:trPr>
          <w:trHeight w:val="367"/>
        </w:trPr>
        <w:tc>
          <w:tcPr>
            <w:tcW w:w="2169" w:type="dxa"/>
            <w:gridSpan w:val="2"/>
            <w:vMerge w:val="restart"/>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事業内容</w:t>
            </w:r>
          </w:p>
        </w:tc>
        <w:tc>
          <w:tcPr>
            <w:tcW w:w="4819" w:type="dxa"/>
            <w:gridSpan w:val="2"/>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施設規模</w:t>
            </w:r>
          </w:p>
        </w:tc>
        <w:tc>
          <w:tcPr>
            <w:tcW w:w="1445" w:type="dxa"/>
            <w:vMerge w:val="restart"/>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事業費</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（千円）</w:t>
            </w:r>
          </w:p>
        </w:tc>
        <w:tc>
          <w:tcPr>
            <w:tcW w:w="964" w:type="dxa"/>
            <w:vMerge w:val="restart"/>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実　施</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年　度</w:t>
            </w:r>
          </w:p>
        </w:tc>
      </w:tr>
      <w:tr w:rsidR="0053021C" w:rsidRPr="0053021C" w:rsidTr="008218D1">
        <w:trPr>
          <w:trHeight w:val="415"/>
        </w:trPr>
        <w:tc>
          <w:tcPr>
            <w:tcW w:w="2169" w:type="dxa"/>
            <w:gridSpan w:val="2"/>
            <w:vMerge/>
            <w:tcBorders>
              <w:top w:val="nil"/>
              <w:left w:val="single" w:sz="4" w:space="0" w:color="000000"/>
              <w:bottom w:val="nil"/>
              <w:right w:val="single" w:sz="4" w:space="0" w:color="000000"/>
            </w:tcBorders>
            <w:vAlign w:val="center"/>
          </w:tcPr>
          <w:p w:rsidR="0053021C" w:rsidRPr="0053021C" w:rsidRDefault="0053021C" w:rsidP="00660B8B">
            <w:pPr>
              <w:autoSpaceDE w:val="0"/>
              <w:autoSpaceDN w:val="0"/>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現況　　　　　　　</w:t>
            </w:r>
          </w:p>
        </w:tc>
        <w:tc>
          <w:tcPr>
            <w:tcW w:w="2410"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目標（　　年度）</w:t>
            </w:r>
          </w:p>
        </w:tc>
        <w:tc>
          <w:tcPr>
            <w:tcW w:w="1445" w:type="dxa"/>
            <w:vMerge/>
            <w:tcBorders>
              <w:top w:val="nil"/>
              <w:left w:val="single" w:sz="4" w:space="0" w:color="000000"/>
              <w:bottom w:val="nil"/>
              <w:right w:val="single" w:sz="4" w:space="0" w:color="000000"/>
            </w:tcBorders>
            <w:vAlign w:val="center"/>
          </w:tcPr>
          <w:p w:rsidR="0053021C" w:rsidRPr="0053021C" w:rsidRDefault="0053021C" w:rsidP="00660B8B">
            <w:pPr>
              <w:autoSpaceDE w:val="0"/>
              <w:autoSpaceDN w:val="0"/>
              <w:jc w:val="left"/>
              <w:rPr>
                <w:rFonts w:ascii="ＭＳ 明朝" w:eastAsia="ＭＳ 明朝" w:hAnsi="ＭＳ 明朝"/>
                <w:sz w:val="24"/>
                <w:szCs w:val="24"/>
              </w:rPr>
            </w:pPr>
          </w:p>
        </w:tc>
        <w:tc>
          <w:tcPr>
            <w:tcW w:w="964" w:type="dxa"/>
            <w:vMerge/>
            <w:tcBorders>
              <w:top w:val="nil"/>
              <w:left w:val="single" w:sz="4" w:space="0" w:color="000000"/>
              <w:bottom w:val="nil"/>
              <w:right w:val="single" w:sz="4" w:space="0" w:color="000000"/>
            </w:tcBorders>
            <w:vAlign w:val="center"/>
          </w:tcPr>
          <w:p w:rsidR="0053021C" w:rsidRPr="0053021C" w:rsidRDefault="0053021C" w:rsidP="00660B8B">
            <w:pPr>
              <w:autoSpaceDE w:val="0"/>
              <w:autoSpaceDN w:val="0"/>
              <w:jc w:val="left"/>
              <w:rPr>
                <w:rFonts w:ascii="ＭＳ 明朝" w:eastAsia="ＭＳ 明朝" w:hAnsi="ＭＳ 明朝"/>
                <w:sz w:val="24"/>
                <w:szCs w:val="24"/>
              </w:rPr>
            </w:pPr>
          </w:p>
        </w:tc>
      </w:tr>
      <w:tr w:rsidR="0053021C" w:rsidRPr="0053021C" w:rsidTr="00262D77">
        <w:tc>
          <w:tcPr>
            <w:tcW w:w="482"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施設・機械の種類</w:t>
            </w:r>
          </w:p>
        </w:tc>
        <w:tc>
          <w:tcPr>
            <w:tcW w:w="1687"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bookmarkStart w:id="0" w:name="_GoBack"/>
            <w:bookmarkEnd w:id="0"/>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410"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445"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964"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262D77">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合計</w:t>
            </w:r>
          </w:p>
        </w:tc>
        <w:tc>
          <w:tcPr>
            <w:tcW w:w="2409" w:type="dxa"/>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bl>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sz w:val="24"/>
          <w:szCs w:val="24"/>
        </w:rPr>
        <w:t xml:space="preserve">  </w:t>
      </w:r>
      <w:r w:rsidRPr="0053021C">
        <w:rPr>
          <w:rFonts w:ascii="ＭＳ 明朝" w:eastAsia="ＭＳ 明朝" w:hAnsi="ＭＳ 明朝" w:cs="ＭＳ 明朝"/>
          <w:sz w:val="24"/>
          <w:szCs w:val="24"/>
        </w:rPr>
        <w:t>(</w:t>
      </w:r>
      <w:r w:rsidR="00262D77">
        <w:rPr>
          <w:rFonts w:ascii="ＭＳ 明朝" w:eastAsia="ＭＳ 明朝" w:hAnsi="ＭＳ 明朝" w:hint="eastAsia"/>
          <w:sz w:val="24"/>
          <w:szCs w:val="24"/>
        </w:rPr>
        <w:t>３</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00E60852">
        <w:rPr>
          <w:rFonts w:ascii="ＭＳ 明朝" w:eastAsia="ＭＳ 明朝" w:hAnsi="ＭＳ 明朝" w:cs="ＭＳ 明朝" w:hint="eastAsia"/>
          <w:sz w:val="24"/>
          <w:szCs w:val="24"/>
        </w:rPr>
        <w:t>リース・賃貸</w:t>
      </w:r>
      <w:r w:rsidRPr="0053021C">
        <w:rPr>
          <w:rFonts w:ascii="ＭＳ 明朝" w:eastAsia="ＭＳ 明朝" w:hAnsi="ＭＳ 明朝" w:cs="ＭＳ 明朝" w:hint="eastAsia"/>
          <w:sz w:val="24"/>
          <w:szCs w:val="24"/>
        </w:rPr>
        <w:t>等の利用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168"/>
        <w:gridCol w:w="1205"/>
        <w:gridCol w:w="3132"/>
        <w:gridCol w:w="964"/>
      </w:tblGrid>
      <w:tr w:rsidR="0053021C" w:rsidRPr="0053021C" w:rsidTr="00660B8B">
        <w:tc>
          <w:tcPr>
            <w:tcW w:w="1928"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利用する施設名</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168"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その施設の所有者</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施設の設置場所</w:t>
            </w: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種類</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3132"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支払料　　</w:t>
            </w: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利用期間</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（千円）</w:t>
            </w: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　年～　年）</w:t>
            </w:r>
          </w:p>
        </w:tc>
        <w:tc>
          <w:tcPr>
            <w:tcW w:w="964"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支　払</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年　度</w:t>
            </w:r>
          </w:p>
        </w:tc>
      </w:tr>
      <w:tr w:rsidR="0053021C" w:rsidRPr="0053021C" w:rsidTr="00660B8B">
        <w:tc>
          <w:tcPr>
            <w:tcW w:w="1928"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168"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3132"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bl>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sz w:val="24"/>
          <w:szCs w:val="24"/>
        </w:rPr>
        <w:t xml:space="preserve">  </w:t>
      </w:r>
      <w:r w:rsidRPr="0053021C">
        <w:rPr>
          <w:rFonts w:ascii="ＭＳ 明朝" w:eastAsia="ＭＳ 明朝" w:hAnsi="ＭＳ 明朝" w:cs="ＭＳ 明朝"/>
          <w:sz w:val="24"/>
          <w:szCs w:val="24"/>
        </w:rPr>
        <w:t>(</w:t>
      </w:r>
      <w:r w:rsidR="00E60852">
        <w:rPr>
          <w:rFonts w:ascii="ＭＳ 明朝" w:eastAsia="ＭＳ 明朝" w:hAnsi="ＭＳ 明朝" w:hint="eastAsia"/>
          <w:sz w:val="24"/>
          <w:szCs w:val="24"/>
        </w:rPr>
        <w:t>４</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家畜ふん尿の利用促進を目的とする法人に参加するための出資金等</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855"/>
        <w:gridCol w:w="3614"/>
      </w:tblGrid>
      <w:tr w:rsidR="0053021C" w:rsidRPr="0053021C" w:rsidTr="00660B8B">
        <w:tc>
          <w:tcPr>
            <w:tcW w:w="1928"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出資の種類</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385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施設名</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（現物出資の場合のみ）</w:t>
            </w:r>
          </w:p>
        </w:tc>
        <w:tc>
          <w:tcPr>
            <w:tcW w:w="3614"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出資額又は現物取得に</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必要な事業費（千円）</w:t>
            </w:r>
          </w:p>
        </w:tc>
      </w:tr>
      <w:tr w:rsidR="0053021C" w:rsidRPr="0053021C" w:rsidTr="00660B8B">
        <w:tc>
          <w:tcPr>
            <w:tcW w:w="1928"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現物出資・</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現金出資</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3855"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bl>
    <w:p w:rsidR="0053021C" w:rsidRPr="0053021C" w:rsidRDefault="0053021C" w:rsidP="0053021C">
      <w:pPr>
        <w:spacing w:line="292" w:lineRule="exact"/>
        <w:rPr>
          <w:rFonts w:ascii="ＭＳ 明朝" w:eastAsia="ＭＳ 明朝" w:hAnsi="ＭＳ 明朝"/>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４　資金の調達方法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
        <w:gridCol w:w="124"/>
        <w:gridCol w:w="1084"/>
        <w:gridCol w:w="124"/>
        <w:gridCol w:w="181"/>
        <w:gridCol w:w="1686"/>
        <w:gridCol w:w="1205"/>
        <w:gridCol w:w="1205"/>
        <w:gridCol w:w="1205"/>
        <w:gridCol w:w="1204"/>
        <w:gridCol w:w="1205"/>
      </w:tblGrid>
      <w:tr w:rsidR="0053021C" w:rsidRPr="0053021C" w:rsidTr="00660B8B">
        <w:tc>
          <w:tcPr>
            <w:tcW w:w="3373" w:type="dxa"/>
            <w:gridSpan w:val="6"/>
            <w:vMerge w:val="restart"/>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資　金　名</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6024" w:type="dxa"/>
            <w:gridSpan w:val="5"/>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調達（千円）</w:t>
            </w:r>
          </w:p>
        </w:tc>
      </w:tr>
      <w:tr w:rsidR="0053021C" w:rsidRPr="0053021C" w:rsidTr="00660B8B">
        <w:tc>
          <w:tcPr>
            <w:tcW w:w="3373" w:type="dxa"/>
            <w:gridSpan w:val="6"/>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年度</w:t>
            </w: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年度</w:t>
            </w: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年度</w:t>
            </w:r>
          </w:p>
        </w:tc>
        <w:tc>
          <w:tcPr>
            <w:tcW w:w="1204"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年度</w:t>
            </w: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年度</w:t>
            </w:r>
          </w:p>
        </w:tc>
      </w:tr>
      <w:tr w:rsidR="0053021C" w:rsidRPr="0053021C" w:rsidTr="00660B8B">
        <w:tc>
          <w:tcPr>
            <w:tcW w:w="1687" w:type="dxa"/>
            <w:gridSpan w:val="5"/>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農林公庫資金</w:t>
            </w:r>
          </w:p>
        </w:tc>
        <w:tc>
          <w:tcPr>
            <w:tcW w:w="1686"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E60852" w:rsidP="00660B8B">
            <w:pPr>
              <w:suppressAutoHyphens/>
              <w:kinsoku w:val="0"/>
              <w:wordWrap w:val="0"/>
              <w:autoSpaceDE w:val="0"/>
              <w:autoSpaceDN w:val="0"/>
              <w:spacing w:line="292" w:lineRule="exact"/>
              <w:jc w:val="left"/>
              <w:rPr>
                <w:rFonts w:ascii="ＭＳ 明朝" w:eastAsia="ＭＳ 明朝" w:hAnsi="ＭＳ 明朝"/>
                <w:sz w:val="24"/>
                <w:szCs w:val="24"/>
              </w:rPr>
            </w:pPr>
            <w:r>
              <w:rPr>
                <w:rFonts w:ascii="ＭＳ 明朝" w:eastAsia="ＭＳ 明朝" w:hAnsi="ＭＳ 明朝" w:hint="eastAsia"/>
                <w:sz w:val="24"/>
                <w:szCs w:val="24"/>
              </w:rPr>
              <w:t>３</w:t>
            </w:r>
            <w:r w:rsidR="0053021C" w:rsidRPr="0053021C">
              <w:rPr>
                <w:rFonts w:ascii="ＭＳ 明朝" w:eastAsia="ＭＳ 明朝" w:hAnsi="ＭＳ 明朝" w:cs="ＭＳ 明朝"/>
                <w:sz w:val="24"/>
                <w:szCs w:val="24"/>
              </w:rPr>
              <w:t>(</w:t>
            </w:r>
            <w:r>
              <w:rPr>
                <w:rFonts w:ascii="ＭＳ 明朝" w:eastAsia="ＭＳ 明朝" w:hAnsi="ＭＳ 明朝" w:hint="eastAsia"/>
                <w:sz w:val="24"/>
                <w:szCs w:val="24"/>
              </w:rPr>
              <w:t>１</w:t>
            </w:r>
            <w:r w:rsidR="0053021C" w:rsidRPr="0053021C">
              <w:rPr>
                <w:rFonts w:ascii="ＭＳ 明朝" w:eastAsia="ＭＳ 明朝" w:hAnsi="ＭＳ 明朝" w:cs="ＭＳ 明朝"/>
                <w:sz w:val="24"/>
                <w:szCs w:val="24"/>
              </w:rPr>
              <w:t>)</w:t>
            </w: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4"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660B8B">
        <w:tc>
          <w:tcPr>
            <w:tcW w:w="181" w:type="dxa"/>
            <w:vMerge w:val="restart"/>
            <w:tcBorders>
              <w:top w:val="nil"/>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 w:type="dxa"/>
            <w:tcBorders>
              <w:top w:val="single" w:sz="4" w:space="0" w:color="000000"/>
              <w:left w:val="single" w:sz="4" w:space="0" w:color="000000"/>
              <w:bottom w:val="nil"/>
              <w:right w:val="nil"/>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084" w:type="dxa"/>
            <w:tcBorders>
              <w:top w:val="nil"/>
              <w:left w:val="nil"/>
              <w:bottom w:val="nil"/>
              <w:right w:val="nil"/>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畜産経営</w:t>
            </w:r>
          </w:p>
        </w:tc>
        <w:tc>
          <w:tcPr>
            <w:tcW w:w="121" w:type="dxa"/>
            <w:tcBorders>
              <w:top w:val="single" w:sz="4" w:space="0" w:color="000000"/>
              <w:left w:val="nil"/>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81" w:type="dxa"/>
            <w:vMerge w:val="restart"/>
            <w:tcBorders>
              <w:top w:val="nil"/>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686"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E60852" w:rsidP="00660B8B">
            <w:pPr>
              <w:suppressAutoHyphens/>
              <w:kinsoku w:val="0"/>
              <w:wordWrap w:val="0"/>
              <w:autoSpaceDE w:val="0"/>
              <w:autoSpaceDN w:val="0"/>
              <w:spacing w:line="292" w:lineRule="exact"/>
              <w:jc w:val="left"/>
              <w:rPr>
                <w:rFonts w:ascii="ＭＳ 明朝" w:eastAsia="ＭＳ 明朝" w:hAnsi="ＭＳ 明朝"/>
                <w:sz w:val="24"/>
                <w:szCs w:val="24"/>
              </w:rPr>
            </w:pPr>
            <w:r>
              <w:rPr>
                <w:rFonts w:ascii="ＭＳ 明朝" w:eastAsia="ＭＳ 明朝" w:hAnsi="ＭＳ 明朝" w:hint="eastAsia"/>
                <w:sz w:val="24"/>
                <w:szCs w:val="24"/>
              </w:rPr>
              <w:t>３</w:t>
            </w:r>
            <w:r w:rsidR="0053021C" w:rsidRPr="0053021C">
              <w:rPr>
                <w:rFonts w:ascii="ＭＳ 明朝" w:eastAsia="ＭＳ 明朝" w:hAnsi="ＭＳ 明朝" w:cs="ＭＳ 明朝"/>
                <w:sz w:val="24"/>
                <w:szCs w:val="24"/>
              </w:rPr>
              <w:t>(</w:t>
            </w:r>
            <w:r>
              <w:rPr>
                <w:rFonts w:ascii="ＭＳ 明朝" w:eastAsia="ＭＳ 明朝" w:hAnsi="ＭＳ 明朝" w:hint="eastAsia"/>
                <w:sz w:val="24"/>
                <w:szCs w:val="24"/>
              </w:rPr>
              <w:t>２</w:t>
            </w:r>
            <w:r w:rsidR="0053021C" w:rsidRPr="0053021C">
              <w:rPr>
                <w:rFonts w:ascii="ＭＳ 明朝" w:eastAsia="ＭＳ 明朝" w:hAnsi="ＭＳ 明朝" w:cs="ＭＳ 明朝"/>
                <w:sz w:val="24"/>
                <w:szCs w:val="24"/>
              </w:rPr>
              <w:t>)</w:t>
            </w:r>
          </w:p>
        </w:tc>
        <w:tc>
          <w:tcPr>
            <w:tcW w:w="1205"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4"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660B8B">
        <w:tc>
          <w:tcPr>
            <w:tcW w:w="181"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325" w:type="dxa"/>
            <w:gridSpan w:val="3"/>
            <w:tcBorders>
              <w:top w:val="nil"/>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環境調和</w:t>
            </w:r>
          </w:p>
        </w:tc>
        <w:tc>
          <w:tcPr>
            <w:tcW w:w="181"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686"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5"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5"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5"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4"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5"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r>
      <w:tr w:rsidR="0053021C" w:rsidRPr="0053021C" w:rsidTr="00660B8B">
        <w:tc>
          <w:tcPr>
            <w:tcW w:w="181" w:type="dxa"/>
            <w:vMerge/>
            <w:tcBorders>
              <w:top w:val="nil"/>
              <w:left w:val="single" w:sz="4" w:space="0" w:color="000000"/>
              <w:bottom w:val="nil"/>
              <w:right w:val="nil"/>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 w:type="dxa"/>
            <w:tcBorders>
              <w:top w:val="nil"/>
              <w:left w:val="single" w:sz="4" w:space="0" w:color="000000"/>
              <w:bottom w:val="single" w:sz="4" w:space="0" w:color="000000"/>
              <w:right w:val="nil"/>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084" w:type="dxa"/>
            <w:tcBorders>
              <w:top w:val="nil"/>
              <w:left w:val="nil"/>
              <w:bottom w:val="nil"/>
              <w:right w:val="nil"/>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推進資金</w:t>
            </w:r>
          </w:p>
        </w:tc>
        <w:tc>
          <w:tcPr>
            <w:tcW w:w="121" w:type="dxa"/>
            <w:tcBorders>
              <w:top w:val="nil"/>
              <w:left w:val="nil"/>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81" w:type="dxa"/>
            <w:vMerge/>
            <w:tcBorders>
              <w:top w:val="nil"/>
              <w:left w:val="nil"/>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686"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E60852" w:rsidP="00660B8B">
            <w:pPr>
              <w:suppressAutoHyphens/>
              <w:kinsoku w:val="0"/>
              <w:wordWrap w:val="0"/>
              <w:autoSpaceDE w:val="0"/>
              <w:autoSpaceDN w:val="0"/>
              <w:spacing w:line="292" w:lineRule="exact"/>
              <w:jc w:val="left"/>
              <w:rPr>
                <w:rFonts w:ascii="ＭＳ 明朝" w:eastAsia="ＭＳ 明朝" w:hAnsi="ＭＳ 明朝"/>
                <w:sz w:val="24"/>
                <w:szCs w:val="24"/>
              </w:rPr>
            </w:pPr>
            <w:r>
              <w:rPr>
                <w:rFonts w:ascii="ＭＳ 明朝" w:eastAsia="ＭＳ 明朝" w:hAnsi="ＭＳ 明朝" w:hint="eastAsia"/>
                <w:sz w:val="24"/>
                <w:szCs w:val="24"/>
              </w:rPr>
              <w:t>３</w:t>
            </w:r>
            <w:r w:rsidR="0053021C" w:rsidRPr="0053021C">
              <w:rPr>
                <w:rFonts w:ascii="ＭＳ 明朝" w:eastAsia="ＭＳ 明朝" w:hAnsi="ＭＳ 明朝" w:cs="ＭＳ 明朝"/>
                <w:sz w:val="24"/>
                <w:szCs w:val="24"/>
              </w:rPr>
              <w:t>(</w:t>
            </w:r>
            <w:r>
              <w:rPr>
                <w:rFonts w:ascii="ＭＳ 明朝" w:eastAsia="ＭＳ 明朝" w:hAnsi="ＭＳ 明朝" w:hint="eastAsia"/>
                <w:sz w:val="24"/>
                <w:szCs w:val="24"/>
              </w:rPr>
              <w:t>３</w:t>
            </w:r>
            <w:r w:rsidR="0053021C" w:rsidRPr="0053021C">
              <w:rPr>
                <w:rFonts w:ascii="ＭＳ 明朝" w:eastAsia="ＭＳ 明朝" w:hAnsi="ＭＳ 明朝" w:cs="ＭＳ 明朝"/>
                <w:sz w:val="24"/>
                <w:szCs w:val="24"/>
              </w:rPr>
              <w:t>)</w:t>
            </w:r>
          </w:p>
        </w:tc>
        <w:tc>
          <w:tcPr>
            <w:tcW w:w="1205"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4"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vMerge w:val="restart"/>
            <w:tcBorders>
              <w:top w:val="dashed"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660B8B">
        <w:tc>
          <w:tcPr>
            <w:tcW w:w="1687" w:type="dxa"/>
            <w:gridSpan w:val="5"/>
            <w:tcBorders>
              <w:top w:val="nil"/>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686"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5"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5"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5"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4"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c>
          <w:tcPr>
            <w:tcW w:w="1205" w:type="dxa"/>
            <w:vMerge/>
            <w:tcBorders>
              <w:top w:val="nil"/>
              <w:left w:val="single" w:sz="4" w:space="0" w:color="000000"/>
              <w:bottom w:val="nil"/>
              <w:right w:val="single" w:sz="4" w:space="0" w:color="000000"/>
            </w:tcBorders>
          </w:tcPr>
          <w:p w:rsidR="0053021C" w:rsidRPr="0053021C" w:rsidRDefault="0053021C" w:rsidP="00660B8B">
            <w:pPr>
              <w:autoSpaceDE w:val="0"/>
              <w:autoSpaceDN w:val="0"/>
              <w:jc w:val="left"/>
              <w:rPr>
                <w:rFonts w:ascii="ＭＳ 明朝" w:eastAsia="ＭＳ 明朝" w:hAnsi="ＭＳ 明朝"/>
                <w:sz w:val="24"/>
                <w:szCs w:val="24"/>
              </w:rPr>
            </w:pPr>
          </w:p>
        </w:tc>
      </w:tr>
      <w:tr w:rsidR="0053021C" w:rsidRPr="0053021C" w:rsidTr="00660B8B">
        <w:tc>
          <w:tcPr>
            <w:tcW w:w="3373" w:type="dxa"/>
            <w:gridSpan w:val="6"/>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農協系統資金</w:t>
            </w: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4"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660B8B">
        <w:tc>
          <w:tcPr>
            <w:tcW w:w="3373" w:type="dxa"/>
            <w:gridSpan w:val="6"/>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その他借入金（　　）</w:t>
            </w: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4"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660B8B">
        <w:tc>
          <w:tcPr>
            <w:tcW w:w="3373" w:type="dxa"/>
            <w:gridSpan w:val="6"/>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自己資金</w:t>
            </w: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4"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660B8B">
        <w:tc>
          <w:tcPr>
            <w:tcW w:w="3373" w:type="dxa"/>
            <w:gridSpan w:val="6"/>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補助金（国・県・市町村）</w:t>
            </w: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4"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nil"/>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660B8B">
        <w:tc>
          <w:tcPr>
            <w:tcW w:w="3373" w:type="dxa"/>
            <w:gridSpan w:val="6"/>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合計</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bl>
    <w:p w:rsidR="008567CC" w:rsidRPr="0053021C" w:rsidRDefault="008567CC" w:rsidP="00E60852">
      <w:pPr>
        <w:autoSpaceDE w:val="0"/>
        <w:autoSpaceDN w:val="0"/>
        <w:jc w:val="left"/>
        <w:rPr>
          <w:rFonts w:ascii="ＭＳ 明朝" w:eastAsia="ＭＳ 明朝" w:hAnsi="ＭＳ 明朝"/>
          <w:sz w:val="24"/>
          <w:szCs w:val="24"/>
        </w:rPr>
      </w:pPr>
    </w:p>
    <w:sectPr w:rsidR="008567CC" w:rsidRPr="0053021C" w:rsidSect="0053021C">
      <w:pgSz w:w="11906" w:h="16838"/>
      <w:pgMar w:top="1134" w:right="1134" w:bottom="1134"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442" w:rsidRDefault="00664442" w:rsidP="00B27DC0">
      <w:r>
        <w:separator/>
      </w:r>
    </w:p>
  </w:endnote>
  <w:endnote w:type="continuationSeparator" w:id="0">
    <w:p w:rsidR="00664442" w:rsidRDefault="00664442" w:rsidP="00B2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442" w:rsidRDefault="00664442" w:rsidP="00B27DC0">
      <w:r>
        <w:separator/>
      </w:r>
    </w:p>
  </w:footnote>
  <w:footnote w:type="continuationSeparator" w:id="0">
    <w:p w:rsidR="00664442" w:rsidRDefault="00664442" w:rsidP="00B2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1C"/>
    <w:rsid w:val="00116E5A"/>
    <w:rsid w:val="001D6597"/>
    <w:rsid w:val="00234EC1"/>
    <w:rsid w:val="00262D77"/>
    <w:rsid w:val="00347C1D"/>
    <w:rsid w:val="00356643"/>
    <w:rsid w:val="004C1641"/>
    <w:rsid w:val="0053021C"/>
    <w:rsid w:val="00664442"/>
    <w:rsid w:val="006A63AA"/>
    <w:rsid w:val="007E4E2B"/>
    <w:rsid w:val="008218D1"/>
    <w:rsid w:val="00844B75"/>
    <w:rsid w:val="008567CC"/>
    <w:rsid w:val="00B27DC0"/>
    <w:rsid w:val="00DA5030"/>
    <w:rsid w:val="00E60852"/>
    <w:rsid w:val="00F0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8912F"/>
  <w15:chartTrackingRefBased/>
  <w15:docId w15:val="{94623EA1-92B5-4E9D-A394-1D8CB3C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DC0"/>
    <w:pPr>
      <w:tabs>
        <w:tab w:val="center" w:pos="4252"/>
        <w:tab w:val="right" w:pos="8504"/>
      </w:tabs>
      <w:snapToGrid w:val="0"/>
    </w:pPr>
  </w:style>
  <w:style w:type="character" w:customStyle="1" w:styleId="a4">
    <w:name w:val="ヘッダー (文字)"/>
    <w:basedOn w:val="a0"/>
    <w:link w:val="a3"/>
    <w:uiPriority w:val="99"/>
    <w:rsid w:val="00B27DC0"/>
  </w:style>
  <w:style w:type="paragraph" w:styleId="a5">
    <w:name w:val="footer"/>
    <w:basedOn w:val="a"/>
    <w:link w:val="a6"/>
    <w:uiPriority w:val="99"/>
    <w:unhideWhenUsed/>
    <w:rsid w:val="00B27DC0"/>
    <w:pPr>
      <w:tabs>
        <w:tab w:val="center" w:pos="4252"/>
        <w:tab w:val="right" w:pos="8504"/>
      </w:tabs>
      <w:snapToGrid w:val="0"/>
    </w:pPr>
  </w:style>
  <w:style w:type="character" w:customStyle="1" w:styleId="a6">
    <w:name w:val="フッター (文字)"/>
    <w:basedOn w:val="a0"/>
    <w:link w:val="a5"/>
    <w:uiPriority w:val="99"/>
    <w:rsid w:val="00B2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020580</dc:creator>
  <cp:keywords/>
  <dc:description/>
  <cp:lastModifiedBy>020580</cp:lastModifiedBy>
  <cp:revision>8</cp:revision>
  <cp:lastPrinted>2024-02-06T09:50:00Z</cp:lastPrinted>
  <dcterms:created xsi:type="dcterms:W3CDTF">2024-02-06T05:40:00Z</dcterms:created>
  <dcterms:modified xsi:type="dcterms:W3CDTF">2024-02-06T09:59:00Z</dcterms:modified>
</cp:coreProperties>
</file>