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55" w:rsidRPr="00334E55" w:rsidRDefault="00334E55" w:rsidP="00334E55">
      <w:pPr>
        <w:overflowPunct w:val="0"/>
        <w:textAlignment w:val="baseline"/>
        <w:rPr>
          <w:rFonts w:ascii="ＭＳ 明朝" w:eastAsia="ＭＳ 明朝" w:hAnsi="Times New Roman" w:cs="Times New Roman"/>
          <w:color w:val="000000"/>
          <w:kern w:val="0"/>
          <w:sz w:val="22"/>
        </w:rPr>
      </w:pPr>
      <w:bookmarkStart w:id="0" w:name="_GoBack"/>
      <w:bookmarkEnd w:id="0"/>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w:t>
      </w:r>
      <w:r w:rsidR="00340F19">
        <w:rPr>
          <w:rFonts w:ascii="ＭＳ 明朝" w:eastAsia="ＭＳ 明朝" w:hAnsi="Times New Roman" w:cs="ＭＳ 明朝" w:hint="eastAsia"/>
          <w:color w:val="000000"/>
          <w:kern w:val="0"/>
          <w:sz w:val="22"/>
        </w:rPr>
        <w:t>別添</w:t>
      </w:r>
      <w:r w:rsidRPr="00334E55">
        <w:rPr>
          <w:rFonts w:ascii="ＭＳ 明朝" w:eastAsia="ＭＳ 明朝" w:hAnsi="Times New Roman" w:cs="ＭＳ 明朝" w:hint="eastAsia"/>
          <w:color w:val="000000"/>
          <w:kern w:val="0"/>
          <w:sz w:val="22"/>
        </w:rPr>
        <w:t>様式</w:t>
      </w:r>
      <w:r w:rsidR="00340F19">
        <w:rPr>
          <w:rFonts w:ascii="ＭＳ 明朝" w:eastAsia="ＭＳ 明朝" w:hAnsi="Times New Roman" w:cs="ＭＳ 明朝" w:hint="eastAsia"/>
          <w:color w:val="000000"/>
          <w:kern w:val="0"/>
          <w:sz w:val="22"/>
        </w:rPr>
        <w:t>２</w:t>
      </w:r>
      <w:r w:rsidRPr="00334E55">
        <w:rPr>
          <w:rFonts w:ascii="ＭＳ 明朝" w:eastAsia="ＭＳ 明朝" w:hAnsi="Times New Roman" w:cs="ＭＳ 明朝" w:hint="eastAsia"/>
          <w:color w:val="000000"/>
          <w:kern w:val="0"/>
          <w:sz w:val="22"/>
        </w:rPr>
        <w:t>）</w:t>
      </w: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特定増殖事業計画</w:t>
      </w:r>
    </w:p>
    <w:p w:rsidR="00C16D35" w:rsidRDefault="00C16D35" w:rsidP="00C16D35">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67456" behindDoc="0" locked="0" layoutInCell="1" allowOverlap="1">
                <wp:simplePos x="0" y="0"/>
                <wp:positionH relativeFrom="column">
                  <wp:posOffset>7336982</wp:posOffset>
                </wp:positionH>
                <wp:positionV relativeFrom="paragraph">
                  <wp:posOffset>187529</wp:posOffset>
                </wp:positionV>
                <wp:extent cx="1587260" cy="388188"/>
                <wp:effectExtent l="0" t="0" r="13335" b="12065"/>
                <wp:wrapNone/>
                <wp:docPr id="1" name="大かっこ 1"/>
                <wp:cNvGraphicFramePr/>
                <a:graphic xmlns:a="http://schemas.openxmlformats.org/drawingml/2006/main">
                  <a:graphicData uri="http://schemas.microsoft.com/office/word/2010/wordprocessingShape">
                    <wps:wsp>
                      <wps:cNvSpPr/>
                      <wps:spPr>
                        <a:xfrm>
                          <a:off x="0" y="0"/>
                          <a:ext cx="1587260" cy="38818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77.7pt;margin-top:14.75pt;width:125pt;height:30.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" strokecolor="#4579b8 [3044]"/>
            </w:pict>
          </mc:Fallback>
        </mc:AlternateContent>
      </w:r>
    </w:p>
    <w:p w:rsidR="00A20B85" w:rsidRDefault="00334E55" w:rsidP="00C16D35">
      <w:pPr>
        <w:overflowPunct w:val="0"/>
        <w:ind w:leftChars="5197" w:left="10914"/>
        <w:textAlignment w:val="baseline"/>
        <w:rPr>
          <w:rFonts w:ascii="ＭＳ 明朝" w:eastAsia="ＭＳ 明朝" w:hAnsi="Times New Roman" w:cs="ＭＳ 明朝"/>
          <w:color w:val="000000"/>
          <w:kern w:val="0"/>
          <w:sz w:val="22"/>
        </w:rPr>
      </w:pPr>
      <w:r w:rsidRPr="00334E55">
        <w:rPr>
          <w:rFonts w:ascii="ＭＳ 明朝" w:eastAsia="ＭＳ 明朝" w:hAnsi="Times New Roman" w:cs="ＭＳ 明朝" w:hint="eastAsia"/>
          <w:color w:val="000000"/>
          <w:kern w:val="0"/>
          <w:sz w:val="22"/>
        </w:rPr>
        <w:t>氏名</w:t>
      </w:r>
      <w:r w:rsidRPr="00334E55">
        <w:rPr>
          <w:rFonts w:ascii="ＭＳ 明朝" w:eastAsia="ＭＳ 明朝" w:hAnsi="ＭＳ 明朝" w:cs="ＭＳ 明朝" w:hint="eastAsia"/>
          <w:color w:val="000000"/>
          <w:kern w:val="0"/>
          <w:sz w:val="22"/>
        </w:rPr>
        <w:t xml:space="preserve">　　</w:t>
      </w:r>
      <w:r w:rsidRPr="00334E55">
        <w:rPr>
          <w:rFonts w:ascii="ＭＳ 明朝" w:eastAsia="ＭＳ 明朝" w:hAnsi="Times New Roman" w:cs="ＭＳ 明朝" w:hint="eastAsia"/>
          <w:color w:val="000000"/>
          <w:kern w:val="0"/>
          <w:sz w:val="22"/>
        </w:rPr>
        <w:t>法人にあっては名称</w:t>
      </w:r>
    </w:p>
    <w:p w:rsidR="00A20B85" w:rsidRDefault="00334E55" w:rsidP="00C16D35">
      <w:pPr>
        <w:overflowPunct w:val="0"/>
        <w:ind w:leftChars="5197" w:left="10914"/>
        <w:textAlignment w:val="baseline"/>
        <w:rPr>
          <w:rFonts w:ascii="ＭＳ 明朝" w:eastAsia="ＭＳ 明朝" w:hAnsi="Times New Roman" w:cs="ＭＳ 明朝"/>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xml:space="preserve">　及び代表者の氏名</w:t>
      </w:r>
    </w:p>
    <w:p w:rsidR="00A20B85" w:rsidRDefault="00334E55" w:rsidP="00C16D35">
      <w:pPr>
        <w:overflowPunct w:val="0"/>
        <w:ind w:leftChars="5197" w:left="10914"/>
        <w:textAlignment w:val="baseline"/>
        <w:rPr>
          <w:rFonts w:ascii="ＭＳ 明朝" w:eastAsia="ＭＳ 明朝" w:hAnsi="Times New Roman" w:cs="ＭＳ 明朝"/>
          <w:color w:val="000000"/>
          <w:kern w:val="0"/>
          <w:sz w:val="22"/>
        </w:rPr>
      </w:pPr>
      <w:r w:rsidRPr="00334E55">
        <w:rPr>
          <w:rFonts w:ascii="ＭＳ 明朝" w:eastAsia="ＭＳ 明朝" w:hAnsi="Times New Roman" w:cs="ＭＳ 明朝" w:hint="eastAsia"/>
          <w:color w:val="000000"/>
          <w:kern w:val="0"/>
          <w:sz w:val="22"/>
        </w:rPr>
        <w:t>平成　○年　○月　○日</w:t>
      </w:r>
    </w:p>
    <w:p w:rsidR="00A20B85" w:rsidRDefault="00A20B85" w:rsidP="00A20B85">
      <w:pPr>
        <w:overflowPunct w:val="0"/>
        <w:textAlignment w:val="baseline"/>
        <w:rPr>
          <w:rFonts w:ascii="ＭＳ 明朝" w:eastAsia="ＭＳ 明朝" w:hAnsi="Times New Roman" w:cs="ＭＳ 明朝"/>
          <w:color w:val="000000"/>
          <w:kern w:val="0"/>
          <w:sz w:val="22"/>
        </w:rPr>
      </w:pPr>
    </w:p>
    <w:p w:rsidR="00A20B85" w:rsidRDefault="00334E55" w:rsidP="00A20B8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１　特定増殖事業の目標</w:t>
      </w:r>
    </w:p>
    <w:p w:rsidR="00334E55" w:rsidRPr="00334E55" w:rsidRDefault="00334E55" w:rsidP="00A20B85">
      <w:pPr>
        <w:overflowPunct w:val="0"/>
        <w:ind w:leftChars="100" w:left="210" w:firstLineChars="100" w:firstLine="22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森林の間伐等の実施の促進に関する特別措置法第４条第１項の規定により定められた本県の基本方針においては、特定母樹の採取源の整備を行うことが目標に掲げられており、県下の特定母樹により構成された採種園及び採穂園における整備の規模は、スギの特定母樹の本数</w:t>
      </w:r>
      <w:r w:rsidR="006A2A4E">
        <w:rPr>
          <w:rFonts w:ascii="ＭＳ 明朝" w:eastAsia="ＭＳ 明朝" w:hAnsi="Times New Roman" w:cs="ＭＳ 明朝" w:hint="eastAsia"/>
          <w:color w:val="000000"/>
          <w:kern w:val="0"/>
          <w:sz w:val="22"/>
        </w:rPr>
        <w:t>1,000</w:t>
      </w:r>
      <w:r w:rsidRPr="00334E55">
        <w:rPr>
          <w:rFonts w:ascii="ＭＳ 明朝" w:eastAsia="ＭＳ 明朝" w:hAnsi="Times New Roman" w:cs="ＭＳ 明朝" w:hint="eastAsia"/>
          <w:color w:val="000000"/>
          <w:kern w:val="0"/>
          <w:sz w:val="22"/>
        </w:rPr>
        <w:t>本、</w:t>
      </w:r>
      <w:r w:rsidR="006A2A4E">
        <w:rPr>
          <w:rFonts w:ascii="ＭＳ 明朝" w:eastAsia="ＭＳ 明朝" w:hAnsi="Times New Roman" w:cs="ＭＳ 明朝" w:hint="eastAsia"/>
          <w:color w:val="000000"/>
          <w:kern w:val="0"/>
          <w:sz w:val="22"/>
        </w:rPr>
        <w:t>カラマツ</w:t>
      </w:r>
      <w:r w:rsidRPr="00334E55">
        <w:rPr>
          <w:rFonts w:ascii="ＭＳ 明朝" w:eastAsia="ＭＳ 明朝" w:hAnsi="Times New Roman" w:cs="ＭＳ 明朝" w:hint="eastAsia"/>
          <w:color w:val="000000"/>
          <w:kern w:val="0"/>
          <w:sz w:val="22"/>
        </w:rPr>
        <w:t>の特定母樹の本数</w:t>
      </w:r>
      <w:r w:rsidR="006A2A4E">
        <w:rPr>
          <w:rFonts w:ascii="ＭＳ 明朝" w:eastAsia="ＭＳ 明朝" w:hAnsi="Times New Roman" w:cs="ＭＳ 明朝" w:hint="eastAsia"/>
          <w:color w:val="000000"/>
          <w:kern w:val="0"/>
          <w:sz w:val="22"/>
        </w:rPr>
        <w:t>500</w:t>
      </w:r>
      <w:r w:rsidRPr="00334E55">
        <w:rPr>
          <w:rFonts w:ascii="ＭＳ 明朝" w:eastAsia="ＭＳ 明朝" w:hAnsi="Times New Roman" w:cs="ＭＳ 明朝" w:hint="eastAsia"/>
          <w:color w:val="000000"/>
          <w:kern w:val="0"/>
          <w:sz w:val="22"/>
        </w:rPr>
        <w:t>本となっている。</w:t>
      </w:r>
    </w:p>
    <w:p w:rsidR="00334E55" w:rsidRPr="00334E55" w:rsidRDefault="00334E55" w:rsidP="00A20B85">
      <w:pPr>
        <w:overflowPunct w:val="0"/>
        <w:ind w:firstLineChars="200" w:firstLine="44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このため、本特定増殖事業において、特定母樹合計○○本のスギ採種園及び特定母樹合計○○本のスギ採穂園の整備を行うことを目標とする。</w:t>
      </w: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２　特定増殖事業の実施計画</w:t>
      </w:r>
      <w:r w:rsidRPr="00334E55">
        <w:rPr>
          <w:rFonts w:ascii="ＭＳ 明朝" w:eastAsia="ＭＳ 明朝" w:hAnsi="ＭＳ 明朝" w:cs="ＭＳ 明朝"/>
          <w:color w:val="000000"/>
          <w:kern w:val="0"/>
          <w:sz w:val="22"/>
        </w:rPr>
        <w:t xml:space="preserve">                                                                                                    </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35"/>
        <w:gridCol w:w="1325"/>
        <w:gridCol w:w="1259"/>
        <w:gridCol w:w="1259"/>
        <w:gridCol w:w="1259"/>
        <w:gridCol w:w="1259"/>
        <w:gridCol w:w="1259"/>
        <w:gridCol w:w="1259"/>
        <w:gridCol w:w="1259"/>
        <w:gridCol w:w="1259"/>
        <w:gridCol w:w="1259"/>
      </w:tblGrid>
      <w:tr w:rsidR="00A20B85" w:rsidRPr="00334E55" w:rsidTr="00CA2F47">
        <w:trPr>
          <w:trHeight w:val="480"/>
        </w:trPr>
        <w:tc>
          <w:tcPr>
            <w:tcW w:w="1559" w:type="dxa"/>
            <w:gridSpan w:val="2"/>
            <w:vMerge w:val="restart"/>
            <w:tcBorders>
              <w:top w:val="single" w:sz="4" w:space="0" w:color="000000"/>
              <w:left w:val="single" w:sz="4" w:space="0" w:color="000000"/>
              <w:right w:val="single" w:sz="4" w:space="0" w:color="000000"/>
            </w:tcBorders>
          </w:tcPr>
          <w:p w:rsidR="00A20B85" w:rsidRPr="00334E55" w:rsidRDefault="00A20B85" w:rsidP="00334E55">
            <w:pPr>
              <w:suppressAutoHyphens/>
              <w:kinsoku w:val="0"/>
              <w:wordWrap w:val="0"/>
              <w:overflowPunct w:val="0"/>
              <w:autoSpaceDE w:val="0"/>
              <w:autoSpaceDN w:val="0"/>
              <w:adjustRightInd w:val="0"/>
              <w:spacing w:line="254" w:lineRule="atLeast"/>
              <w:ind w:left="220" w:hanging="220"/>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(1) </w:t>
            </w:r>
            <w:r w:rsidRPr="00334E55">
              <w:rPr>
                <w:rFonts w:ascii="ＭＳ 明朝" w:eastAsia="ＭＳ 明朝" w:hAnsi="Times New Roman" w:cs="ＭＳ 明朝" w:hint="eastAsia"/>
                <w:color w:val="000000"/>
                <w:kern w:val="0"/>
                <w:sz w:val="22"/>
              </w:rPr>
              <w:t>増殖する特定母樹の種類、特定母樹を</w:t>
            </w:r>
            <w:r w:rsidRPr="00334E55">
              <w:rPr>
                <w:rFonts w:ascii="ＭＳ 明朝" w:eastAsia="ＭＳ 明朝" w:hAnsi="ＭＳ 明朝" w:cs="ＭＳ 明朝" w:hint="eastAsia"/>
                <w:color w:val="000000"/>
                <w:kern w:val="0"/>
                <w:sz w:val="22"/>
              </w:rPr>
              <w:t>増</w:t>
            </w:r>
            <w:r w:rsidRPr="00334E55">
              <w:rPr>
                <w:rFonts w:ascii="ＭＳ 明朝" w:eastAsia="ＭＳ 明朝" w:hAnsi="Times New Roman" w:cs="ＭＳ 明朝" w:hint="eastAsia"/>
                <w:color w:val="000000"/>
                <w:kern w:val="0"/>
                <w:sz w:val="22"/>
              </w:rPr>
              <w:t>殖する方法</w:t>
            </w: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樹種</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overflowPunct w:val="0"/>
              <w:autoSpaceDE w:val="0"/>
              <w:autoSpaceDN w:val="0"/>
              <w:adjustRightInd w:val="0"/>
              <w:spacing w:line="254" w:lineRule="atLeast"/>
              <w:ind w:firstLineChars="100" w:firstLine="220"/>
              <w:jc w:val="left"/>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w:t>
            </w: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（例：ス　ギ）</w:t>
            </w:r>
          </w:p>
        </w:tc>
      </w:tr>
      <w:tr w:rsidR="00A20B85" w:rsidRPr="00334E55" w:rsidTr="00CA2F47">
        <w:trPr>
          <w:trHeight w:val="480"/>
        </w:trPr>
        <w:tc>
          <w:tcPr>
            <w:tcW w:w="1559" w:type="dxa"/>
            <w:gridSpan w:val="2"/>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種類数</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ind w:firstLineChars="100" w:firstLine="220"/>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　種類</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（例：　種類）</w:t>
            </w:r>
          </w:p>
        </w:tc>
      </w:tr>
      <w:tr w:rsidR="00A20B85" w:rsidRPr="00334E55" w:rsidTr="00CA2F47">
        <w:trPr>
          <w:trHeight w:val="480"/>
        </w:trPr>
        <w:tc>
          <w:tcPr>
            <w:tcW w:w="1559" w:type="dxa"/>
            <w:gridSpan w:val="2"/>
            <w:vMerge/>
            <w:tcBorders>
              <w:left w:val="single" w:sz="4" w:space="0" w:color="000000"/>
              <w:bottom w:val="nil"/>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種類名</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特定○○号</w:t>
            </w:r>
          </w:p>
        </w:tc>
      </w:tr>
      <w:tr w:rsidR="00A20B85" w:rsidRPr="00334E55" w:rsidTr="00CA2F47">
        <w:trPr>
          <w:trHeight w:val="449"/>
        </w:trPr>
        <w:tc>
          <w:tcPr>
            <w:tcW w:w="124" w:type="dxa"/>
            <w:vMerge w:val="restart"/>
            <w:tcBorders>
              <w:top w:val="nil"/>
              <w:left w:val="single" w:sz="4" w:space="0" w:color="000000"/>
              <w:right w:val="single" w:sz="4" w:space="0" w:color="000000"/>
            </w:tcBorders>
          </w:tcPr>
          <w:p w:rsidR="00A20B85" w:rsidRPr="00334E55" w:rsidRDefault="00A20B8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p>
        </w:tc>
        <w:tc>
          <w:tcPr>
            <w:tcW w:w="1435" w:type="dxa"/>
            <w:vMerge w:val="restart"/>
            <w:tcBorders>
              <w:top w:val="single" w:sz="4" w:space="0" w:color="000000"/>
              <w:left w:val="single" w:sz="4" w:space="0" w:color="000000"/>
              <w:right w:val="single" w:sz="4" w:space="0" w:color="000000"/>
            </w:tcBorders>
          </w:tcPr>
          <w:p w:rsidR="00A20B85" w:rsidRPr="00334E55" w:rsidRDefault="00A20B8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増殖に使用する種穂又は苗木別の本数</w:t>
            </w: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穂木</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r>
      <w:tr w:rsidR="00A20B85" w:rsidRPr="00334E55" w:rsidTr="00CA2F47">
        <w:tc>
          <w:tcPr>
            <w:tcW w:w="124"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435" w:type="dxa"/>
            <w:vMerge/>
            <w:tcBorders>
              <w:left w:val="single" w:sz="4" w:space="0" w:color="000000"/>
              <w:bottom w:val="nil"/>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苗木</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A20B85" w:rsidRPr="00334E55" w:rsidTr="00CA2F47">
        <w:trPr>
          <w:trHeight w:val="435"/>
        </w:trPr>
        <w:tc>
          <w:tcPr>
            <w:tcW w:w="124"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2760" w:type="dxa"/>
            <w:gridSpan w:val="2"/>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入手先</w:t>
            </w:r>
          </w:p>
        </w:tc>
        <w:tc>
          <w:tcPr>
            <w:tcW w:w="11331" w:type="dxa"/>
            <w:gridSpan w:val="9"/>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ind w:firstLine="220"/>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○○（例：（研）森林総合研究所林木育種センター）</w:t>
            </w:r>
          </w:p>
        </w:tc>
      </w:tr>
      <w:tr w:rsidR="00A20B85" w:rsidRPr="00334E55" w:rsidTr="00CA2F47">
        <w:trPr>
          <w:trHeight w:val="436"/>
        </w:trPr>
        <w:tc>
          <w:tcPr>
            <w:tcW w:w="124"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435" w:type="dxa"/>
            <w:vMerge w:val="restart"/>
            <w:tcBorders>
              <w:top w:val="single" w:sz="4" w:space="0" w:color="000000"/>
              <w:left w:val="single" w:sz="4" w:space="0" w:color="000000"/>
              <w:right w:val="single" w:sz="4" w:space="0" w:color="000000"/>
            </w:tcBorders>
          </w:tcPr>
          <w:p w:rsidR="00A20B85" w:rsidRPr="00334E55" w:rsidRDefault="00A20B85" w:rsidP="003D79FD">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増殖の方法別の増殖予定数量</w:t>
            </w: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挿し木</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r>
      <w:tr w:rsidR="00A20B85" w:rsidRPr="00334E55" w:rsidTr="00CA2F47">
        <w:trPr>
          <w:trHeight w:val="421"/>
        </w:trPr>
        <w:tc>
          <w:tcPr>
            <w:tcW w:w="124"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435"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接ぎ木</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A20B85" w:rsidRPr="00334E55" w:rsidTr="00CA2F47">
        <w:tc>
          <w:tcPr>
            <w:tcW w:w="124"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435" w:type="dxa"/>
            <w:vMerge/>
            <w:tcBorders>
              <w:left w:val="single" w:sz="4" w:space="0" w:color="000000"/>
              <w:bottom w:val="nil"/>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その他（組織培養等）</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（例：組織培養）</w:t>
            </w:r>
          </w:p>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（例：組織培養）</w:t>
            </w:r>
          </w:p>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A20B85" w:rsidRPr="00334E55" w:rsidTr="00CA2F47">
        <w:tc>
          <w:tcPr>
            <w:tcW w:w="124"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435" w:type="dxa"/>
            <w:vMerge w:val="restart"/>
            <w:tcBorders>
              <w:top w:val="single" w:sz="4" w:space="0" w:color="000000"/>
              <w:left w:val="single" w:sz="4" w:space="0" w:color="000000"/>
              <w:right w:val="single" w:sz="4" w:space="0" w:color="000000"/>
            </w:tcBorders>
          </w:tcPr>
          <w:p w:rsidR="00A20B85" w:rsidRPr="00334E55" w:rsidRDefault="00A20B85" w:rsidP="003D79FD">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増殖するための施設等</w:t>
            </w: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挿し木</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p w:rsidR="00A20B85" w:rsidRPr="00334E55" w:rsidRDefault="00CA2F47"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w:t>
            </w:r>
            <w:r w:rsidR="00A20B85" w:rsidRPr="00334E55">
              <w:rPr>
                <w:rFonts w:ascii="ＭＳ 明朝" w:eastAsia="ＭＳ 明朝" w:hAnsi="ＭＳ 明朝" w:cs="ＭＳ 明朝" w:hint="eastAsia"/>
                <w:color w:val="000000"/>
                <w:kern w:val="0"/>
                <w:sz w:val="22"/>
              </w:rPr>
              <w:t>例：温室</w:t>
            </w:r>
            <w:r>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p w:rsidR="00A20B85" w:rsidRPr="00334E55" w:rsidRDefault="00CA2F47"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w:t>
            </w:r>
            <w:r w:rsidR="00A20B85" w:rsidRPr="00334E55">
              <w:rPr>
                <w:rFonts w:ascii="ＭＳ 明朝" w:eastAsia="ＭＳ 明朝" w:hAnsi="ＭＳ 明朝" w:cs="ＭＳ 明朝" w:hint="eastAsia"/>
                <w:color w:val="000000"/>
                <w:kern w:val="0"/>
                <w:sz w:val="22"/>
              </w:rPr>
              <w:t>例：露地</w:t>
            </w:r>
            <w:r>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r>
      <w:tr w:rsidR="00A20B85" w:rsidRPr="00334E55" w:rsidTr="00CA2F47">
        <w:tc>
          <w:tcPr>
            <w:tcW w:w="124"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435" w:type="dxa"/>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接ぎ木</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p w:rsidR="00A20B85" w:rsidRPr="00334E55" w:rsidRDefault="00CA2F47"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w:t>
            </w:r>
            <w:r w:rsidR="00A20B85" w:rsidRPr="00334E55">
              <w:rPr>
                <w:rFonts w:ascii="ＭＳ 明朝" w:eastAsia="ＭＳ 明朝" w:hAnsi="ＭＳ 明朝" w:cs="ＭＳ 明朝" w:hint="eastAsia"/>
                <w:color w:val="000000"/>
                <w:kern w:val="0"/>
                <w:sz w:val="22"/>
              </w:rPr>
              <w:t>例：苗畑</w:t>
            </w:r>
            <w:r>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p w:rsidR="00A20B85" w:rsidRPr="00334E55" w:rsidRDefault="00CA2F47"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w:t>
            </w:r>
            <w:r w:rsidR="00A20B85" w:rsidRPr="00334E55">
              <w:rPr>
                <w:rFonts w:ascii="ＭＳ 明朝" w:eastAsia="ＭＳ 明朝" w:hAnsi="ＭＳ 明朝" w:cs="ＭＳ 明朝" w:hint="eastAsia"/>
                <w:color w:val="000000"/>
                <w:kern w:val="0"/>
                <w:sz w:val="22"/>
              </w:rPr>
              <w:t>例：苗畑</w:t>
            </w:r>
            <w:r>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p>
        </w:tc>
      </w:tr>
      <w:tr w:rsidR="00A20B85" w:rsidRPr="00334E55" w:rsidTr="00CA2F47">
        <w:tc>
          <w:tcPr>
            <w:tcW w:w="124" w:type="dxa"/>
            <w:vMerge/>
            <w:tcBorders>
              <w:left w:val="single" w:sz="4" w:space="0" w:color="000000"/>
              <w:bottom w:val="nil"/>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435" w:type="dxa"/>
            <w:vMerge/>
            <w:tcBorders>
              <w:left w:val="single" w:sz="4" w:space="0" w:color="000000"/>
              <w:bottom w:val="nil"/>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その他（組</w:t>
            </w:r>
          </w:p>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織培養等）</w:t>
            </w:r>
          </w:p>
        </w:tc>
        <w:tc>
          <w:tcPr>
            <w:tcW w:w="1259" w:type="dxa"/>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培養室（組織培養）</w:t>
            </w:r>
          </w:p>
        </w:tc>
        <w:tc>
          <w:tcPr>
            <w:tcW w:w="1259" w:type="dxa"/>
            <w:tcBorders>
              <w:top w:val="single" w:sz="4" w:space="0" w:color="000000"/>
              <w:left w:val="dashed" w:sz="4" w:space="0" w:color="000000"/>
              <w:bottom w:val="nil"/>
              <w:right w:val="dashed"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培養室（組織培養）</w:t>
            </w:r>
          </w:p>
        </w:tc>
        <w:tc>
          <w:tcPr>
            <w:tcW w:w="1259" w:type="dxa"/>
            <w:tcBorders>
              <w:top w:val="single" w:sz="4" w:space="0" w:color="000000"/>
              <w:left w:val="dashed"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A20B85" w:rsidRPr="00334E55" w:rsidTr="00CA2F47">
        <w:trPr>
          <w:trHeight w:val="579"/>
        </w:trPr>
        <w:tc>
          <w:tcPr>
            <w:tcW w:w="1559" w:type="dxa"/>
            <w:gridSpan w:val="2"/>
            <w:vMerge w:val="restart"/>
            <w:tcBorders>
              <w:top w:val="single" w:sz="4" w:space="0" w:color="000000"/>
              <w:left w:val="single" w:sz="4" w:space="0" w:color="000000"/>
              <w:right w:val="single" w:sz="4" w:space="0" w:color="000000"/>
            </w:tcBorders>
          </w:tcPr>
          <w:p w:rsidR="00A20B85" w:rsidRPr="00334E55" w:rsidRDefault="00A20B85" w:rsidP="00334E55">
            <w:pPr>
              <w:suppressAutoHyphens/>
              <w:kinsoku w:val="0"/>
              <w:wordWrap w:val="0"/>
              <w:overflowPunct w:val="0"/>
              <w:autoSpaceDE w:val="0"/>
              <w:autoSpaceDN w:val="0"/>
              <w:adjustRightInd w:val="0"/>
              <w:spacing w:line="254" w:lineRule="atLeast"/>
              <w:ind w:left="220" w:hanging="220"/>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(2) </w:t>
            </w:r>
            <w:r w:rsidRPr="00334E55">
              <w:rPr>
                <w:rFonts w:ascii="ＭＳ 明朝" w:eastAsia="ＭＳ 明朝" w:hAnsi="Times New Roman" w:cs="ＭＳ 明朝" w:hint="eastAsia"/>
                <w:color w:val="000000"/>
                <w:kern w:val="0"/>
                <w:sz w:val="22"/>
              </w:rPr>
              <w:t>特定母樹を植栽する土地の所在地</w:t>
            </w: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採種園</w:t>
            </w:r>
          </w:p>
        </w:tc>
        <w:tc>
          <w:tcPr>
            <w:tcW w:w="11331" w:type="dxa"/>
            <w:gridSpan w:val="9"/>
            <w:tcBorders>
              <w:top w:val="single" w:sz="4" w:space="0" w:color="000000"/>
              <w:left w:val="single" w:sz="4" w:space="0" w:color="000000"/>
              <w:bottom w:val="nil"/>
              <w:right w:val="dashed" w:sz="4" w:space="0" w:color="000000"/>
            </w:tcBorders>
            <w:vAlign w:val="center"/>
          </w:tcPr>
          <w:p w:rsidR="00A20B85" w:rsidRPr="00334E55" w:rsidRDefault="00A20B85" w:rsidP="00CA2F47">
            <w:pPr>
              <w:suppressAutoHyphens/>
              <w:kinsoku w:val="0"/>
              <w:overflowPunct w:val="0"/>
              <w:autoSpaceDE w:val="0"/>
              <w:autoSpaceDN w:val="0"/>
              <w:adjustRightInd w:val="0"/>
              <w:spacing w:line="254" w:lineRule="atLeast"/>
              <w:ind w:firstLineChars="300" w:firstLine="660"/>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r w:rsidRPr="00334E55">
              <w:rPr>
                <w:rFonts w:ascii="ＭＳ 明朝" w:eastAsia="ＭＳ 明朝" w:hAnsi="Times New Roman" w:cs="ＭＳ 明朝" w:hint="eastAsia"/>
                <w:color w:val="000000"/>
                <w:kern w:val="0"/>
                <w:sz w:val="22"/>
              </w:rPr>
              <w:t>市町村（郡）○○字（大字）○○地番</w:t>
            </w:r>
          </w:p>
        </w:tc>
      </w:tr>
      <w:tr w:rsidR="00A20B85" w:rsidRPr="00334E55" w:rsidTr="00CA2F47">
        <w:trPr>
          <w:trHeight w:val="579"/>
        </w:trPr>
        <w:tc>
          <w:tcPr>
            <w:tcW w:w="1559" w:type="dxa"/>
            <w:gridSpan w:val="2"/>
            <w:vMerge/>
            <w:tcBorders>
              <w:left w:val="single" w:sz="4" w:space="0" w:color="000000"/>
              <w:bottom w:val="nil"/>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採穂園</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ind w:firstLineChars="300" w:firstLine="660"/>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w:t>
            </w:r>
            <w:r w:rsidRPr="00334E55">
              <w:rPr>
                <w:rFonts w:ascii="ＭＳ 明朝" w:eastAsia="ＭＳ 明朝" w:hAnsi="Times New Roman" w:cs="ＭＳ 明朝" w:hint="eastAsia"/>
                <w:color w:val="000000"/>
                <w:kern w:val="0"/>
                <w:sz w:val="22"/>
              </w:rPr>
              <w:t>市町村（郡）○○字（大字）○○地番</w:t>
            </w:r>
          </w:p>
        </w:tc>
      </w:tr>
      <w:tr w:rsidR="00A20B85" w:rsidRPr="00334E55" w:rsidTr="00CA2F47">
        <w:trPr>
          <w:trHeight w:val="612"/>
        </w:trPr>
        <w:tc>
          <w:tcPr>
            <w:tcW w:w="1559" w:type="dxa"/>
            <w:gridSpan w:val="2"/>
            <w:vMerge w:val="restart"/>
            <w:tcBorders>
              <w:top w:val="single" w:sz="4" w:space="0" w:color="000000"/>
              <w:left w:val="single" w:sz="4" w:space="0" w:color="000000"/>
              <w:right w:val="single" w:sz="4" w:space="0" w:color="000000"/>
            </w:tcBorders>
          </w:tcPr>
          <w:p w:rsidR="00A20B85" w:rsidRPr="00334E55" w:rsidRDefault="00A20B85" w:rsidP="003D79FD">
            <w:pPr>
              <w:suppressAutoHyphens/>
              <w:kinsoku w:val="0"/>
              <w:wordWrap w:val="0"/>
              <w:overflowPunct w:val="0"/>
              <w:autoSpaceDE w:val="0"/>
              <w:autoSpaceDN w:val="0"/>
              <w:adjustRightInd w:val="0"/>
              <w:spacing w:line="254" w:lineRule="atLeast"/>
              <w:ind w:left="220" w:hanging="220"/>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(3) </w:t>
            </w:r>
            <w:r w:rsidRPr="00334E55">
              <w:rPr>
                <w:rFonts w:ascii="ＭＳ 明朝" w:eastAsia="ＭＳ 明朝" w:hAnsi="Times New Roman" w:cs="ＭＳ 明朝" w:hint="eastAsia"/>
                <w:color w:val="000000"/>
                <w:kern w:val="0"/>
                <w:sz w:val="22"/>
              </w:rPr>
              <w:t>特定母樹を植栽する土地の面積</w:t>
            </w: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採種園</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overflowPunct w:val="0"/>
              <w:autoSpaceDE w:val="0"/>
              <w:autoSpaceDN w:val="0"/>
              <w:adjustRightInd w:val="0"/>
              <w:spacing w:line="254" w:lineRule="atLeast"/>
              <w:ind w:firstLineChars="2200" w:firstLine="4840"/>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ha</w:t>
            </w:r>
          </w:p>
        </w:tc>
      </w:tr>
      <w:tr w:rsidR="00A20B85" w:rsidRPr="00334E55" w:rsidTr="00CA2F47">
        <w:trPr>
          <w:trHeight w:val="612"/>
        </w:trPr>
        <w:tc>
          <w:tcPr>
            <w:tcW w:w="1559" w:type="dxa"/>
            <w:gridSpan w:val="2"/>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dashed"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採穂園</w:t>
            </w:r>
          </w:p>
        </w:tc>
        <w:tc>
          <w:tcPr>
            <w:tcW w:w="11331" w:type="dxa"/>
            <w:gridSpan w:val="9"/>
            <w:tcBorders>
              <w:top w:val="dashed"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ha</w:t>
            </w:r>
          </w:p>
        </w:tc>
      </w:tr>
      <w:tr w:rsidR="00A20B85" w:rsidRPr="00334E55" w:rsidTr="00CA2F47">
        <w:trPr>
          <w:trHeight w:val="612"/>
        </w:trPr>
        <w:tc>
          <w:tcPr>
            <w:tcW w:w="1559" w:type="dxa"/>
            <w:gridSpan w:val="2"/>
            <w:vMerge/>
            <w:tcBorders>
              <w:left w:val="single" w:sz="4" w:space="0" w:color="000000"/>
              <w:bottom w:val="nil"/>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合計</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ha</w:t>
            </w:r>
          </w:p>
        </w:tc>
      </w:tr>
      <w:tr w:rsidR="00A20B85" w:rsidRPr="00334E55" w:rsidTr="00CA2F47">
        <w:trPr>
          <w:trHeight w:val="612"/>
        </w:trPr>
        <w:tc>
          <w:tcPr>
            <w:tcW w:w="1559" w:type="dxa"/>
            <w:gridSpan w:val="2"/>
            <w:vMerge w:val="restart"/>
            <w:tcBorders>
              <w:top w:val="single" w:sz="4" w:space="0" w:color="000000"/>
              <w:left w:val="single" w:sz="4" w:space="0" w:color="000000"/>
              <w:right w:val="single" w:sz="4" w:space="0" w:color="000000"/>
            </w:tcBorders>
          </w:tcPr>
          <w:p w:rsidR="00A20B85" w:rsidRPr="00334E55" w:rsidRDefault="00A20B85" w:rsidP="003D79FD">
            <w:pPr>
              <w:suppressAutoHyphens/>
              <w:kinsoku w:val="0"/>
              <w:wordWrap w:val="0"/>
              <w:overflowPunct w:val="0"/>
              <w:autoSpaceDE w:val="0"/>
              <w:autoSpaceDN w:val="0"/>
              <w:adjustRightInd w:val="0"/>
              <w:spacing w:line="254" w:lineRule="atLeast"/>
              <w:ind w:left="220" w:hanging="220"/>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(4) </w:t>
            </w:r>
            <w:r w:rsidRPr="00334E55">
              <w:rPr>
                <w:rFonts w:ascii="ＭＳ 明朝" w:eastAsia="ＭＳ 明朝" w:hAnsi="Times New Roman" w:cs="ＭＳ 明朝" w:hint="eastAsia"/>
                <w:color w:val="000000"/>
                <w:kern w:val="0"/>
                <w:sz w:val="22"/>
              </w:rPr>
              <w:t>植栽する特定母樹の本数</w:t>
            </w:r>
          </w:p>
        </w:tc>
        <w:tc>
          <w:tcPr>
            <w:tcW w:w="1325" w:type="dxa"/>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採種園</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overflowPunct w:val="0"/>
              <w:autoSpaceDE w:val="0"/>
              <w:autoSpaceDN w:val="0"/>
              <w:adjustRightInd w:val="0"/>
              <w:spacing w:line="254" w:lineRule="atLeast"/>
              <w:ind w:firstLineChars="2200" w:firstLine="4840"/>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r>
      <w:tr w:rsidR="00A20B85" w:rsidRPr="00334E55" w:rsidTr="00CA2F47">
        <w:trPr>
          <w:trHeight w:val="612"/>
        </w:trPr>
        <w:tc>
          <w:tcPr>
            <w:tcW w:w="1559" w:type="dxa"/>
            <w:gridSpan w:val="2"/>
            <w:vMerge/>
            <w:tcBorders>
              <w:left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dashed"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採穂園</w:t>
            </w:r>
          </w:p>
        </w:tc>
        <w:tc>
          <w:tcPr>
            <w:tcW w:w="11331" w:type="dxa"/>
            <w:gridSpan w:val="9"/>
            <w:tcBorders>
              <w:top w:val="dashed" w:sz="4" w:space="0" w:color="000000"/>
              <w:left w:val="single" w:sz="4" w:space="0" w:color="000000"/>
              <w:bottom w:val="nil"/>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r>
      <w:tr w:rsidR="00A20B85" w:rsidRPr="00334E55" w:rsidTr="00CA2F47">
        <w:trPr>
          <w:trHeight w:val="612"/>
        </w:trPr>
        <w:tc>
          <w:tcPr>
            <w:tcW w:w="1559" w:type="dxa"/>
            <w:gridSpan w:val="2"/>
            <w:vMerge/>
            <w:tcBorders>
              <w:left w:val="single" w:sz="4" w:space="0" w:color="000000"/>
              <w:bottom w:val="single" w:sz="4" w:space="0" w:color="000000"/>
              <w:right w:val="single" w:sz="4" w:space="0" w:color="000000"/>
            </w:tcBorders>
          </w:tcPr>
          <w:p w:rsidR="00A20B85" w:rsidRPr="00334E55" w:rsidRDefault="00A20B85" w:rsidP="00334E55">
            <w:pPr>
              <w:autoSpaceDE w:val="0"/>
              <w:autoSpaceDN w:val="0"/>
              <w:adjustRightInd w:val="0"/>
              <w:jc w:val="left"/>
              <w:rPr>
                <w:rFonts w:ascii="ＭＳ 明朝" w:eastAsia="ＭＳ 明朝" w:hAnsi="Times New Roman" w:cs="Times New Roman"/>
                <w:color w:val="000000"/>
                <w:kern w:val="0"/>
                <w:sz w:val="22"/>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合計</w:t>
            </w:r>
          </w:p>
        </w:tc>
        <w:tc>
          <w:tcPr>
            <w:tcW w:w="11331" w:type="dxa"/>
            <w:gridSpan w:val="9"/>
            <w:tcBorders>
              <w:top w:val="single" w:sz="4" w:space="0" w:color="000000"/>
              <w:left w:val="single" w:sz="4" w:space="0" w:color="000000"/>
              <w:bottom w:val="single" w:sz="4" w:space="0" w:color="000000"/>
              <w:right w:val="single" w:sz="4" w:space="0" w:color="000000"/>
            </w:tcBorders>
            <w:vAlign w:val="center"/>
          </w:tcPr>
          <w:p w:rsidR="00A20B85" w:rsidRPr="00334E55"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本</w:t>
            </w:r>
          </w:p>
        </w:tc>
      </w:tr>
    </w:tbl>
    <w:p w:rsidR="00334E55" w:rsidRPr="00334E55" w:rsidRDefault="00334E55" w:rsidP="00334E55">
      <w:pPr>
        <w:overflowPunct w:val="0"/>
        <w:ind w:left="22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特定母樹の樹種ごとに作成する。</w:t>
      </w:r>
    </w:p>
    <w:p w:rsidR="00334E55" w:rsidRPr="00334E55" w:rsidRDefault="00334E55" w:rsidP="003D79FD">
      <w:pPr>
        <w:overflowPunct w:val="0"/>
        <w:ind w:left="220" w:firstLineChars="100" w:firstLine="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u w:val="single" w:color="000000"/>
        </w:rPr>
        <w:t>(1)</w:t>
      </w:r>
      <w:r w:rsidRPr="00334E55">
        <w:rPr>
          <w:rFonts w:ascii="ＭＳ 明朝" w:eastAsia="ＭＳ 明朝" w:hAnsi="Times New Roman" w:cs="ＭＳ 明朝" w:hint="eastAsia"/>
          <w:color w:val="000000"/>
          <w:kern w:val="0"/>
          <w:sz w:val="22"/>
          <w:u w:val="single" w:color="000000"/>
        </w:rPr>
        <w:t>については、増殖する特定母樹の種類ごとに、特定母樹を</w:t>
      </w:r>
      <w:r w:rsidRPr="00334E55">
        <w:rPr>
          <w:rFonts w:ascii="ＭＳ 明朝" w:eastAsia="ＭＳ 明朝" w:hAnsi="ＭＳ 明朝" w:cs="ＭＳ 明朝" w:hint="eastAsia"/>
          <w:color w:val="000000"/>
          <w:kern w:val="0"/>
          <w:sz w:val="22"/>
        </w:rPr>
        <w:t>増</w:t>
      </w:r>
      <w:r w:rsidRPr="00334E55">
        <w:rPr>
          <w:rFonts w:ascii="ＭＳ 明朝" w:eastAsia="ＭＳ 明朝" w:hAnsi="Times New Roman" w:cs="ＭＳ 明朝" w:hint="eastAsia"/>
          <w:color w:val="000000"/>
          <w:kern w:val="0"/>
          <w:sz w:val="22"/>
          <w:u w:val="single" w:color="000000"/>
        </w:rPr>
        <w:t>殖する方法を記載する。</w:t>
      </w:r>
    </w:p>
    <w:p w:rsidR="00334E55" w:rsidRPr="00334E55" w:rsidRDefault="00334E55" w:rsidP="003D79FD">
      <w:pPr>
        <w:overflowPunct w:val="0"/>
        <w:ind w:firstLineChars="200" w:firstLine="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u w:val="single" w:color="000000"/>
        </w:rPr>
        <w:t>(2)</w:t>
      </w:r>
      <w:r w:rsidRPr="00334E55">
        <w:rPr>
          <w:rFonts w:ascii="ＭＳ 明朝" w:eastAsia="ＭＳ 明朝" w:hAnsi="Times New Roman" w:cs="ＭＳ 明朝" w:hint="eastAsia"/>
          <w:color w:val="000000"/>
          <w:kern w:val="0"/>
          <w:sz w:val="22"/>
          <w:u w:val="single" w:color="000000"/>
        </w:rPr>
        <w:t>については、特定母樹を鉢等で管理する場合は、管理する所在地を記載する。</w:t>
      </w: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p>
    <w:p w:rsidR="00CA2F47" w:rsidRDefault="00CA2F47">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334E55" w:rsidRPr="00334E55" w:rsidRDefault="003D79FD" w:rsidP="00334E55">
      <w:pPr>
        <w:overflowPunct w:val="0"/>
        <w:ind w:left="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lastRenderedPageBreak/>
        <w:t xml:space="preserve"> </w:t>
      </w:r>
      <w:r w:rsidR="00334E55" w:rsidRPr="00334E55">
        <w:rPr>
          <w:rFonts w:ascii="ＭＳ 明朝" w:eastAsia="ＭＳ 明朝" w:hAnsi="ＭＳ 明朝" w:cs="ＭＳ 明朝"/>
          <w:color w:val="000000"/>
          <w:kern w:val="0"/>
          <w:sz w:val="22"/>
        </w:rPr>
        <w:t xml:space="preserve">(5) </w:t>
      </w:r>
      <w:r w:rsidR="00334E55" w:rsidRPr="00334E55">
        <w:rPr>
          <w:rFonts w:ascii="ＭＳ 明朝" w:eastAsia="ＭＳ 明朝" w:hAnsi="Times New Roman" w:cs="ＭＳ 明朝" w:hint="eastAsia"/>
          <w:color w:val="000000"/>
          <w:kern w:val="0"/>
          <w:sz w:val="22"/>
        </w:rPr>
        <w:t>植栽する特定母樹の配置に関する計画</w:t>
      </w:r>
    </w:p>
    <w:p w:rsidR="00334E55" w:rsidRPr="00334E55" w:rsidRDefault="00334E55" w:rsidP="00334E55">
      <w:pPr>
        <w:overflowPunct w:val="0"/>
        <w:ind w:left="440" w:firstLine="33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採種園又は採穂園の別、植栽間隔、植栽本数、面積等の具体的内容を記載するとともに、設計図を添付する。</w:t>
      </w:r>
    </w:p>
    <w:p w:rsidR="00334E55" w:rsidRPr="00334E55" w:rsidRDefault="00334E55" w:rsidP="00334E55">
      <w:pPr>
        <w:overflowPunct w:val="0"/>
        <w:ind w:firstLine="440"/>
        <w:textAlignment w:val="baseline"/>
        <w:rPr>
          <w:rFonts w:ascii="ＭＳ 明朝" w:eastAsia="ＭＳ 明朝" w:hAnsi="Times New Roman" w:cs="Times New Roman"/>
          <w:color w:val="000000"/>
          <w:kern w:val="0"/>
          <w:sz w:val="22"/>
        </w:rPr>
      </w:pPr>
    </w:p>
    <w:p w:rsidR="00334E55" w:rsidRPr="00334E55" w:rsidRDefault="00334E55" w:rsidP="00334E55">
      <w:pPr>
        <w:overflowPunct w:val="0"/>
        <w:ind w:left="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（スギミニチュア採種園を造成する場合の記載例）</w:t>
      </w:r>
    </w:p>
    <w:p w:rsidR="00334E55" w:rsidRPr="00334E55" w:rsidRDefault="00334E55" w:rsidP="00334E55">
      <w:pPr>
        <w:overflowPunct w:val="0"/>
        <w:ind w:left="660" w:hanging="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・９種類の特定母樹の単木混交配置によるスギミニチュア採種園を造成。</w:t>
      </w: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 xml:space="preserve">　　　</w:t>
      </w:r>
      <w:r w:rsidRPr="00334E55">
        <w:rPr>
          <w:rFonts w:ascii="ＭＳ 明朝" w:eastAsia="ＭＳ 明朝" w:hAnsi="Times New Roman" w:cs="ＭＳ 明朝" w:hint="eastAsia"/>
          <w:color w:val="000000"/>
          <w:kern w:val="0"/>
          <w:sz w:val="22"/>
        </w:rPr>
        <w:t>・特定母樹の植栽間隔は、</w:t>
      </w:r>
      <w:r w:rsidRPr="00334E55">
        <w:rPr>
          <w:rFonts w:ascii="ＭＳ 明朝" w:eastAsia="ＭＳ 明朝" w:hAnsi="ＭＳ 明朝" w:cs="ＭＳ 明朝"/>
          <w:color w:val="000000"/>
          <w:kern w:val="0"/>
          <w:sz w:val="22"/>
        </w:rPr>
        <w:t>1.2m</w:t>
      </w:r>
      <w:r w:rsidRPr="00334E55">
        <w:rPr>
          <w:rFonts w:ascii="ＭＳ 明朝" w:eastAsia="ＭＳ 明朝" w:hAnsi="Times New Roman" w:cs="ＭＳ 明朝" w:hint="eastAsia"/>
          <w:color w:val="000000"/>
          <w:kern w:val="0"/>
          <w:sz w:val="22"/>
        </w:rPr>
        <w:t>とし、１ブロック当たり</w:t>
      </w:r>
      <w:r w:rsidRPr="00334E55">
        <w:rPr>
          <w:rFonts w:ascii="ＭＳ 明朝" w:eastAsia="ＭＳ 明朝" w:hAnsi="ＭＳ 明朝" w:cs="ＭＳ 明朝"/>
          <w:color w:val="000000"/>
          <w:kern w:val="0"/>
          <w:sz w:val="22"/>
        </w:rPr>
        <w:t>72</w:t>
      </w:r>
      <w:r w:rsidRPr="00334E55">
        <w:rPr>
          <w:rFonts w:ascii="ＭＳ 明朝" w:eastAsia="ＭＳ 明朝" w:hAnsi="Times New Roman" w:cs="ＭＳ 明朝" w:hint="eastAsia"/>
          <w:color w:val="000000"/>
          <w:kern w:val="0"/>
          <w:sz w:val="22"/>
        </w:rPr>
        <w:t>本の</w:t>
      </w:r>
      <w:r w:rsidR="006A2A4E">
        <w:rPr>
          <w:rFonts w:ascii="ＭＳ 明朝" w:eastAsia="ＭＳ 明朝" w:hAnsi="ＭＳ 明朝" w:cs="ＭＳ 明朝" w:hint="eastAsia"/>
          <w:color w:val="000000"/>
          <w:kern w:val="0"/>
          <w:sz w:val="22"/>
        </w:rPr>
        <w:t>４</w:t>
      </w:r>
      <w:r w:rsidRPr="00334E55">
        <w:rPr>
          <w:rFonts w:ascii="ＭＳ 明朝" w:eastAsia="ＭＳ 明朝" w:hAnsi="Times New Roman" w:cs="ＭＳ 明朝" w:hint="eastAsia"/>
          <w:color w:val="000000"/>
          <w:kern w:val="0"/>
          <w:sz w:val="22"/>
        </w:rPr>
        <w:t>ブロックを順次造成。</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xml:space="preserve">・特定母樹の植栽本数計　</w:t>
      </w:r>
      <w:r w:rsidRPr="00334E55">
        <w:rPr>
          <w:rFonts w:ascii="ＭＳ 明朝" w:eastAsia="ＭＳ 明朝" w:hAnsi="ＭＳ 明朝" w:cs="ＭＳ 明朝"/>
          <w:color w:val="000000"/>
          <w:kern w:val="0"/>
          <w:sz w:val="22"/>
        </w:rPr>
        <w:t>2</w:t>
      </w:r>
      <w:r w:rsidR="006A2A4E">
        <w:rPr>
          <w:rFonts w:ascii="ＭＳ 明朝" w:eastAsia="ＭＳ 明朝" w:hAnsi="ＭＳ 明朝" w:cs="ＭＳ 明朝" w:hint="eastAsia"/>
          <w:color w:val="000000"/>
          <w:kern w:val="0"/>
          <w:sz w:val="22"/>
        </w:rPr>
        <w:t>88</w:t>
      </w:r>
      <w:r w:rsidRPr="00334E55">
        <w:rPr>
          <w:rFonts w:ascii="ＭＳ 明朝" w:eastAsia="ＭＳ 明朝" w:hAnsi="Times New Roman" w:cs="ＭＳ 明朝" w:hint="eastAsia"/>
          <w:color w:val="000000"/>
          <w:kern w:val="0"/>
          <w:sz w:val="22"/>
        </w:rPr>
        <w:t>本（</w:t>
      </w:r>
      <w:r w:rsidRPr="00334E55">
        <w:rPr>
          <w:rFonts w:ascii="ＭＳ 明朝" w:eastAsia="ＭＳ 明朝" w:hAnsi="ＭＳ 明朝" w:cs="ＭＳ 明朝"/>
          <w:color w:val="000000"/>
          <w:kern w:val="0"/>
          <w:sz w:val="22"/>
        </w:rPr>
        <w:t>72</w:t>
      </w:r>
      <w:r w:rsidRPr="00334E55">
        <w:rPr>
          <w:rFonts w:ascii="ＭＳ 明朝" w:eastAsia="ＭＳ 明朝" w:hAnsi="Times New Roman" w:cs="ＭＳ 明朝" w:hint="eastAsia"/>
          <w:color w:val="000000"/>
          <w:kern w:val="0"/>
          <w:sz w:val="22"/>
        </w:rPr>
        <w:t>本×</w:t>
      </w:r>
      <w:r w:rsidR="006A2A4E">
        <w:rPr>
          <w:rFonts w:ascii="ＭＳ 明朝" w:eastAsia="ＭＳ 明朝" w:hAnsi="Times New Roman" w:cs="ＭＳ 明朝" w:hint="eastAsia"/>
          <w:color w:val="000000"/>
          <w:kern w:val="0"/>
          <w:sz w:val="22"/>
        </w:rPr>
        <w:t>４</w:t>
      </w:r>
      <w:r w:rsidRPr="00334E55">
        <w:rPr>
          <w:rFonts w:ascii="ＭＳ 明朝" w:eastAsia="ＭＳ 明朝" w:hAnsi="Times New Roman" w:cs="ＭＳ 明朝" w:hint="eastAsia"/>
          <w:color w:val="000000"/>
          <w:kern w:val="0"/>
          <w:sz w:val="22"/>
        </w:rPr>
        <w:t>ブロック）</w:t>
      </w: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 xml:space="preserve">　　　</w:t>
      </w:r>
      <w:r w:rsidRPr="00334E55">
        <w:rPr>
          <w:rFonts w:ascii="ＭＳ 明朝" w:eastAsia="ＭＳ 明朝" w:hAnsi="Times New Roman" w:cs="ＭＳ 明朝" w:hint="eastAsia"/>
          <w:color w:val="000000"/>
          <w:kern w:val="0"/>
          <w:sz w:val="22"/>
        </w:rPr>
        <w:t xml:space="preserve">・面積計　</w:t>
      </w:r>
      <w:r w:rsidR="004D1378">
        <w:rPr>
          <w:rFonts w:ascii="ＭＳ 明朝" w:eastAsia="ＭＳ 明朝" w:hAnsi="ＭＳ 明朝" w:cs="ＭＳ 明朝"/>
          <w:color w:val="000000"/>
          <w:kern w:val="0"/>
          <w:sz w:val="22"/>
        </w:rPr>
        <w:t>1,026.7</w:t>
      </w:r>
      <w:r w:rsidRPr="00334E55">
        <w:rPr>
          <w:rFonts w:ascii="ＭＳ 明朝" w:eastAsia="ＭＳ 明朝" w:hAnsi="Times New Roman" w:cs="ＭＳ 明朝" w:hint="eastAsia"/>
          <w:color w:val="000000"/>
          <w:kern w:val="0"/>
          <w:sz w:val="22"/>
        </w:rPr>
        <w:t>㎡</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・特定母樹の配置は、下記設計図のとおり。</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【スギミニチュア採種園設計図】</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１ブロック当たりで植栽する特定母樹</w:t>
      </w: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ブロックの配置図</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 xml:space="preserve">　　　　　　</w:t>
      </w:r>
      <w:r w:rsidRPr="00334E55">
        <w:rPr>
          <w:rFonts w:ascii="ＭＳ 明朝" w:eastAsia="ＭＳ 明朝" w:hAnsi="ＭＳ 明朝" w:cs="ＭＳ 明朝"/>
          <w:color w:val="000000"/>
          <w:kern w:val="0"/>
          <w:sz w:val="22"/>
        </w:rPr>
        <w:t xml:space="preserve"> </w:t>
      </w:r>
    </w:p>
    <w:p w:rsidR="00334E55" w:rsidRPr="00334E55" w:rsidRDefault="007C5071" w:rsidP="00334E55">
      <w:pPr>
        <w:overflowPunct w:val="0"/>
        <w:ind w:left="440"/>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7pt;margin-top:0;width:132.7pt;height:162.3pt;z-index:251659264;mso-wrap-distance-left:2mm;mso-wrap-distance-top:0;mso-wrap-distance-right:2mm;mso-wrap-distance-bottom:0;mso-position-horizontal-relative:margin;mso-position-vertical-relative:text" o:allowincell="f">
            <v:imagedata r:id="rId7" o:title=""/>
            <o:lock v:ext="edit" aspectratio="f"/>
            <w10:wrap type="square" anchorx="margin"/>
          </v:shape>
          <o:OLEObject Type="Embed" ProgID="PBrush" ShapeID="_x0000_s1026" DrawAspect="Content" ObjectID="_1580744724" r:id="rId8"/>
        </w:pict>
      </w:r>
      <w:r>
        <w:rPr>
          <w:rFonts w:ascii="ＭＳ 明朝" w:eastAsia="ＭＳ 明朝" w:hAnsi="ＭＳ 明朝" w:cs="ＭＳ 明朝"/>
          <w:noProof/>
          <w:color w:val="000000"/>
          <w:kern w:val="0"/>
          <w:sz w:val="22"/>
        </w:rPr>
        <w:pict>
          <v:shape id="_x0000_s1027" type="#_x0000_t75" style="position:absolute;left:0;text-align:left;margin-left:226.3pt;margin-top:3.1pt;width:201.2pt;height:165.1pt;z-index:251660288;mso-wrap-distance-left:2mm;mso-wrap-distance-top:0;mso-wrap-distance-right:2mm;mso-wrap-distance-bottom:0;mso-position-horizontal-relative:margin;mso-position-vertical-relative:text" o:allowincell="f">
            <v:imagedata r:id="rId9" o:title=""/>
            <o:lock v:ext="edit" aspectratio="f"/>
            <w10:wrap type="square" anchorx="margin"/>
          </v:shape>
          <o:OLEObject Type="Embed" ProgID="PBrush" ShapeID="_x0000_s1027" DrawAspect="Content" ObjectID="_1580744725" r:id="rId10"/>
        </w:pict>
      </w:r>
      <w:r w:rsidR="00334E55"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Default="00334E55" w:rsidP="00334E55">
      <w:pPr>
        <w:overflowPunct w:val="0"/>
        <w:ind w:left="440"/>
        <w:textAlignment w:val="baseline"/>
        <w:rPr>
          <w:rFonts w:ascii="ＭＳ 明朝" w:eastAsia="ＭＳ 明朝" w:hAnsi="ＭＳ 明朝" w:cs="ＭＳ 明朝"/>
          <w:color w:val="000000"/>
          <w:kern w:val="0"/>
          <w:sz w:val="22"/>
        </w:rPr>
      </w:pPr>
      <w:r w:rsidRPr="00334E55">
        <w:rPr>
          <w:rFonts w:ascii="ＭＳ 明朝" w:eastAsia="ＭＳ 明朝" w:hAnsi="ＭＳ 明朝" w:cs="ＭＳ 明朝"/>
          <w:color w:val="000000"/>
          <w:kern w:val="0"/>
          <w:sz w:val="22"/>
        </w:rPr>
        <w:t xml:space="preserve">      </w:t>
      </w:r>
    </w:p>
    <w:p w:rsidR="00CA2F47" w:rsidRPr="00334E55" w:rsidRDefault="00CA2F47" w:rsidP="00CA2F47">
      <w:pPr>
        <w:overflowPunct w:val="0"/>
        <w:ind w:left="440" w:firstLineChars="1100" w:firstLine="2420"/>
        <w:textAlignment w:val="baseline"/>
        <w:rPr>
          <w:rFonts w:ascii="ＭＳ 明朝" w:eastAsia="ＭＳ 明朝" w:hAnsi="Times New Roman" w:cs="Times New Roman"/>
          <w:color w:val="000000"/>
          <w:kern w:val="0"/>
          <w:sz w:val="22"/>
        </w:rPr>
      </w:pPr>
    </w:p>
    <w:p w:rsidR="00334E55" w:rsidRPr="00334E55" w:rsidRDefault="00334E55" w:rsidP="00334E55">
      <w:pPr>
        <w:overflowPunct w:val="0"/>
        <w:ind w:left="440"/>
        <w:jc w:val="left"/>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00CA2F47">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 xml:space="preserve">　　　　　　　　　　　　　　　　　　　　　　　　　　　</w:t>
      </w:r>
      <w:r w:rsidR="003D79FD">
        <w:rPr>
          <w:rFonts w:ascii="ＭＳ 明朝" w:eastAsia="ＭＳ 明朝" w:hAnsi="ＭＳ 明朝" w:cs="ＭＳ 明朝" w:hint="eastAsia"/>
          <w:color w:val="000000"/>
          <w:kern w:val="0"/>
          <w:sz w:val="22"/>
        </w:rPr>
        <w:t xml:space="preserve">　　　　</w:t>
      </w:r>
      <w:r w:rsidR="00CA2F47">
        <w:rPr>
          <w:rFonts w:ascii="ＭＳ 明朝" w:eastAsia="ＭＳ 明朝" w:hAnsi="ＭＳ 明朝" w:cs="ＭＳ 明朝" w:hint="eastAsia"/>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CA2F47" w:rsidRDefault="00334E55" w:rsidP="00334E55">
      <w:pPr>
        <w:overflowPunct w:val="0"/>
        <w:ind w:left="440"/>
        <w:textAlignment w:val="baseline"/>
        <w:rPr>
          <w:rFonts w:ascii="ＭＳ 明朝" w:eastAsia="ＭＳ 明朝" w:hAnsi="ＭＳ 明朝" w:cs="ＭＳ 明朝"/>
          <w:color w:val="000000"/>
          <w:kern w:val="0"/>
          <w:sz w:val="22"/>
        </w:rPr>
      </w:pPr>
      <w:r w:rsidRPr="00334E55">
        <w:rPr>
          <w:rFonts w:ascii="ＭＳ 明朝" w:eastAsia="ＭＳ 明朝" w:hAnsi="ＭＳ 明朝" w:cs="ＭＳ 明朝"/>
          <w:color w:val="000000"/>
          <w:kern w:val="0"/>
          <w:sz w:val="22"/>
        </w:rPr>
        <w:t xml:space="preserve">      </w:t>
      </w:r>
    </w:p>
    <w:p w:rsidR="00CA2F47" w:rsidRDefault="00CA2F47">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334E55" w:rsidRPr="00334E55" w:rsidRDefault="003D79FD"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lastRenderedPageBreak/>
        <w:t>○　スギミニチュア採種園全体の設計図</w:t>
      </w:r>
    </w:p>
    <w:p w:rsidR="00334E55" w:rsidRPr="00334E55" w:rsidRDefault="004D1378" w:rsidP="00334E55">
      <w:pPr>
        <w:overflowPunct w:val="0"/>
        <w:ind w:left="660" w:hanging="220"/>
        <w:textAlignment w:val="baseline"/>
        <w:rPr>
          <w:rFonts w:ascii="ＭＳ 明朝" w:eastAsia="ＭＳ 明朝" w:hAnsi="Times New Roman" w:cs="Times New Roman"/>
          <w:color w:val="000000"/>
          <w:kern w:val="0"/>
          <w:sz w:val="22"/>
        </w:rPr>
      </w:pPr>
      <w:r w:rsidRPr="004D1378">
        <w:rPr>
          <w:noProof/>
        </w:rPr>
        <w:drawing>
          <wp:inline distT="0" distB="0" distL="0" distR="0" wp14:anchorId="49A62D6E" wp14:editId="0729A30A">
            <wp:extent cx="5775360" cy="179429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995" cy="1795423"/>
                    </a:xfrm>
                    <a:prstGeom prst="rect">
                      <a:avLst/>
                    </a:prstGeom>
                    <a:noFill/>
                    <a:ln>
                      <a:noFill/>
                    </a:ln>
                  </pic:spPr>
                </pic:pic>
              </a:graphicData>
            </a:graphic>
          </wp:inline>
        </w:drawing>
      </w:r>
      <w:r w:rsidR="00334E55" w:rsidRPr="00334E55">
        <w:rPr>
          <w:rFonts w:ascii="ＭＳ 明朝" w:eastAsia="ＭＳ 明朝" w:hAnsi="ＭＳ 明朝" w:cs="ＭＳ 明朝"/>
          <w:color w:val="000000"/>
          <w:kern w:val="0"/>
          <w:sz w:val="22"/>
        </w:rPr>
        <w:t xml:space="preserve">    </w:t>
      </w:r>
      <w:r w:rsidR="00334E55" w:rsidRPr="00334E55">
        <w:rPr>
          <w:rFonts w:ascii="ＭＳ 明朝" w:eastAsia="ＭＳ 明朝" w:hAnsi="ＭＳ 明朝" w:cs="ＭＳ 明朝" w:hint="eastAsia"/>
          <w:color w:val="000000"/>
          <w:kern w:val="0"/>
          <w:sz w:val="22"/>
        </w:rPr>
        <w:t xml:space="preserve">　</w:t>
      </w:r>
      <w:r w:rsidR="003D79FD" w:rsidRPr="00334E55">
        <w:rPr>
          <w:rFonts w:ascii="ＭＳ 明朝" w:eastAsia="ＭＳ 明朝" w:hAnsi="Times New Roman" w:cs="Times New Roman"/>
          <w:color w:val="000000"/>
          <w:kern w:val="0"/>
          <w:sz w:val="22"/>
        </w:rPr>
        <w:t xml:space="preserve"> </w:t>
      </w:r>
    </w:p>
    <w:p w:rsidR="00CA2F47" w:rsidRPr="00334E55" w:rsidRDefault="00334E55" w:rsidP="00334E55">
      <w:pPr>
        <w:overflowPunct w:val="0"/>
        <w:ind w:left="660" w:hanging="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（スギ採穂園を造成する場合の記載例）</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・９種類の特定母樹によるスギ採穂園を造成。</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・特定母樹１種類当たり、</w:t>
      </w:r>
      <w:r w:rsidRPr="00334E55">
        <w:rPr>
          <w:rFonts w:ascii="ＭＳ 明朝" w:eastAsia="ＭＳ 明朝" w:hAnsi="ＭＳ 明朝" w:cs="ＭＳ 明朝"/>
          <w:color w:val="000000"/>
          <w:kern w:val="0"/>
          <w:sz w:val="22"/>
        </w:rPr>
        <w:t>10</w:t>
      </w:r>
      <w:r w:rsidRPr="00334E55">
        <w:rPr>
          <w:rFonts w:ascii="ＭＳ 明朝" w:eastAsia="ＭＳ 明朝" w:hAnsi="Times New Roman" w:cs="ＭＳ 明朝" w:hint="eastAsia"/>
          <w:color w:val="000000"/>
          <w:kern w:val="0"/>
          <w:sz w:val="22"/>
        </w:rPr>
        <w:t>本のクローンを列状に植栽。</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・植栽間隔は、</w:t>
      </w:r>
      <w:r w:rsidRPr="00334E55">
        <w:rPr>
          <w:rFonts w:ascii="ＭＳ 明朝" w:eastAsia="ＭＳ 明朝" w:hAnsi="ＭＳ 明朝" w:cs="ＭＳ 明朝"/>
          <w:color w:val="000000"/>
          <w:kern w:val="0"/>
          <w:sz w:val="22"/>
        </w:rPr>
        <w:t>1.2m</w:t>
      </w:r>
      <w:r w:rsidRPr="00334E55">
        <w:rPr>
          <w:rFonts w:ascii="ＭＳ 明朝" w:eastAsia="ＭＳ 明朝" w:hAnsi="Times New Roman" w:cs="ＭＳ 明朝" w:hint="eastAsia"/>
          <w:color w:val="000000"/>
          <w:kern w:val="0"/>
          <w:sz w:val="22"/>
        </w:rPr>
        <w:t>とし、計</w:t>
      </w:r>
      <w:r w:rsidRPr="00334E55">
        <w:rPr>
          <w:rFonts w:ascii="ＭＳ 明朝" w:eastAsia="ＭＳ 明朝" w:hAnsi="ＭＳ 明朝" w:cs="ＭＳ 明朝"/>
          <w:color w:val="000000"/>
          <w:kern w:val="0"/>
          <w:sz w:val="22"/>
        </w:rPr>
        <w:t>90</w:t>
      </w:r>
      <w:r w:rsidRPr="00334E55">
        <w:rPr>
          <w:rFonts w:ascii="ＭＳ 明朝" w:eastAsia="ＭＳ 明朝" w:hAnsi="Times New Roman" w:cs="ＭＳ 明朝" w:hint="eastAsia"/>
          <w:color w:val="000000"/>
          <w:kern w:val="0"/>
          <w:sz w:val="22"/>
        </w:rPr>
        <w:t>本の特定母樹を植栽。</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xml:space="preserve">・面積計　</w:t>
      </w:r>
      <w:r w:rsidR="004D1378">
        <w:rPr>
          <w:rFonts w:ascii="ＭＳ 明朝" w:eastAsia="ＭＳ 明朝" w:hAnsi="ＭＳ 明朝" w:cs="ＭＳ 明朝"/>
          <w:color w:val="000000"/>
          <w:kern w:val="0"/>
          <w:sz w:val="22"/>
        </w:rPr>
        <w:t>407.7</w:t>
      </w:r>
      <w:r w:rsidRPr="00334E55">
        <w:rPr>
          <w:rFonts w:ascii="ＭＳ 明朝" w:eastAsia="ＭＳ 明朝" w:hAnsi="Times New Roman" w:cs="ＭＳ 明朝" w:hint="eastAsia"/>
          <w:color w:val="000000"/>
          <w:kern w:val="0"/>
          <w:sz w:val="22"/>
        </w:rPr>
        <w:t>㎡</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・特定母樹の配置は、下記設計図のとおり。</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CA2F47" w:rsidP="00334E55">
      <w:pPr>
        <w:overflowPunct w:val="0"/>
        <w:ind w:left="440"/>
        <w:textAlignment w:val="baseline"/>
        <w:rPr>
          <w:rFonts w:ascii="ＭＳ 明朝" w:eastAsia="ＭＳ 明朝" w:hAnsi="Times New Roman" w:cs="Times New Roman"/>
          <w:color w:val="000000"/>
          <w:kern w:val="0"/>
          <w:sz w:val="22"/>
        </w:rPr>
      </w:pPr>
      <w:r>
        <w:rPr>
          <w:rFonts w:ascii="ＭＳ 明朝" w:eastAsia="ＭＳ 明朝" w:hAnsi="ＭＳ 明朝" w:cs="ＭＳ 明朝"/>
          <w:color w:val="000000"/>
          <w:kern w:val="0"/>
          <w:sz w:val="22"/>
        </w:rPr>
        <w:t xml:space="preserve">   </w:t>
      </w:r>
      <w:r w:rsidR="00334E55" w:rsidRPr="00334E55">
        <w:rPr>
          <w:rFonts w:ascii="ＭＳ 明朝" w:eastAsia="ＭＳ 明朝" w:hAnsi="ＭＳ 明朝" w:cs="ＭＳ 明朝"/>
          <w:color w:val="000000"/>
          <w:kern w:val="0"/>
          <w:sz w:val="22"/>
        </w:rPr>
        <w:t xml:space="preserve"> </w:t>
      </w:r>
      <w:r w:rsidR="00334E55" w:rsidRPr="00334E55">
        <w:rPr>
          <w:rFonts w:ascii="ＭＳ 明朝" w:eastAsia="ＭＳ 明朝" w:hAnsi="Times New Roman" w:cs="ＭＳ 明朝" w:hint="eastAsia"/>
          <w:color w:val="000000"/>
          <w:kern w:val="0"/>
          <w:sz w:val="22"/>
        </w:rPr>
        <w:t>【スギ採穂園設計図】</w:t>
      </w:r>
      <w:r w:rsidR="00334E55"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植栽する特定母樹の種類、植栽本数</w:t>
      </w: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xml:space="preserve">　○　配置図</w:t>
      </w: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スギ採穂園全体の設計図</w:t>
      </w:r>
    </w:p>
    <w:p w:rsidR="00334E55" w:rsidRPr="00334E55" w:rsidRDefault="007C5071" w:rsidP="00334E55">
      <w:pPr>
        <w:overflowPunct w:val="0"/>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w:pict>
          <v:shape id="_x0000_s1031" type="#_x0000_t75" style="position:absolute;left:0;text-align:left;margin-left:59.9pt;margin-top:1.35pt;width:162.8pt;height:199.4pt;z-index:251664384;mso-wrap-distance-left:2mm;mso-wrap-distance-top:0;mso-wrap-distance-right:2mm;mso-wrap-distance-bottom:0;mso-position-horizontal-relative:margin;mso-position-vertical-relative:text" o:allowincell="f">
            <v:imagedata r:id="rId12" o:title=""/>
            <o:lock v:ext="edit" aspectratio="f"/>
            <w10:wrap type="square" anchorx="margin"/>
          </v:shape>
          <o:OLEObject Type="Embed" ProgID="PBrush" ShapeID="_x0000_s1031" DrawAspect="Content" ObjectID="_1580744726" r:id="rId13"/>
        </w:pict>
      </w:r>
      <w:r>
        <w:rPr>
          <w:rFonts w:ascii="ＭＳ 明朝" w:eastAsia="ＭＳ 明朝" w:hAnsi="ＭＳ 明朝" w:cs="ＭＳ 明朝"/>
          <w:noProof/>
          <w:color w:val="000000"/>
          <w:kern w:val="0"/>
          <w:sz w:val="22"/>
        </w:rPr>
        <w:pict>
          <v:shape id="_x0000_s1032" type="#_x0000_t75" style="position:absolute;left:0;text-align:left;margin-left:265.3pt;margin-top:1.35pt;width:194.25pt;height:189.6pt;z-index:251665408;mso-wrap-distance-left:2mm;mso-wrap-distance-top:0;mso-wrap-distance-right:2mm;mso-wrap-distance-bottom:0;mso-position-horizontal-relative:margin;mso-position-vertical-relative:text" o:allowincell="f">
            <v:imagedata r:id="rId14" o:title=""/>
            <o:lock v:ext="edit" aspectratio="f"/>
            <w10:wrap type="square" anchorx="margin"/>
          </v:shape>
          <o:OLEObject Type="Embed" ProgID="PBrush" ShapeID="_x0000_s1032" DrawAspect="Content" ObjectID="_1580744727" r:id="rId15"/>
        </w:pict>
      </w:r>
      <w:r w:rsidR="004D1378" w:rsidRPr="004D1378">
        <w:rPr>
          <w:noProof/>
        </w:rPr>
        <w:drawing>
          <wp:anchor distT="0" distB="0" distL="114300" distR="114300" simplePos="0" relativeHeight="251685888" behindDoc="0" locked="0" layoutInCell="1" allowOverlap="1" wp14:anchorId="7D98B104" wp14:editId="65CBE9F3">
            <wp:simplePos x="0" y="0"/>
            <wp:positionH relativeFrom="column">
              <wp:posOffset>6715880</wp:posOffset>
            </wp:positionH>
            <wp:positionV relativeFrom="paragraph">
              <wp:posOffset>52981</wp:posOffset>
            </wp:positionV>
            <wp:extent cx="2567601" cy="2329132"/>
            <wp:effectExtent l="0" t="0" r="444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8362" cy="23298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967060">
      <w:pPr>
        <w:overflowPunct w:val="0"/>
        <w:ind w:firstLineChars="100" w:firstLine="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lastRenderedPageBreak/>
        <w:t xml:space="preserve">(6) </w:t>
      </w:r>
      <w:r w:rsidRPr="00334E55">
        <w:rPr>
          <w:rFonts w:ascii="ＭＳ 明朝" w:eastAsia="ＭＳ 明朝" w:hAnsi="Times New Roman" w:cs="ＭＳ 明朝" w:hint="eastAsia"/>
          <w:color w:val="000000"/>
          <w:kern w:val="0"/>
          <w:sz w:val="22"/>
        </w:rPr>
        <w:t>植栽する特定母樹の管理に関する計画</w:t>
      </w:r>
    </w:p>
    <w:p w:rsidR="00334E55" w:rsidRPr="00334E55" w:rsidRDefault="00334E55" w:rsidP="003D79FD">
      <w:pPr>
        <w:tabs>
          <w:tab w:val="left" w:pos="3190"/>
        </w:tabs>
        <w:overflowPunct w:val="0"/>
        <w:ind w:firstLineChars="500" w:firstLine="110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植栽する特定母樹の管理に関する具体的な内容を記載する。また、植栽からの年度ごとの予定を記載する。</w:t>
      </w:r>
    </w:p>
    <w:p w:rsidR="00334E55" w:rsidRPr="00334E55" w:rsidRDefault="00334E55" w:rsidP="00334E55">
      <w:pPr>
        <w:tabs>
          <w:tab w:val="left" w:pos="3190"/>
        </w:tabs>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tabs>
          <w:tab w:val="left" w:pos="3190"/>
        </w:tabs>
        <w:overflowPunct w:val="0"/>
        <w:ind w:left="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（スギミニチュア採種園を造成する場合の記載例）</w:t>
      </w:r>
    </w:p>
    <w:p w:rsidR="00334E55" w:rsidRPr="00334E55" w:rsidRDefault="00334E55" w:rsidP="00334E55">
      <w:pPr>
        <w:tabs>
          <w:tab w:val="left" w:pos="3190"/>
        </w:tabs>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管理の具体的な計画</w:t>
      </w:r>
    </w:p>
    <w:p w:rsidR="00334E55" w:rsidRPr="00334E55" w:rsidRDefault="00334E55" w:rsidP="003D79FD">
      <w:pPr>
        <w:tabs>
          <w:tab w:val="left" w:pos="3190"/>
        </w:tabs>
        <w:overflowPunct w:val="0"/>
        <w:ind w:firstLineChars="300" w:firstLine="66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①　植栽</w:t>
      </w:r>
    </w:p>
    <w:p w:rsidR="00334E55" w:rsidRPr="00334E55" w:rsidRDefault="00334E55" w:rsidP="00C16D35">
      <w:pPr>
        <w:tabs>
          <w:tab w:val="left" w:pos="3190"/>
        </w:tabs>
        <w:overflowPunct w:val="0"/>
        <w:ind w:leftChars="400" w:left="1060" w:hangingChars="100" w:hanging="22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・周囲</w:t>
      </w:r>
      <w:r w:rsidRPr="00334E55">
        <w:rPr>
          <w:rFonts w:ascii="ＭＳ 明朝" w:eastAsia="ＭＳ 明朝" w:hAnsi="ＭＳ 明朝" w:cs="ＭＳ 明朝"/>
          <w:color w:val="000000"/>
          <w:kern w:val="0"/>
          <w:sz w:val="22"/>
        </w:rPr>
        <w:t>500m</w:t>
      </w:r>
      <w:r w:rsidRPr="00334E55">
        <w:rPr>
          <w:rFonts w:ascii="ＭＳ 明朝" w:eastAsia="ＭＳ 明朝" w:hAnsi="Times New Roman" w:cs="ＭＳ 明朝" w:hint="eastAsia"/>
          <w:color w:val="000000"/>
          <w:kern w:val="0"/>
          <w:sz w:val="22"/>
        </w:rPr>
        <w:t>のスギが植栽されていない場所に、特定母樹を植栽することとする。更に、採種園の周囲を囲むように、</w:t>
      </w:r>
      <w:r w:rsidR="004D1378">
        <w:rPr>
          <w:rFonts w:ascii="ＭＳ 明朝" w:eastAsia="ＭＳ 明朝" w:hAnsi="Times New Roman" w:cs="ＭＳ 明朝" w:hint="eastAsia"/>
          <w:color w:val="000000"/>
          <w:kern w:val="0"/>
          <w:sz w:val="22"/>
        </w:rPr>
        <w:t>カラマツ等</w:t>
      </w:r>
      <w:r w:rsidRPr="00334E55">
        <w:rPr>
          <w:rFonts w:ascii="ＭＳ 明朝" w:eastAsia="ＭＳ 明朝" w:hAnsi="Times New Roman" w:cs="ＭＳ 明朝" w:hint="eastAsia"/>
          <w:color w:val="000000"/>
          <w:kern w:val="0"/>
          <w:sz w:val="22"/>
        </w:rPr>
        <w:t>を植栽することとする。</w:t>
      </w:r>
    </w:p>
    <w:p w:rsidR="00334E55" w:rsidRPr="00334E55" w:rsidRDefault="003D79FD" w:rsidP="003D79FD">
      <w:pPr>
        <w:tabs>
          <w:tab w:val="left" w:pos="3190"/>
        </w:tabs>
        <w:overflowPunct w:val="0"/>
        <w:ind w:firstLineChars="400" w:firstLine="880"/>
        <w:textAlignment w:val="baseline"/>
        <w:rPr>
          <w:rFonts w:ascii="ＭＳ 明朝" w:eastAsia="ＭＳ 明朝" w:hAnsi="Times New Roman" w:cs="Times New Roman"/>
          <w:color w:val="000000"/>
          <w:kern w:val="0"/>
          <w:sz w:val="22"/>
        </w:rPr>
      </w:pPr>
      <w:r>
        <w:rPr>
          <w:rFonts w:ascii="ＭＳ 明朝" w:eastAsia="ＭＳ 明朝" w:hAnsi="Times New Roman" w:cs="ＭＳ 明朝" w:hint="eastAsia"/>
          <w:color w:val="000000"/>
          <w:kern w:val="0"/>
          <w:sz w:val="22"/>
        </w:rPr>
        <w:t>・</w:t>
      </w:r>
      <w:r w:rsidR="00334E55" w:rsidRPr="00334E55">
        <w:rPr>
          <w:rFonts w:ascii="ＭＳ 明朝" w:eastAsia="ＭＳ 明朝" w:hAnsi="Times New Roman" w:cs="ＭＳ 明朝" w:hint="eastAsia"/>
          <w:color w:val="000000"/>
          <w:kern w:val="0"/>
          <w:sz w:val="22"/>
        </w:rPr>
        <w:t>系統管理は、特定母樹の種類を記載したラベルを単木毎に樹幹に付けることにより行う。</w:t>
      </w:r>
    </w:p>
    <w:p w:rsidR="00334E55" w:rsidRPr="00334E55" w:rsidRDefault="00334E55" w:rsidP="00334E55">
      <w:pPr>
        <w:tabs>
          <w:tab w:val="left" w:pos="3190"/>
        </w:tabs>
        <w:overflowPunct w:val="0"/>
        <w:ind w:left="66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②　育成</w:t>
      </w:r>
    </w:p>
    <w:p w:rsidR="00334E55" w:rsidRPr="00334E55" w:rsidRDefault="00334E55" w:rsidP="00334E55">
      <w:pPr>
        <w:tabs>
          <w:tab w:val="left" w:pos="3190"/>
        </w:tabs>
        <w:overflowPunct w:val="0"/>
        <w:ind w:left="88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・植栽後、適宜、施肥、病虫害防除等の薬剤散布を実施する。</w:t>
      </w:r>
    </w:p>
    <w:p w:rsidR="00334E55" w:rsidRPr="00334E55" w:rsidRDefault="00334E55" w:rsidP="00334E55">
      <w:pPr>
        <w:tabs>
          <w:tab w:val="left" w:pos="3190"/>
        </w:tabs>
        <w:overflowPunct w:val="0"/>
        <w:ind w:left="66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③　樹形誘導</w:t>
      </w:r>
    </w:p>
    <w:p w:rsidR="00334E55" w:rsidRPr="00334E55" w:rsidRDefault="00334E55" w:rsidP="00334E55">
      <w:pPr>
        <w:tabs>
          <w:tab w:val="left" w:pos="3190"/>
        </w:tabs>
        <w:overflowPunct w:val="0"/>
        <w:ind w:left="1100" w:hanging="22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・除草や整枝剪定等の管理、種子採取等の作業を考慮して、断幹高の目安を</w:t>
      </w:r>
      <w:r w:rsidRPr="00334E55">
        <w:rPr>
          <w:rFonts w:ascii="ＭＳ 明朝" w:eastAsia="ＭＳ 明朝" w:hAnsi="ＭＳ 明朝" w:cs="ＭＳ 明朝"/>
          <w:color w:val="000000"/>
          <w:kern w:val="0"/>
          <w:sz w:val="22"/>
        </w:rPr>
        <w:t>100cm</w:t>
      </w:r>
      <w:r w:rsidRPr="00334E55">
        <w:rPr>
          <w:rFonts w:ascii="ＭＳ 明朝" w:eastAsia="ＭＳ 明朝" w:hAnsi="Times New Roman" w:cs="ＭＳ 明朝" w:hint="eastAsia"/>
          <w:color w:val="000000"/>
          <w:kern w:val="0"/>
          <w:sz w:val="22"/>
        </w:rPr>
        <w:t>とし、立上りの枝を含めた採種時の樹高の目安を</w:t>
      </w:r>
      <w:r w:rsidRPr="00334E55">
        <w:rPr>
          <w:rFonts w:ascii="ＭＳ 明朝" w:eastAsia="ＭＳ 明朝" w:hAnsi="ＭＳ 明朝" w:cs="ＭＳ 明朝"/>
          <w:color w:val="000000"/>
          <w:kern w:val="0"/>
          <w:sz w:val="22"/>
        </w:rPr>
        <w:t>120cm</w:t>
      </w:r>
      <w:r w:rsidRPr="00334E55">
        <w:rPr>
          <w:rFonts w:ascii="ＭＳ 明朝" w:eastAsia="ＭＳ 明朝" w:hAnsi="Times New Roman" w:cs="ＭＳ 明朝" w:hint="eastAsia"/>
          <w:color w:val="000000"/>
          <w:kern w:val="0"/>
          <w:sz w:val="22"/>
        </w:rPr>
        <w:t>とする。</w:t>
      </w:r>
    </w:p>
    <w:p w:rsidR="00334E55" w:rsidRPr="00334E55" w:rsidRDefault="00334E55" w:rsidP="00334E55">
      <w:pPr>
        <w:tabs>
          <w:tab w:val="left" w:pos="3190"/>
        </w:tabs>
        <w:overflowPunct w:val="0"/>
        <w:ind w:left="66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④　着花促進</w:t>
      </w:r>
    </w:p>
    <w:p w:rsidR="00334E55" w:rsidRPr="00334E55" w:rsidRDefault="00334E55" w:rsidP="00334E55">
      <w:pPr>
        <w:tabs>
          <w:tab w:val="left" w:pos="3190"/>
        </w:tabs>
        <w:overflowPunct w:val="0"/>
        <w:ind w:left="88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・着花促進処理として、ジベレリン溶液の散布を実施する。</w:t>
      </w:r>
    </w:p>
    <w:p w:rsidR="00334E55" w:rsidRPr="00334E55" w:rsidRDefault="00334E55" w:rsidP="00334E55">
      <w:pPr>
        <w:tabs>
          <w:tab w:val="left" w:pos="3190"/>
        </w:tabs>
        <w:overflowPunct w:val="0"/>
        <w:ind w:left="66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⑤　種子の採取</w:t>
      </w:r>
    </w:p>
    <w:p w:rsidR="00334E55" w:rsidRPr="00334E55" w:rsidRDefault="00334E55" w:rsidP="00334E55">
      <w:pPr>
        <w:tabs>
          <w:tab w:val="left" w:pos="3190"/>
        </w:tabs>
        <w:overflowPunct w:val="0"/>
        <w:ind w:left="1100" w:hanging="22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種子の採取は、林業種苗法第２３条の規定により指定された時期に種子が充分に硬熟した段階で実施する。なお、採種は種子が着果している枝を採取することするが、この際、採種木への影響を極力少なくすることとし、枝の取過ぎに注意することとする。</w:t>
      </w:r>
    </w:p>
    <w:p w:rsidR="00334E55" w:rsidRPr="00334E55" w:rsidRDefault="00334E55" w:rsidP="00334E55">
      <w:pPr>
        <w:tabs>
          <w:tab w:val="left" w:pos="3190"/>
        </w:tabs>
        <w:overflowPunct w:val="0"/>
        <w:ind w:left="66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⑥　整枝剪定</w:t>
      </w:r>
    </w:p>
    <w:p w:rsidR="00334E55" w:rsidRPr="00334E55" w:rsidRDefault="00334E55" w:rsidP="00334E55">
      <w:pPr>
        <w:tabs>
          <w:tab w:val="left" w:pos="3190"/>
        </w:tabs>
        <w:overflowPunct w:val="0"/>
        <w:ind w:left="1100" w:hanging="22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・萌芽枝の発生を促進するよう、適期に整枝剪定を行うこととする。</w:t>
      </w:r>
    </w:p>
    <w:p w:rsidR="00334E55" w:rsidRPr="00334E55" w:rsidRDefault="00334E55" w:rsidP="00334E55">
      <w:pPr>
        <w:tabs>
          <w:tab w:val="left" w:pos="3190"/>
        </w:tabs>
        <w:overflowPunct w:val="0"/>
        <w:ind w:left="66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⑦　採種のサイクル</w:t>
      </w:r>
    </w:p>
    <w:p w:rsidR="00334E55" w:rsidRPr="00334E55" w:rsidRDefault="00334E55" w:rsidP="00334E55">
      <w:pPr>
        <w:tabs>
          <w:tab w:val="left" w:pos="3190"/>
        </w:tabs>
        <w:overflowPunct w:val="0"/>
        <w:ind w:left="88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・採種は、ブロック毎に、</w:t>
      </w:r>
      <w:r w:rsidR="004D1378">
        <w:rPr>
          <w:rFonts w:ascii="ＭＳ 明朝" w:eastAsia="ＭＳ 明朝" w:hAnsi="Times New Roman" w:cs="ＭＳ 明朝" w:hint="eastAsia"/>
          <w:color w:val="000000"/>
          <w:kern w:val="0"/>
          <w:sz w:val="22"/>
        </w:rPr>
        <w:t>４</w:t>
      </w:r>
      <w:r w:rsidRPr="00334E55">
        <w:rPr>
          <w:rFonts w:ascii="ＭＳ 明朝" w:eastAsia="ＭＳ 明朝" w:hAnsi="Times New Roman" w:cs="ＭＳ 明朝" w:hint="eastAsia"/>
          <w:color w:val="000000"/>
          <w:kern w:val="0"/>
          <w:sz w:val="22"/>
        </w:rPr>
        <w:t>年に１度とする。</w:t>
      </w:r>
    </w:p>
    <w:p w:rsidR="00334E55" w:rsidRPr="00334E55" w:rsidRDefault="00334E55" w:rsidP="00334E55">
      <w:pPr>
        <w:tabs>
          <w:tab w:val="left" w:pos="3190"/>
        </w:tabs>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tabs>
          <w:tab w:val="left" w:pos="3190"/>
        </w:tabs>
        <w:overflowPunct w:val="0"/>
        <w:ind w:left="44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植栽からの年度毎の予定スケジュール</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1166"/>
        <w:gridCol w:w="1165"/>
        <w:gridCol w:w="1166"/>
        <w:gridCol w:w="1165"/>
        <w:gridCol w:w="1166"/>
        <w:gridCol w:w="1165"/>
        <w:gridCol w:w="1166"/>
        <w:gridCol w:w="1166"/>
      </w:tblGrid>
      <w:tr w:rsidR="00C16D35" w:rsidRPr="00334E55" w:rsidTr="00A63671">
        <w:tc>
          <w:tcPr>
            <w:tcW w:w="1165" w:type="dxa"/>
            <w:vMerge w:val="restart"/>
            <w:tcBorders>
              <w:top w:val="single" w:sz="4" w:space="0" w:color="000000"/>
              <w:left w:val="single" w:sz="4" w:space="0" w:color="000000"/>
              <w:right w:val="single" w:sz="4" w:space="0" w:color="000000"/>
            </w:tcBorders>
          </w:tcPr>
          <w:p w:rsidR="00C16D35" w:rsidRPr="00334E55" w:rsidRDefault="00C16D35"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年　次</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1</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2</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3</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4</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5</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6</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7</w:t>
            </w:r>
          </w:p>
        </w:tc>
      </w:tr>
      <w:tr w:rsidR="00C16D35" w:rsidRPr="00334E55" w:rsidTr="00A63671">
        <w:tc>
          <w:tcPr>
            <w:tcW w:w="1165" w:type="dxa"/>
            <w:vMerge/>
            <w:tcBorders>
              <w:left w:val="single" w:sz="4" w:space="0" w:color="000000"/>
              <w:bottom w:val="nil"/>
              <w:right w:val="single" w:sz="4" w:space="0" w:color="000000"/>
            </w:tcBorders>
          </w:tcPr>
          <w:p w:rsidR="00C16D35" w:rsidRPr="00334E55" w:rsidRDefault="00C16D35" w:rsidP="00334E55">
            <w:pPr>
              <w:autoSpaceDE w:val="0"/>
              <w:autoSpaceDN w:val="0"/>
              <w:adjustRightInd w:val="0"/>
              <w:jc w:val="left"/>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年　度</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A63671">
        <w:tc>
          <w:tcPr>
            <w:tcW w:w="1165" w:type="dxa"/>
            <w:vMerge w:val="restart"/>
            <w:tcBorders>
              <w:top w:val="single" w:sz="4" w:space="0" w:color="000000"/>
              <w:left w:val="single" w:sz="4" w:space="0" w:color="000000"/>
              <w:right w:val="single" w:sz="4" w:space="0" w:color="000000"/>
            </w:tcBorders>
          </w:tcPr>
          <w:p w:rsidR="00C16D35" w:rsidRPr="00334E55" w:rsidRDefault="00C16D35"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Ⅰﾌﾞﾛｯｸ</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作業種</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植栽</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育成</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着花促進</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剪定</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着花促進</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r>
      <w:tr w:rsidR="00C16D35" w:rsidRPr="00334E55" w:rsidTr="00A63671">
        <w:tc>
          <w:tcPr>
            <w:tcW w:w="1165" w:type="dxa"/>
            <w:vMerge/>
            <w:tcBorders>
              <w:left w:val="single" w:sz="4" w:space="0" w:color="000000"/>
              <w:bottom w:val="nil"/>
              <w:right w:val="single" w:sz="4" w:space="0" w:color="000000"/>
            </w:tcBorders>
          </w:tcPr>
          <w:p w:rsidR="00C16D35" w:rsidRPr="00334E55" w:rsidRDefault="00C16D35" w:rsidP="00334E55">
            <w:pPr>
              <w:autoSpaceDE w:val="0"/>
              <w:autoSpaceDN w:val="0"/>
              <w:adjustRightInd w:val="0"/>
              <w:jc w:val="left"/>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1</w:t>
            </w:r>
            <w:r w:rsidRPr="00334E55">
              <w:rPr>
                <w:rFonts w:ascii="ＭＳ 明朝" w:eastAsia="ＭＳ 明朝" w:hAnsi="Times New Roman" w:cs="ＭＳ 明朝" w:hint="eastAsia"/>
                <w:color w:val="000000"/>
                <w:kern w:val="0"/>
                <w:sz w:val="22"/>
              </w:rPr>
              <w:t>回目</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2</w:t>
            </w:r>
            <w:r w:rsidRPr="00334E55">
              <w:rPr>
                <w:rFonts w:ascii="ＭＳ 明朝" w:eastAsia="ＭＳ 明朝" w:hAnsi="Times New Roman" w:cs="ＭＳ 明朝" w:hint="eastAsia"/>
                <w:color w:val="000000"/>
                <w:kern w:val="0"/>
                <w:sz w:val="22"/>
              </w:rPr>
              <w:t>回目</w:t>
            </w:r>
          </w:p>
        </w:tc>
      </w:tr>
      <w:tr w:rsidR="00C16D35" w:rsidRPr="00334E55" w:rsidTr="00A63671">
        <w:tc>
          <w:tcPr>
            <w:tcW w:w="1165" w:type="dxa"/>
            <w:vMerge w:val="restart"/>
            <w:tcBorders>
              <w:top w:val="single" w:sz="4" w:space="0" w:color="000000"/>
              <w:left w:val="single" w:sz="4" w:space="0" w:color="000000"/>
              <w:right w:val="single" w:sz="4" w:space="0" w:color="000000"/>
            </w:tcBorders>
          </w:tcPr>
          <w:p w:rsidR="00C16D35" w:rsidRPr="00334E55" w:rsidRDefault="00C16D35"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Ⅱﾌﾞﾛｯｸ</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作業種</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植栽</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育成</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着花促進</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剪定</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着花促進</w:t>
            </w:r>
          </w:p>
        </w:tc>
      </w:tr>
      <w:tr w:rsidR="00C16D35" w:rsidRPr="00334E55" w:rsidTr="00A63671">
        <w:tc>
          <w:tcPr>
            <w:tcW w:w="1165" w:type="dxa"/>
            <w:vMerge/>
            <w:tcBorders>
              <w:left w:val="single" w:sz="4" w:space="0" w:color="000000"/>
              <w:bottom w:val="nil"/>
              <w:right w:val="single" w:sz="4" w:space="0" w:color="000000"/>
            </w:tcBorders>
          </w:tcPr>
          <w:p w:rsidR="00C16D35" w:rsidRPr="00334E55" w:rsidRDefault="00C16D35" w:rsidP="00334E55">
            <w:pPr>
              <w:autoSpaceDE w:val="0"/>
              <w:autoSpaceDN w:val="0"/>
              <w:adjustRightInd w:val="0"/>
              <w:jc w:val="left"/>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1</w:t>
            </w:r>
            <w:r w:rsidRPr="00334E55">
              <w:rPr>
                <w:rFonts w:ascii="ＭＳ 明朝" w:eastAsia="ＭＳ 明朝" w:hAnsi="Times New Roman" w:cs="ＭＳ 明朝" w:hint="eastAsia"/>
                <w:color w:val="000000"/>
                <w:kern w:val="0"/>
                <w:sz w:val="22"/>
              </w:rPr>
              <w:t>回目</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C16D35" w:rsidRPr="00334E55" w:rsidRDefault="00C16D35"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r>
      <w:tr w:rsidR="004D1378" w:rsidRPr="00334E55" w:rsidTr="009D0153">
        <w:tc>
          <w:tcPr>
            <w:tcW w:w="1165" w:type="dxa"/>
            <w:vMerge w:val="restart"/>
            <w:tcBorders>
              <w:top w:val="single" w:sz="4" w:space="0" w:color="000000"/>
              <w:left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lastRenderedPageBreak/>
              <w:t>Ⅲﾌﾞﾛｯｸ</w:t>
            </w:r>
          </w:p>
        </w:tc>
        <w:tc>
          <w:tcPr>
            <w:tcW w:w="1166" w:type="dxa"/>
            <w:tcBorders>
              <w:top w:val="single" w:sz="4" w:space="0" w:color="000000"/>
              <w:left w:val="single" w:sz="4" w:space="0" w:color="000000"/>
              <w:bottom w:val="nil"/>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作業種</w:t>
            </w:r>
          </w:p>
        </w:tc>
        <w:tc>
          <w:tcPr>
            <w:tcW w:w="1165" w:type="dxa"/>
            <w:tcBorders>
              <w:top w:val="single" w:sz="4" w:space="0" w:color="000000"/>
              <w:left w:val="single" w:sz="4" w:space="0" w:color="000000"/>
              <w:bottom w:val="nil"/>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nil"/>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植栽</w:t>
            </w:r>
          </w:p>
        </w:tc>
        <w:tc>
          <w:tcPr>
            <w:tcW w:w="1166" w:type="dxa"/>
            <w:tcBorders>
              <w:top w:val="single" w:sz="4" w:space="0" w:color="000000"/>
              <w:left w:val="single" w:sz="4" w:space="0" w:color="000000"/>
              <w:bottom w:val="nil"/>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育成</w:t>
            </w:r>
          </w:p>
        </w:tc>
        <w:tc>
          <w:tcPr>
            <w:tcW w:w="1165" w:type="dxa"/>
            <w:tcBorders>
              <w:top w:val="single" w:sz="4" w:space="0" w:color="000000"/>
              <w:left w:val="single" w:sz="4" w:space="0" w:color="000000"/>
              <w:bottom w:val="nil"/>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着花促進</w:t>
            </w:r>
          </w:p>
        </w:tc>
        <w:tc>
          <w:tcPr>
            <w:tcW w:w="1166" w:type="dxa"/>
            <w:tcBorders>
              <w:top w:val="single" w:sz="4" w:space="0" w:color="000000"/>
              <w:left w:val="single" w:sz="4" w:space="0" w:color="000000"/>
              <w:bottom w:val="nil"/>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c>
          <w:tcPr>
            <w:tcW w:w="1166" w:type="dxa"/>
            <w:tcBorders>
              <w:top w:val="single" w:sz="4" w:space="0" w:color="000000"/>
              <w:left w:val="single" w:sz="4" w:space="0" w:color="000000"/>
              <w:bottom w:val="nil"/>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剪定</w:t>
            </w:r>
          </w:p>
        </w:tc>
      </w:tr>
      <w:tr w:rsidR="004D1378" w:rsidRPr="00334E55" w:rsidTr="009D0153">
        <w:tc>
          <w:tcPr>
            <w:tcW w:w="1165" w:type="dxa"/>
            <w:vMerge/>
            <w:tcBorders>
              <w:left w:val="single" w:sz="4" w:space="0" w:color="000000"/>
              <w:bottom w:val="single" w:sz="4" w:space="0" w:color="000000"/>
              <w:right w:val="single" w:sz="4" w:space="0" w:color="000000"/>
            </w:tcBorders>
          </w:tcPr>
          <w:p w:rsidR="004D1378" w:rsidRPr="00334E55" w:rsidRDefault="004D1378" w:rsidP="009D0153">
            <w:pPr>
              <w:autoSpaceDE w:val="0"/>
              <w:autoSpaceDN w:val="0"/>
              <w:adjustRightInd w:val="0"/>
              <w:jc w:val="left"/>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c>
          <w:tcPr>
            <w:tcW w:w="1165" w:type="dxa"/>
            <w:tcBorders>
              <w:top w:val="single" w:sz="4" w:space="0" w:color="000000"/>
              <w:left w:val="single" w:sz="4" w:space="0" w:color="000000"/>
              <w:bottom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1</w:t>
            </w:r>
            <w:r w:rsidRPr="00334E55">
              <w:rPr>
                <w:rFonts w:ascii="ＭＳ 明朝" w:eastAsia="ＭＳ 明朝" w:hAnsi="Times New Roman" w:cs="ＭＳ 明朝" w:hint="eastAsia"/>
                <w:color w:val="000000"/>
                <w:kern w:val="0"/>
                <w:sz w:val="22"/>
              </w:rPr>
              <w:t>回目</w:t>
            </w:r>
          </w:p>
        </w:tc>
        <w:tc>
          <w:tcPr>
            <w:tcW w:w="1166" w:type="dxa"/>
            <w:tcBorders>
              <w:top w:val="single" w:sz="4" w:space="0" w:color="000000"/>
              <w:left w:val="single" w:sz="4" w:space="0" w:color="000000"/>
              <w:bottom w:val="single" w:sz="4" w:space="0" w:color="000000"/>
              <w:right w:val="single" w:sz="4" w:space="0" w:color="000000"/>
            </w:tcBorders>
          </w:tcPr>
          <w:p w:rsidR="004D1378" w:rsidRPr="00334E55" w:rsidRDefault="004D1378"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r>
      <w:tr w:rsidR="00420BAC" w:rsidRPr="00334E55" w:rsidTr="00A63671">
        <w:tc>
          <w:tcPr>
            <w:tcW w:w="1165" w:type="dxa"/>
            <w:vMerge w:val="restart"/>
            <w:tcBorders>
              <w:top w:val="single" w:sz="4" w:space="0" w:color="000000"/>
              <w:left w:val="single" w:sz="4" w:space="0" w:color="000000"/>
              <w:right w:val="single" w:sz="4" w:space="0" w:color="000000"/>
            </w:tcBorders>
          </w:tcPr>
          <w:p w:rsidR="00420BAC" w:rsidRPr="00334E55" w:rsidRDefault="00420BAC"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ＭＳ 明朝" w:hint="eastAsia"/>
                <w:color w:val="000000"/>
                <w:kern w:val="0"/>
                <w:sz w:val="22"/>
              </w:rPr>
              <w:t>Ⅳ</w:t>
            </w:r>
            <w:r w:rsidRPr="00334E55">
              <w:rPr>
                <w:rFonts w:ascii="ＭＳ 明朝" w:eastAsia="ＭＳ 明朝" w:hAnsi="Times New Roman" w:cs="ＭＳ 明朝" w:hint="eastAsia"/>
                <w:color w:val="000000"/>
                <w:kern w:val="0"/>
                <w:sz w:val="22"/>
              </w:rPr>
              <w:t>ﾌﾞﾛｯｸ</w:t>
            </w:r>
          </w:p>
        </w:tc>
        <w:tc>
          <w:tcPr>
            <w:tcW w:w="1166" w:type="dxa"/>
            <w:tcBorders>
              <w:top w:val="single" w:sz="4" w:space="0" w:color="000000"/>
              <w:left w:val="single" w:sz="4" w:space="0" w:color="000000"/>
              <w:bottom w:val="nil"/>
              <w:right w:val="single" w:sz="4" w:space="0" w:color="000000"/>
            </w:tcBorders>
          </w:tcPr>
          <w:p w:rsidR="00420BAC" w:rsidRPr="00334E55" w:rsidRDefault="00420BA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作業種</w:t>
            </w:r>
          </w:p>
        </w:tc>
        <w:tc>
          <w:tcPr>
            <w:tcW w:w="1165" w:type="dxa"/>
            <w:tcBorders>
              <w:top w:val="single" w:sz="4" w:space="0" w:color="000000"/>
              <w:left w:val="single" w:sz="4" w:space="0" w:color="000000"/>
              <w:bottom w:val="nil"/>
              <w:right w:val="single" w:sz="4" w:space="0" w:color="000000"/>
            </w:tcBorders>
          </w:tcPr>
          <w:p w:rsidR="00420BAC" w:rsidRPr="00334E55" w:rsidRDefault="00420BA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420BAC" w:rsidRPr="00334E55" w:rsidRDefault="00420BA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nil"/>
              <w:right w:val="single" w:sz="4" w:space="0" w:color="000000"/>
            </w:tcBorders>
          </w:tcPr>
          <w:p w:rsidR="00420BAC" w:rsidRPr="00334E55" w:rsidRDefault="00420BA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nil"/>
              <w:right w:val="single" w:sz="4" w:space="0" w:color="000000"/>
            </w:tcBorders>
          </w:tcPr>
          <w:p w:rsidR="00420BAC" w:rsidRPr="00334E55" w:rsidRDefault="00420BA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植栽</w:t>
            </w:r>
          </w:p>
        </w:tc>
        <w:tc>
          <w:tcPr>
            <w:tcW w:w="1165" w:type="dxa"/>
            <w:tcBorders>
              <w:top w:val="single" w:sz="4" w:space="0" w:color="000000"/>
              <w:left w:val="single" w:sz="4" w:space="0" w:color="000000"/>
              <w:bottom w:val="nil"/>
              <w:right w:val="single" w:sz="4" w:space="0" w:color="000000"/>
            </w:tcBorders>
          </w:tcPr>
          <w:p w:rsidR="00420BAC" w:rsidRPr="00334E55" w:rsidRDefault="00420BA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育成</w:t>
            </w:r>
          </w:p>
        </w:tc>
        <w:tc>
          <w:tcPr>
            <w:tcW w:w="1166" w:type="dxa"/>
            <w:tcBorders>
              <w:top w:val="single" w:sz="4" w:space="0" w:color="000000"/>
              <w:left w:val="single" w:sz="4" w:space="0" w:color="000000"/>
              <w:bottom w:val="nil"/>
              <w:right w:val="single" w:sz="4" w:space="0" w:color="000000"/>
            </w:tcBorders>
          </w:tcPr>
          <w:p w:rsidR="00420BAC" w:rsidRPr="00334E55" w:rsidRDefault="00420BA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着花促進</w:t>
            </w:r>
          </w:p>
        </w:tc>
        <w:tc>
          <w:tcPr>
            <w:tcW w:w="1166" w:type="dxa"/>
            <w:tcBorders>
              <w:top w:val="single" w:sz="4" w:space="0" w:color="000000"/>
              <w:left w:val="single" w:sz="4" w:space="0" w:color="000000"/>
              <w:bottom w:val="nil"/>
              <w:right w:val="single" w:sz="4" w:space="0" w:color="000000"/>
            </w:tcBorders>
          </w:tcPr>
          <w:p w:rsidR="00420BAC" w:rsidRPr="00334E55" w:rsidRDefault="00420BA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r>
      <w:tr w:rsidR="00420BAC" w:rsidRPr="00334E55" w:rsidTr="00A63671">
        <w:tc>
          <w:tcPr>
            <w:tcW w:w="1165" w:type="dxa"/>
            <w:vMerge/>
            <w:tcBorders>
              <w:left w:val="single" w:sz="4" w:space="0" w:color="000000"/>
              <w:bottom w:val="single" w:sz="4" w:space="0" w:color="000000"/>
              <w:right w:val="single" w:sz="4" w:space="0" w:color="000000"/>
            </w:tcBorders>
          </w:tcPr>
          <w:p w:rsidR="00420BAC" w:rsidRPr="00334E55" w:rsidRDefault="00420BAC" w:rsidP="00334E55">
            <w:pPr>
              <w:autoSpaceDE w:val="0"/>
              <w:autoSpaceDN w:val="0"/>
              <w:adjustRightInd w:val="0"/>
              <w:jc w:val="left"/>
              <w:rPr>
                <w:rFonts w:ascii="ＭＳ 明朝" w:eastAsia="ＭＳ 明朝" w:hAnsi="Times New Roman" w:cs="Times New Roman"/>
                <w:color w:val="000000"/>
                <w:kern w:val="0"/>
                <w:sz w:val="22"/>
              </w:rPr>
            </w:pPr>
          </w:p>
        </w:tc>
        <w:tc>
          <w:tcPr>
            <w:tcW w:w="1166" w:type="dxa"/>
            <w:tcBorders>
              <w:top w:val="single" w:sz="4" w:space="0" w:color="000000"/>
              <w:left w:val="single" w:sz="4" w:space="0" w:color="000000"/>
              <w:bottom w:val="single" w:sz="4" w:space="0" w:color="000000"/>
              <w:right w:val="single" w:sz="4" w:space="0" w:color="000000"/>
            </w:tcBorders>
          </w:tcPr>
          <w:p w:rsidR="00420BAC" w:rsidRPr="00334E55" w:rsidRDefault="00420BAC"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採種</w:t>
            </w:r>
          </w:p>
        </w:tc>
        <w:tc>
          <w:tcPr>
            <w:tcW w:w="1165" w:type="dxa"/>
            <w:tcBorders>
              <w:top w:val="single" w:sz="4" w:space="0" w:color="000000"/>
              <w:left w:val="single" w:sz="4" w:space="0" w:color="000000"/>
              <w:bottom w:val="single" w:sz="4" w:space="0" w:color="000000"/>
              <w:right w:val="single" w:sz="4" w:space="0" w:color="000000"/>
            </w:tcBorders>
          </w:tcPr>
          <w:p w:rsidR="00420BAC" w:rsidRPr="00334E55" w:rsidRDefault="00420BAC"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420BAC" w:rsidRPr="00334E55" w:rsidRDefault="00420BAC"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single" w:sz="4" w:space="0" w:color="000000"/>
              <w:right w:val="single" w:sz="4" w:space="0" w:color="000000"/>
            </w:tcBorders>
          </w:tcPr>
          <w:p w:rsidR="00420BAC" w:rsidRPr="00334E55" w:rsidRDefault="00420BAC"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420BAC" w:rsidRPr="00334E55" w:rsidRDefault="00420BA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5" w:type="dxa"/>
            <w:tcBorders>
              <w:top w:val="single" w:sz="4" w:space="0" w:color="000000"/>
              <w:left w:val="single" w:sz="4" w:space="0" w:color="000000"/>
              <w:bottom w:val="single" w:sz="4" w:space="0" w:color="000000"/>
              <w:right w:val="single" w:sz="4" w:space="0" w:color="000000"/>
            </w:tcBorders>
          </w:tcPr>
          <w:p w:rsidR="00420BAC" w:rsidRPr="00334E55" w:rsidRDefault="00420BA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420BAC" w:rsidRPr="00334E55" w:rsidRDefault="00420BA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420BAC" w:rsidRPr="00334E55" w:rsidRDefault="00420BA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1</w:t>
            </w:r>
            <w:r w:rsidRPr="00334E55">
              <w:rPr>
                <w:rFonts w:ascii="ＭＳ 明朝" w:eastAsia="ＭＳ 明朝" w:hAnsi="Times New Roman" w:cs="ＭＳ 明朝" w:hint="eastAsia"/>
                <w:color w:val="000000"/>
                <w:kern w:val="0"/>
                <w:sz w:val="22"/>
              </w:rPr>
              <w:t>回目</w:t>
            </w:r>
          </w:p>
        </w:tc>
      </w:tr>
    </w:tbl>
    <w:p w:rsidR="00334E55" w:rsidRPr="00334E55" w:rsidRDefault="00334E55" w:rsidP="00334E55">
      <w:pPr>
        <w:overflowPunct w:val="0"/>
        <w:textAlignment w:val="baseline"/>
        <w:rPr>
          <w:rFonts w:ascii="ＭＳ 明朝" w:eastAsia="ＭＳ 明朝" w:hAnsi="Times New Roman" w:cs="Times New Roman"/>
          <w:color w:val="000000"/>
          <w:kern w:val="0"/>
          <w:sz w:val="22"/>
        </w:rPr>
      </w:pPr>
    </w:p>
    <w:p w:rsidR="00334E55" w:rsidRPr="00334E55" w:rsidRDefault="00334E55" w:rsidP="00C16D3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３　特定母樹を植栽する土地の状況（法第９条第２項第３号に規定する場合に記入）</w:t>
      </w:r>
    </w:p>
    <w:p w:rsidR="00334E55" w:rsidRPr="00334E55" w:rsidRDefault="00334E55" w:rsidP="00C16D35">
      <w:pPr>
        <w:overflowPunct w:val="0"/>
        <w:ind w:firstLineChars="200" w:firstLine="44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伐採する森林の所在場所は、林小班まで、伐採する森林ごとに記載する。</w:t>
      </w:r>
    </w:p>
    <w:p w:rsidR="00334E55" w:rsidRPr="00334E55" w:rsidRDefault="00334E55" w:rsidP="00C16D35">
      <w:pPr>
        <w:overflowPunct w:val="0"/>
        <w:ind w:firstLineChars="400" w:firstLine="88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特定増殖事業者と森林所有者等が異なる場合は、当該森林の使用についての森林所有者の同意書等を添付するものとする。</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0"/>
        <w:gridCol w:w="8058"/>
      </w:tblGrid>
      <w:tr w:rsidR="00C16D35" w:rsidRPr="00334E55" w:rsidTr="00967060">
        <w:trPr>
          <w:trHeight w:val="306"/>
        </w:trPr>
        <w:tc>
          <w:tcPr>
            <w:tcW w:w="4510"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伐採する森林の所在場所</w:t>
            </w:r>
          </w:p>
        </w:tc>
        <w:tc>
          <w:tcPr>
            <w:tcW w:w="8058"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○○市町村（郡）○○字（大字）○○地番</w:t>
            </w: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○○林班　　　○○小班</w:t>
            </w:r>
          </w:p>
        </w:tc>
      </w:tr>
      <w:tr w:rsidR="00C16D35" w:rsidRPr="00334E55" w:rsidTr="00A63671">
        <w:trPr>
          <w:trHeight w:val="584"/>
        </w:trPr>
        <w:tc>
          <w:tcPr>
            <w:tcW w:w="4510"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森林所有者等の氏名（法人にあっては名称</w:t>
            </w:r>
          </w:p>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及び代表者）・住所</w:t>
            </w:r>
          </w:p>
        </w:tc>
        <w:tc>
          <w:tcPr>
            <w:tcW w:w="8058"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A63671">
        <w:trPr>
          <w:trHeight w:val="584"/>
        </w:trPr>
        <w:tc>
          <w:tcPr>
            <w:tcW w:w="4510"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伐採面積</w:t>
            </w:r>
          </w:p>
        </w:tc>
        <w:tc>
          <w:tcPr>
            <w:tcW w:w="8058"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ha</w:t>
            </w:r>
          </w:p>
        </w:tc>
      </w:tr>
      <w:tr w:rsidR="00C16D35" w:rsidRPr="00334E55" w:rsidTr="00A63671">
        <w:trPr>
          <w:trHeight w:val="584"/>
        </w:trPr>
        <w:tc>
          <w:tcPr>
            <w:tcW w:w="4510"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伐採樹種</w:t>
            </w:r>
          </w:p>
        </w:tc>
        <w:tc>
          <w:tcPr>
            <w:tcW w:w="8058"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A63671">
        <w:trPr>
          <w:trHeight w:val="584"/>
        </w:trPr>
        <w:tc>
          <w:tcPr>
            <w:tcW w:w="4510"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伐採齢</w:t>
            </w:r>
          </w:p>
        </w:tc>
        <w:tc>
          <w:tcPr>
            <w:tcW w:w="8058" w:type="dxa"/>
            <w:tcBorders>
              <w:top w:val="single" w:sz="4" w:space="0" w:color="000000"/>
              <w:left w:val="single" w:sz="4" w:space="0" w:color="000000"/>
              <w:bottom w:val="nil"/>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A63671">
        <w:trPr>
          <w:trHeight w:val="584"/>
        </w:trPr>
        <w:tc>
          <w:tcPr>
            <w:tcW w:w="4510"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伐採の期間</w:t>
            </w:r>
          </w:p>
        </w:tc>
        <w:tc>
          <w:tcPr>
            <w:tcW w:w="8058"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bl>
    <w:p w:rsidR="00C16D35" w:rsidRDefault="00C16D35" w:rsidP="00334E55">
      <w:pPr>
        <w:overflowPunct w:val="0"/>
        <w:textAlignment w:val="baseline"/>
        <w:rPr>
          <w:rFonts w:ascii="ＭＳ 明朝" w:eastAsia="ＭＳ 明朝" w:hAnsi="Times New Roman" w:cs="ＭＳ 明朝"/>
          <w:color w:val="000000"/>
          <w:kern w:val="0"/>
          <w:sz w:val="22"/>
        </w:rPr>
      </w:pP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４　特定母樹から採取する種穂の配布の計画</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1766"/>
        <w:gridCol w:w="1987"/>
        <w:gridCol w:w="1766"/>
        <w:gridCol w:w="1655"/>
      </w:tblGrid>
      <w:tr w:rsidR="00334E55" w:rsidRPr="00334E55" w:rsidTr="00A63671">
        <w:trPr>
          <w:trHeight w:val="421"/>
        </w:trPr>
        <w:tc>
          <w:tcPr>
            <w:tcW w:w="2689"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配布する種苗の種類</w:t>
            </w:r>
          </w:p>
        </w:tc>
        <w:tc>
          <w:tcPr>
            <w:tcW w:w="1766"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配布予定時期</w:t>
            </w:r>
          </w:p>
        </w:tc>
        <w:tc>
          <w:tcPr>
            <w:tcW w:w="1987"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種子の精選の有無</w:t>
            </w:r>
          </w:p>
        </w:tc>
        <w:tc>
          <w:tcPr>
            <w:tcW w:w="1766"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配布予定先</w:t>
            </w:r>
          </w:p>
        </w:tc>
        <w:tc>
          <w:tcPr>
            <w:tcW w:w="1655"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配布予定数量</w:t>
            </w:r>
          </w:p>
        </w:tc>
      </w:tr>
      <w:tr w:rsidR="00334E55" w:rsidRPr="00334E55" w:rsidTr="00A63671">
        <w:trPr>
          <w:trHeight w:val="421"/>
        </w:trPr>
        <w:tc>
          <w:tcPr>
            <w:tcW w:w="2689"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ind w:left="220" w:hanging="220"/>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種子</w:t>
            </w:r>
          </w:p>
        </w:tc>
        <w:tc>
          <w:tcPr>
            <w:tcW w:w="1766"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987"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766"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655"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334E55" w:rsidRPr="00334E55" w:rsidTr="00A63671">
        <w:trPr>
          <w:trHeight w:val="421"/>
        </w:trPr>
        <w:tc>
          <w:tcPr>
            <w:tcW w:w="2689"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穂木</w:t>
            </w:r>
          </w:p>
        </w:tc>
        <w:tc>
          <w:tcPr>
            <w:tcW w:w="1766"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987"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766"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655" w:type="dxa"/>
            <w:tcBorders>
              <w:top w:val="single" w:sz="4" w:space="0" w:color="000000"/>
              <w:left w:val="single" w:sz="4" w:space="0" w:color="000000"/>
              <w:bottom w:val="nil"/>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334E55" w:rsidRPr="00334E55" w:rsidTr="00A63671">
        <w:trPr>
          <w:trHeight w:val="421"/>
        </w:trPr>
        <w:tc>
          <w:tcPr>
            <w:tcW w:w="2689" w:type="dxa"/>
            <w:tcBorders>
              <w:top w:val="single" w:sz="4" w:space="0" w:color="000000"/>
              <w:left w:val="single" w:sz="4" w:space="0" w:color="000000"/>
              <w:bottom w:val="single" w:sz="4" w:space="0" w:color="000000"/>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苗木</w:t>
            </w:r>
          </w:p>
        </w:tc>
        <w:tc>
          <w:tcPr>
            <w:tcW w:w="1766" w:type="dxa"/>
            <w:tcBorders>
              <w:top w:val="single" w:sz="4" w:space="0" w:color="000000"/>
              <w:left w:val="single" w:sz="4" w:space="0" w:color="000000"/>
              <w:bottom w:val="single" w:sz="4" w:space="0" w:color="000000"/>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987" w:type="dxa"/>
            <w:tcBorders>
              <w:top w:val="single" w:sz="4" w:space="0" w:color="000000"/>
              <w:left w:val="single" w:sz="4" w:space="0" w:color="000000"/>
              <w:bottom w:val="single" w:sz="4" w:space="0" w:color="000000"/>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w:t>
            </w:r>
          </w:p>
        </w:tc>
        <w:tc>
          <w:tcPr>
            <w:tcW w:w="1766" w:type="dxa"/>
            <w:tcBorders>
              <w:top w:val="single" w:sz="4" w:space="0" w:color="000000"/>
              <w:left w:val="single" w:sz="4" w:space="0" w:color="000000"/>
              <w:bottom w:val="single" w:sz="4" w:space="0" w:color="000000"/>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1655" w:type="dxa"/>
            <w:tcBorders>
              <w:top w:val="single" w:sz="4" w:space="0" w:color="000000"/>
              <w:left w:val="single" w:sz="4" w:space="0" w:color="000000"/>
              <w:bottom w:val="single" w:sz="4" w:space="0" w:color="000000"/>
              <w:right w:val="single" w:sz="4" w:space="0" w:color="000000"/>
            </w:tcBorders>
            <w:vAlign w:val="center"/>
          </w:tcPr>
          <w:p w:rsidR="00334E55" w:rsidRPr="00334E55"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bl>
    <w:p w:rsidR="00334E55" w:rsidRPr="00334E55" w:rsidRDefault="00334E55" w:rsidP="00334E55">
      <w:pPr>
        <w:overflowPunct w:val="0"/>
        <w:ind w:left="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 xml:space="preserve">※　</w:t>
      </w:r>
      <w:r w:rsidRPr="00334E55">
        <w:rPr>
          <w:rFonts w:ascii="ＭＳ 明朝" w:eastAsia="ＭＳ 明朝" w:hAnsi="Times New Roman" w:cs="ＭＳ 明朝" w:hint="eastAsia"/>
          <w:color w:val="000000"/>
          <w:kern w:val="0"/>
          <w:sz w:val="22"/>
        </w:rPr>
        <w:t>苗木を育成する場合は以下も記載する。</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2"/>
        <w:gridCol w:w="4746"/>
      </w:tblGrid>
      <w:tr w:rsidR="00C16D35" w:rsidRPr="00334E55" w:rsidTr="000D7C9E">
        <w:trPr>
          <w:trHeight w:val="467"/>
        </w:trPr>
        <w:tc>
          <w:tcPr>
            <w:tcW w:w="208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苗木の育成の場所</w:t>
            </w:r>
          </w:p>
        </w:tc>
        <w:tc>
          <w:tcPr>
            <w:tcW w:w="4746"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○○市町村（郡）○○字（大字）○○地番</w:t>
            </w:r>
          </w:p>
        </w:tc>
      </w:tr>
      <w:tr w:rsidR="00C16D35" w:rsidRPr="00334E55" w:rsidTr="000D7C9E">
        <w:trPr>
          <w:trHeight w:val="467"/>
        </w:trPr>
        <w:tc>
          <w:tcPr>
            <w:tcW w:w="2082"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苗畑面積等</w:t>
            </w:r>
          </w:p>
        </w:tc>
        <w:tc>
          <w:tcPr>
            <w:tcW w:w="4746"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bl>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lastRenderedPageBreak/>
        <w:t>５　特定増殖事業の実施時期</w:t>
      </w:r>
      <w:r w:rsidRPr="00334E55">
        <w:rPr>
          <w:rFonts w:ascii="ＭＳ 明朝" w:eastAsia="ＭＳ 明朝" w:hAnsi="ＭＳ 明朝" w:cs="ＭＳ 明朝"/>
          <w:color w:val="000000"/>
          <w:kern w:val="0"/>
          <w:sz w:val="22"/>
        </w:rPr>
        <w:t xml:space="preserve">                                      </w:t>
      </w:r>
    </w:p>
    <w:p w:rsidR="00334E55" w:rsidRPr="00334E55" w:rsidRDefault="00334E55" w:rsidP="00C16D35">
      <w:pPr>
        <w:tabs>
          <w:tab w:val="left" w:pos="990"/>
        </w:tabs>
        <w:overflowPunct w:val="0"/>
        <w:ind w:firstLineChars="300" w:firstLine="66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特定増殖事業の全体の実施期間を記載する。</w:t>
      </w: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xml:space="preserve">　　　　　　　年　　月　　日～　　年　　月　　日</w:t>
      </w:r>
      <w:r w:rsidRPr="00334E55">
        <w:rPr>
          <w:rFonts w:ascii="ＭＳ 明朝" w:eastAsia="ＭＳ 明朝" w:hAnsi="ＭＳ 明朝" w:cs="ＭＳ 明朝"/>
          <w:color w:val="000000"/>
          <w:kern w:val="0"/>
          <w:sz w:val="22"/>
        </w:rPr>
        <w:t xml:space="preserve">            </w:t>
      </w:r>
    </w:p>
    <w:p w:rsidR="00334E55" w:rsidRPr="00334E55" w:rsidRDefault="00334E55" w:rsidP="00C16D35">
      <w:pPr>
        <w:overflowPunct w:val="0"/>
        <w:ind w:leftChars="100" w:left="210" w:firstLineChars="200" w:firstLine="440"/>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　特定増殖事業開始からの作業工程ごとの予定スケジュールを記載する。</w:t>
      </w: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ind w:left="22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（スギミニチュア採種園を造成する場合の記載例）</w:t>
      </w:r>
      <w:r w:rsidRPr="00334E55">
        <w:rPr>
          <w:rFonts w:ascii="ＭＳ 明朝" w:eastAsia="ＭＳ 明朝" w:hAnsi="ＭＳ 明朝" w:cs="ＭＳ 明朝"/>
          <w:color w:val="000000"/>
          <w:kern w:val="0"/>
          <w:sz w:val="22"/>
        </w:rPr>
        <w:t xml:space="preserve">                </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5"/>
        <w:gridCol w:w="773"/>
        <w:gridCol w:w="773"/>
        <w:gridCol w:w="772"/>
        <w:gridCol w:w="773"/>
        <w:gridCol w:w="773"/>
        <w:gridCol w:w="772"/>
        <w:gridCol w:w="773"/>
        <w:gridCol w:w="773"/>
      </w:tblGrid>
      <w:tr w:rsidR="00C16D35" w:rsidRPr="00334E55" w:rsidTr="00967060">
        <w:trPr>
          <w:trHeight w:val="294"/>
        </w:trPr>
        <w:tc>
          <w:tcPr>
            <w:tcW w:w="1655"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年　次</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1</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2</w:t>
            </w: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3</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4</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5</w:t>
            </w: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6</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7</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8</w:t>
            </w:r>
          </w:p>
        </w:tc>
      </w:tr>
      <w:tr w:rsidR="00C16D35" w:rsidRPr="00334E55" w:rsidTr="000D7C9E">
        <w:trPr>
          <w:trHeight w:val="584"/>
        </w:trPr>
        <w:tc>
          <w:tcPr>
            <w:tcW w:w="1655"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年　度</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0D7C9E">
        <w:trPr>
          <w:trHeight w:val="584"/>
        </w:trPr>
        <w:tc>
          <w:tcPr>
            <w:tcW w:w="1655"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特定母樹の</w:t>
            </w:r>
            <w:r w:rsidRPr="00334E55">
              <w:rPr>
                <w:rFonts w:ascii="ＭＳ 明朝" w:eastAsia="ＭＳ 明朝" w:hAnsi="ＭＳ 明朝" w:cs="ＭＳ 明朝" w:hint="eastAsia"/>
                <w:color w:val="000000"/>
                <w:kern w:val="0"/>
                <w:sz w:val="22"/>
              </w:rPr>
              <w:t>増</w:t>
            </w:r>
            <w:r w:rsidRPr="00334E55">
              <w:rPr>
                <w:rFonts w:ascii="ＭＳ 明朝" w:eastAsia="ＭＳ 明朝" w:hAnsi="Times New Roman" w:cs="ＭＳ 明朝" w:hint="eastAsia"/>
                <w:color w:val="000000"/>
                <w:kern w:val="0"/>
                <w:sz w:val="22"/>
              </w:rPr>
              <w:t>殖</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0D7C9E"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68480" behindDoc="0" locked="0" layoutInCell="1" allowOverlap="1">
                      <wp:simplePos x="0" y="0"/>
                      <wp:positionH relativeFrom="column">
                        <wp:posOffset>-34290</wp:posOffset>
                      </wp:positionH>
                      <wp:positionV relativeFrom="paragraph">
                        <wp:posOffset>201930</wp:posOffset>
                      </wp:positionV>
                      <wp:extent cx="1052195" cy="0"/>
                      <wp:effectExtent l="0" t="76200" r="14605" b="95250"/>
                      <wp:wrapNone/>
                      <wp:docPr id="2" name="直線矢印コネクタ 2"/>
                      <wp:cNvGraphicFramePr/>
                      <a:graphic xmlns:a="http://schemas.openxmlformats.org/drawingml/2006/main">
                        <a:graphicData uri="http://schemas.microsoft.com/office/word/2010/wordprocessingShape">
                          <wps:wsp>
                            <wps:cNvCnPr/>
                            <wps:spPr>
                              <a:xfrm>
                                <a:off x="0" y="0"/>
                                <a:ext cx="10521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2.7pt;margin-top:15.9pt;width:82.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" strokecolor="#4579b8 [3044]">
                      <v:stroke endarrow="block"/>
                    </v:shape>
                  </w:pict>
                </mc:Fallback>
              </mc:AlternateConten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0D7C9E">
        <w:trPr>
          <w:trHeight w:val="584"/>
        </w:trPr>
        <w:tc>
          <w:tcPr>
            <w:tcW w:w="1655"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植栽予定地の</w:t>
            </w:r>
          </w:p>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森林の伐採</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0D7C9E"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76672" behindDoc="0" locked="0" layoutInCell="1" allowOverlap="1" wp14:anchorId="5DA67864" wp14:editId="56658279">
                      <wp:simplePos x="0" y="0"/>
                      <wp:positionH relativeFrom="column">
                        <wp:posOffset>1354455</wp:posOffset>
                      </wp:positionH>
                      <wp:positionV relativeFrom="paragraph">
                        <wp:posOffset>170815</wp:posOffset>
                      </wp:positionV>
                      <wp:extent cx="137795" cy="0"/>
                      <wp:effectExtent l="0" t="76200" r="14605" b="95250"/>
                      <wp:wrapNone/>
                      <wp:docPr id="6" name="直線矢印コネクタ 6"/>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106.65pt;margin-top:13.45pt;width:10.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" strokecolor="#4579b8 [3044]">
                      <v:stroke endarrow="block"/>
                    </v:shape>
                  </w:pict>
                </mc:Fallback>
              </mc:AlternateContent>
            </w: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74624" behindDoc="0" locked="0" layoutInCell="1" allowOverlap="1" wp14:anchorId="6D7D3DA9" wp14:editId="78B36A9C">
                      <wp:simplePos x="0" y="0"/>
                      <wp:positionH relativeFrom="column">
                        <wp:posOffset>889000</wp:posOffset>
                      </wp:positionH>
                      <wp:positionV relativeFrom="paragraph">
                        <wp:posOffset>170815</wp:posOffset>
                      </wp:positionV>
                      <wp:extent cx="137795" cy="0"/>
                      <wp:effectExtent l="0" t="76200" r="14605" b="95250"/>
                      <wp:wrapNone/>
                      <wp:docPr id="5" name="直線矢印コネクタ 5"/>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70pt;margin-top:13.45pt;width:10.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" strokecolor="#4579b8 [3044]">
                      <v:stroke endarrow="block"/>
                    </v:shape>
                  </w:pict>
                </mc:Fallback>
              </mc:AlternateContent>
            </w: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132BCF38" wp14:editId="12B965A6">
                      <wp:simplePos x="0" y="0"/>
                      <wp:positionH relativeFrom="column">
                        <wp:posOffset>397510</wp:posOffset>
                      </wp:positionH>
                      <wp:positionV relativeFrom="paragraph">
                        <wp:posOffset>170180</wp:posOffset>
                      </wp:positionV>
                      <wp:extent cx="137795" cy="0"/>
                      <wp:effectExtent l="0" t="76200" r="14605" b="95250"/>
                      <wp:wrapNone/>
                      <wp:docPr id="4" name="直線矢印コネクタ 4"/>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31.3pt;margin-top:13.4pt;width:10.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" strokecolor="#4579b8 [3044]">
                      <v:stroke endarrow="block"/>
                    </v:shape>
                  </w:pict>
                </mc:Fallback>
              </mc:AlternateContent>
            </w: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0D7C9E">
        <w:trPr>
          <w:trHeight w:val="584"/>
        </w:trPr>
        <w:tc>
          <w:tcPr>
            <w:tcW w:w="1655"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特定母樹の植栽</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0D7C9E"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78720" behindDoc="0" locked="0" layoutInCell="1" allowOverlap="1" wp14:anchorId="278FB13A" wp14:editId="4E8ED177">
                      <wp:simplePos x="0" y="0"/>
                      <wp:positionH relativeFrom="column">
                        <wp:posOffset>1905</wp:posOffset>
                      </wp:positionH>
                      <wp:positionV relativeFrom="paragraph">
                        <wp:posOffset>132080</wp:posOffset>
                      </wp:positionV>
                      <wp:extent cx="137795" cy="0"/>
                      <wp:effectExtent l="0" t="76200" r="14605" b="95250"/>
                      <wp:wrapNone/>
                      <wp:docPr id="7" name="直線矢印コネクタ 7"/>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7" o:spid="_x0000_s1026" type="#_x0000_t32" style="position:absolute;left:0;text-align:left;margin-left:.15pt;margin-top:10.4pt;width:10.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" strokecolor="#4579b8 [3044]">
                      <v:stroke endarrow="block"/>
                    </v:shape>
                  </w:pict>
                </mc:Fallback>
              </mc:AlternateContent>
            </w: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79744" behindDoc="0" locked="0" layoutInCell="1" allowOverlap="1" wp14:anchorId="351EF22C" wp14:editId="7F3D54A0">
                      <wp:simplePos x="0" y="0"/>
                      <wp:positionH relativeFrom="column">
                        <wp:posOffset>493395</wp:posOffset>
                      </wp:positionH>
                      <wp:positionV relativeFrom="paragraph">
                        <wp:posOffset>132715</wp:posOffset>
                      </wp:positionV>
                      <wp:extent cx="137795" cy="0"/>
                      <wp:effectExtent l="0" t="76200" r="14605" b="95250"/>
                      <wp:wrapNone/>
                      <wp:docPr id="8" name="直線矢印コネクタ 8"/>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38.85pt;margin-top:10.45pt;width:10.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" strokecolor="#4579b8 [3044]">
                      <v:stroke endarrow="block"/>
                    </v:shape>
                  </w:pict>
                </mc:Fallback>
              </mc:AlternateContent>
            </w: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80768" behindDoc="0" locked="0" layoutInCell="1" allowOverlap="1" wp14:anchorId="1C358B2C" wp14:editId="4D28E67C">
                      <wp:simplePos x="0" y="0"/>
                      <wp:positionH relativeFrom="column">
                        <wp:posOffset>958215</wp:posOffset>
                      </wp:positionH>
                      <wp:positionV relativeFrom="paragraph">
                        <wp:posOffset>132715</wp:posOffset>
                      </wp:positionV>
                      <wp:extent cx="137795" cy="0"/>
                      <wp:effectExtent l="0" t="76200" r="14605" b="95250"/>
                      <wp:wrapNone/>
                      <wp:docPr id="9" name="直線矢印コネクタ 9"/>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75.45pt;margin-top:10.45pt;width:1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" strokecolor="#4579b8 [3044]">
                      <v:stroke endarrow="block"/>
                    </v:shape>
                  </w:pict>
                </mc:Fallback>
              </mc:AlternateConten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0D7C9E">
        <w:trPr>
          <w:trHeight w:val="584"/>
        </w:trPr>
        <w:tc>
          <w:tcPr>
            <w:tcW w:w="1655"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特定母樹の育成</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0D7C9E"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2FECFAEF" wp14:editId="31635CE5">
                      <wp:simplePos x="0" y="0"/>
                      <wp:positionH relativeFrom="column">
                        <wp:posOffset>121285</wp:posOffset>
                      </wp:positionH>
                      <wp:positionV relativeFrom="paragraph">
                        <wp:posOffset>138430</wp:posOffset>
                      </wp:positionV>
                      <wp:extent cx="2337435" cy="0"/>
                      <wp:effectExtent l="0" t="76200" r="24765" b="95250"/>
                      <wp:wrapNone/>
                      <wp:docPr id="3" name="直線矢印コネクタ 3"/>
                      <wp:cNvGraphicFramePr/>
                      <a:graphic xmlns:a="http://schemas.openxmlformats.org/drawingml/2006/main">
                        <a:graphicData uri="http://schemas.microsoft.com/office/word/2010/wordprocessingShape">
                          <wps:wsp>
                            <wps:cNvCnPr/>
                            <wps:spPr>
                              <a:xfrm>
                                <a:off x="0" y="0"/>
                                <a:ext cx="23374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 o:spid="_x0000_s1026" type="#_x0000_t32" style="position:absolute;left:0;text-align:left;margin-left:9.55pt;margin-top:10.9pt;width:184.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" strokecolor="#4579b8 [3044]">
                      <v:stroke endarrow="block"/>
                    </v:shape>
                  </w:pict>
                </mc:Fallback>
              </mc:AlternateConten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0D7C9E">
        <w:trPr>
          <w:trHeight w:val="584"/>
        </w:trPr>
        <w:tc>
          <w:tcPr>
            <w:tcW w:w="1655"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種子の採取</w: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0D7C9E"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82816" behindDoc="0" locked="0" layoutInCell="1" allowOverlap="1" wp14:anchorId="73D8F358" wp14:editId="64FC68A2">
                      <wp:simplePos x="0" y="0"/>
                      <wp:positionH relativeFrom="column">
                        <wp:posOffset>269240</wp:posOffset>
                      </wp:positionH>
                      <wp:positionV relativeFrom="paragraph">
                        <wp:posOffset>166370</wp:posOffset>
                      </wp:positionV>
                      <wp:extent cx="189230" cy="0"/>
                      <wp:effectExtent l="0" t="76200" r="20320" b="95250"/>
                      <wp:wrapNone/>
                      <wp:docPr id="10" name="直線矢印コネクタ 10"/>
                      <wp:cNvGraphicFramePr/>
                      <a:graphic xmlns:a="http://schemas.openxmlformats.org/drawingml/2006/main">
                        <a:graphicData uri="http://schemas.microsoft.com/office/word/2010/wordprocessingShape">
                          <wps:wsp>
                            <wps:cNvCnPr/>
                            <wps:spPr>
                              <a:xfrm>
                                <a:off x="0" y="0"/>
                                <a:ext cx="1892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21.2pt;margin-top:13.1pt;width:14.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" strokecolor="#4579b8 [3044]">
                      <v:stroke endarrow="block"/>
                    </v:shape>
                  </w:pict>
                </mc:Fallback>
              </mc:AlternateContent>
            </w:r>
          </w:p>
        </w:tc>
        <w:tc>
          <w:tcPr>
            <w:tcW w:w="773" w:type="dxa"/>
            <w:tcBorders>
              <w:top w:val="single" w:sz="4" w:space="0" w:color="000000"/>
              <w:left w:val="single" w:sz="4" w:space="0" w:color="000000"/>
              <w:bottom w:val="nil"/>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r w:rsidR="00C16D35" w:rsidRPr="00334E55" w:rsidTr="000D7C9E">
        <w:trPr>
          <w:trHeight w:val="584"/>
        </w:trPr>
        <w:tc>
          <w:tcPr>
            <w:tcW w:w="1655"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Times New Roman" w:cs="ＭＳ 明朝" w:hint="eastAsia"/>
                <w:color w:val="000000"/>
                <w:kern w:val="0"/>
                <w:sz w:val="22"/>
              </w:rPr>
              <w:t>種子の配布</w:t>
            </w:r>
          </w:p>
        </w:tc>
        <w:tc>
          <w:tcPr>
            <w:tcW w:w="773"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0D7C9E"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84864" behindDoc="0" locked="0" layoutInCell="1" allowOverlap="1" wp14:anchorId="46A03D16" wp14:editId="0C545F3E">
                      <wp:simplePos x="0" y="0"/>
                      <wp:positionH relativeFrom="column">
                        <wp:posOffset>353695</wp:posOffset>
                      </wp:positionH>
                      <wp:positionV relativeFrom="paragraph">
                        <wp:posOffset>132715</wp:posOffset>
                      </wp:positionV>
                      <wp:extent cx="137795" cy="0"/>
                      <wp:effectExtent l="0" t="76200" r="14605" b="95250"/>
                      <wp:wrapNone/>
                      <wp:docPr id="11" name="直線矢印コネクタ 11"/>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27.85pt;margin-top:10.45pt;width:10.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" strokecolor="#4579b8 [3044]">
                      <v:stroke endarrow="block"/>
                    </v:shape>
                  </w:pict>
                </mc:Fallback>
              </mc:AlternateContent>
            </w:r>
          </w:p>
        </w:tc>
        <w:tc>
          <w:tcPr>
            <w:tcW w:w="773" w:type="dxa"/>
            <w:tcBorders>
              <w:top w:val="single" w:sz="4" w:space="0" w:color="000000"/>
              <w:left w:val="single" w:sz="4" w:space="0" w:color="000000"/>
              <w:bottom w:val="single" w:sz="4" w:space="0" w:color="000000"/>
              <w:right w:val="single" w:sz="4" w:space="0" w:color="000000"/>
            </w:tcBorders>
            <w:vAlign w:val="center"/>
          </w:tcPr>
          <w:p w:rsidR="00C16D35" w:rsidRPr="00334E55"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p>
        </w:tc>
      </w:tr>
    </w:tbl>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p>
    <w:p w:rsidR="00334E55" w:rsidRPr="00334E55" w:rsidRDefault="00334E55" w:rsidP="00334E55">
      <w:pPr>
        <w:overflowPunct w:val="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６　特定増殖事業を実施するのに必要な資金額及びその調達方法</w:t>
      </w:r>
    </w:p>
    <w:p w:rsidR="00334E55" w:rsidRPr="00334E55" w:rsidRDefault="00334E55" w:rsidP="00334E55">
      <w:pPr>
        <w:overflowPunct w:val="0"/>
        <w:ind w:left="660"/>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color w:val="000000"/>
          <w:kern w:val="0"/>
          <w:sz w:val="22"/>
        </w:rPr>
        <w:t xml:space="preserve">      </w:t>
      </w:r>
      <w:r w:rsidRPr="00334E55">
        <w:rPr>
          <w:rFonts w:ascii="ＭＳ 明朝" w:eastAsia="ＭＳ 明朝" w:hAnsi="Times New Roman" w:cs="ＭＳ 明朝" w:hint="eastAsia"/>
          <w:color w:val="000000"/>
          <w:kern w:val="0"/>
          <w:sz w:val="22"/>
        </w:rPr>
        <w:t>※　特定増殖事業で必要となる施設・作業種等の種類ごとに記載する。</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4"/>
        <w:gridCol w:w="663"/>
        <w:gridCol w:w="1739"/>
        <w:gridCol w:w="1740"/>
        <w:gridCol w:w="1740"/>
        <w:gridCol w:w="1740"/>
        <w:gridCol w:w="1740"/>
      </w:tblGrid>
      <w:tr w:rsidR="00334E55" w:rsidRPr="00334E55" w:rsidTr="000D7C9E">
        <w:trPr>
          <w:trHeight w:val="461"/>
        </w:trPr>
        <w:tc>
          <w:tcPr>
            <w:tcW w:w="1324" w:type="dxa"/>
            <w:vMerge w:val="restart"/>
            <w:tcBorders>
              <w:top w:val="single" w:sz="4" w:space="0" w:color="000000"/>
              <w:left w:val="single" w:sz="4" w:space="0" w:color="000000"/>
              <w:right w:val="single" w:sz="4" w:space="0" w:color="000000"/>
            </w:tcBorders>
            <w:vAlign w:val="center"/>
          </w:tcPr>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施設・作業</w:t>
            </w:r>
          </w:p>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種等の種類</w:t>
            </w:r>
          </w:p>
        </w:tc>
        <w:tc>
          <w:tcPr>
            <w:tcW w:w="663" w:type="dxa"/>
            <w:vMerge w:val="restart"/>
            <w:tcBorders>
              <w:top w:val="single" w:sz="4" w:space="0" w:color="000000"/>
              <w:left w:val="single" w:sz="4" w:space="0" w:color="000000"/>
              <w:right w:val="single" w:sz="4" w:space="0" w:color="000000"/>
            </w:tcBorders>
            <w:vAlign w:val="center"/>
          </w:tcPr>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予定</w:t>
            </w:r>
          </w:p>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年度</w:t>
            </w:r>
          </w:p>
        </w:tc>
        <w:tc>
          <w:tcPr>
            <w:tcW w:w="8699" w:type="dxa"/>
            <w:gridSpan w:val="5"/>
            <w:tcBorders>
              <w:top w:val="single" w:sz="4" w:space="0" w:color="000000"/>
              <w:left w:val="single" w:sz="4" w:space="0" w:color="000000"/>
              <w:bottom w:val="nil"/>
              <w:right w:val="single" w:sz="4" w:space="0" w:color="000000"/>
            </w:tcBorders>
            <w:vAlign w:val="center"/>
          </w:tcPr>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資</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金</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調</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達</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先</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別</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金</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額</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千</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円</w:t>
            </w:r>
            <w:r w:rsidRPr="00334E55">
              <w:rPr>
                <w:rFonts w:ascii="ＭＳ 明朝" w:eastAsia="ＭＳ 明朝" w:hAnsi="ＭＳ 明朝" w:cs="ＭＳ 明朝"/>
                <w:color w:val="000000"/>
                <w:kern w:val="0"/>
                <w:sz w:val="22"/>
              </w:rPr>
              <w:t xml:space="preserve"> </w:t>
            </w:r>
            <w:r w:rsidRPr="00334E55">
              <w:rPr>
                <w:rFonts w:ascii="ＭＳ 明朝" w:eastAsia="ＭＳ 明朝" w:hAnsi="ＭＳ 明朝" w:cs="ＭＳ 明朝" w:hint="eastAsia"/>
                <w:color w:val="000000"/>
                <w:kern w:val="0"/>
                <w:sz w:val="22"/>
              </w:rPr>
              <w:t>）</w:t>
            </w:r>
          </w:p>
        </w:tc>
      </w:tr>
      <w:tr w:rsidR="00334E55" w:rsidRPr="00334E55" w:rsidTr="000D7C9E">
        <w:trPr>
          <w:trHeight w:val="64"/>
        </w:trPr>
        <w:tc>
          <w:tcPr>
            <w:tcW w:w="1324" w:type="dxa"/>
            <w:vMerge/>
            <w:tcBorders>
              <w:left w:val="single" w:sz="4" w:space="0" w:color="000000"/>
              <w:bottom w:val="nil"/>
              <w:right w:val="single" w:sz="4" w:space="0" w:color="000000"/>
            </w:tcBorders>
            <w:vAlign w:val="center"/>
          </w:tcPr>
          <w:p w:rsidR="00334E55" w:rsidRPr="00334E55" w:rsidRDefault="00334E55" w:rsidP="000D7C9E">
            <w:pPr>
              <w:autoSpaceDE w:val="0"/>
              <w:autoSpaceDN w:val="0"/>
              <w:adjustRightInd w:val="0"/>
              <w:jc w:val="center"/>
              <w:rPr>
                <w:rFonts w:ascii="ＭＳ 明朝" w:eastAsia="ＭＳ 明朝" w:hAnsi="Times New Roman" w:cs="Times New Roman"/>
                <w:color w:val="000000"/>
                <w:kern w:val="0"/>
                <w:sz w:val="22"/>
              </w:rPr>
            </w:pPr>
          </w:p>
        </w:tc>
        <w:tc>
          <w:tcPr>
            <w:tcW w:w="663" w:type="dxa"/>
            <w:vMerge/>
            <w:tcBorders>
              <w:left w:val="single" w:sz="4" w:space="0" w:color="000000"/>
              <w:bottom w:val="nil"/>
              <w:right w:val="single" w:sz="4" w:space="0" w:color="000000"/>
            </w:tcBorders>
            <w:vAlign w:val="center"/>
          </w:tcPr>
          <w:p w:rsidR="00334E55" w:rsidRPr="00334E55" w:rsidRDefault="00334E55" w:rsidP="000D7C9E">
            <w:pPr>
              <w:autoSpaceDE w:val="0"/>
              <w:autoSpaceDN w:val="0"/>
              <w:adjustRightInd w:val="0"/>
              <w:jc w:val="center"/>
              <w:rPr>
                <w:rFonts w:ascii="ＭＳ 明朝" w:eastAsia="ＭＳ 明朝" w:hAnsi="Times New Roman" w:cs="Times New Roman"/>
                <w:color w:val="000000"/>
                <w:kern w:val="0"/>
                <w:sz w:val="22"/>
              </w:rPr>
            </w:pPr>
          </w:p>
        </w:tc>
        <w:tc>
          <w:tcPr>
            <w:tcW w:w="1739" w:type="dxa"/>
            <w:tcBorders>
              <w:top w:val="single" w:sz="4" w:space="0" w:color="000000"/>
              <w:left w:val="single" w:sz="4" w:space="0" w:color="000000"/>
              <w:bottom w:val="nil"/>
              <w:right w:val="single" w:sz="4" w:space="0" w:color="000000"/>
            </w:tcBorders>
            <w:vAlign w:val="center"/>
          </w:tcPr>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自己資金</w:t>
            </w:r>
          </w:p>
        </w:tc>
        <w:tc>
          <w:tcPr>
            <w:tcW w:w="1740" w:type="dxa"/>
            <w:tcBorders>
              <w:top w:val="single" w:sz="4" w:space="0" w:color="000000"/>
              <w:left w:val="single" w:sz="4" w:space="0" w:color="000000"/>
              <w:bottom w:val="nil"/>
              <w:right w:val="single" w:sz="4" w:space="0" w:color="000000"/>
            </w:tcBorders>
            <w:vAlign w:val="center"/>
          </w:tcPr>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林業・木材</w:t>
            </w:r>
          </w:p>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産業改善資金</w:t>
            </w:r>
          </w:p>
        </w:tc>
        <w:tc>
          <w:tcPr>
            <w:tcW w:w="1740" w:type="dxa"/>
            <w:tcBorders>
              <w:top w:val="single" w:sz="4" w:space="0" w:color="000000"/>
              <w:left w:val="single" w:sz="4" w:space="0" w:color="000000"/>
              <w:bottom w:val="nil"/>
              <w:right w:val="single" w:sz="4" w:space="0" w:color="000000"/>
            </w:tcBorders>
            <w:vAlign w:val="center"/>
          </w:tcPr>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その他借入</w:t>
            </w:r>
          </w:p>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金</w:t>
            </w:r>
          </w:p>
        </w:tc>
        <w:tc>
          <w:tcPr>
            <w:tcW w:w="1740" w:type="dxa"/>
            <w:tcBorders>
              <w:top w:val="single" w:sz="4" w:space="0" w:color="000000"/>
              <w:left w:val="single" w:sz="4" w:space="0" w:color="000000"/>
              <w:bottom w:val="nil"/>
              <w:right w:val="single" w:sz="4" w:space="0" w:color="000000"/>
            </w:tcBorders>
            <w:vAlign w:val="center"/>
          </w:tcPr>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その他</w:t>
            </w:r>
          </w:p>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（補助金等）</w:t>
            </w:r>
          </w:p>
        </w:tc>
        <w:tc>
          <w:tcPr>
            <w:tcW w:w="1740" w:type="dxa"/>
            <w:tcBorders>
              <w:top w:val="single" w:sz="4" w:space="0" w:color="000000"/>
              <w:left w:val="single" w:sz="4" w:space="0" w:color="000000"/>
              <w:bottom w:val="nil"/>
              <w:right w:val="single" w:sz="4" w:space="0" w:color="000000"/>
            </w:tcBorders>
            <w:vAlign w:val="center"/>
          </w:tcPr>
          <w:p w:rsidR="00334E55" w:rsidRPr="00334E55"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kern w:val="0"/>
                <w:sz w:val="22"/>
              </w:rPr>
            </w:pPr>
            <w:r w:rsidRPr="00334E55">
              <w:rPr>
                <w:rFonts w:ascii="ＭＳ 明朝" w:eastAsia="ＭＳ 明朝" w:hAnsi="ＭＳ 明朝" w:cs="ＭＳ 明朝" w:hint="eastAsia"/>
                <w:color w:val="000000"/>
                <w:kern w:val="0"/>
                <w:sz w:val="22"/>
              </w:rPr>
              <w:t>合　計</w:t>
            </w:r>
          </w:p>
        </w:tc>
      </w:tr>
      <w:tr w:rsidR="00334E55" w:rsidRPr="00334E55" w:rsidTr="000D7C9E">
        <w:trPr>
          <w:trHeight w:val="675"/>
        </w:trPr>
        <w:tc>
          <w:tcPr>
            <w:tcW w:w="1324" w:type="dxa"/>
            <w:tcBorders>
              <w:top w:val="single" w:sz="4" w:space="0" w:color="000000"/>
              <w:left w:val="single" w:sz="4" w:space="0" w:color="000000"/>
              <w:bottom w:val="single" w:sz="4" w:space="0" w:color="000000"/>
              <w:right w:val="single" w:sz="4" w:space="0" w:color="000000"/>
            </w:tcBorders>
          </w:tcPr>
          <w:p w:rsidR="00334E55" w:rsidRPr="00334E55"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p>
        </w:tc>
        <w:tc>
          <w:tcPr>
            <w:tcW w:w="663" w:type="dxa"/>
            <w:tcBorders>
              <w:top w:val="single" w:sz="4" w:space="0" w:color="000000"/>
              <w:left w:val="single" w:sz="4" w:space="0" w:color="000000"/>
              <w:bottom w:val="single" w:sz="4" w:space="0" w:color="000000"/>
              <w:right w:val="single" w:sz="4" w:space="0" w:color="000000"/>
            </w:tcBorders>
          </w:tcPr>
          <w:p w:rsidR="00334E55" w:rsidRPr="00334E55"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p>
        </w:tc>
        <w:tc>
          <w:tcPr>
            <w:tcW w:w="1739" w:type="dxa"/>
            <w:tcBorders>
              <w:top w:val="single" w:sz="4" w:space="0" w:color="000000"/>
              <w:left w:val="single" w:sz="4" w:space="0" w:color="000000"/>
              <w:bottom w:val="single" w:sz="4" w:space="0" w:color="000000"/>
              <w:right w:val="single" w:sz="4" w:space="0" w:color="000000"/>
            </w:tcBorders>
          </w:tcPr>
          <w:p w:rsidR="00334E55" w:rsidRPr="00334E55"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p>
        </w:tc>
        <w:tc>
          <w:tcPr>
            <w:tcW w:w="1740" w:type="dxa"/>
            <w:tcBorders>
              <w:top w:val="single" w:sz="4" w:space="0" w:color="000000"/>
              <w:left w:val="single" w:sz="4" w:space="0" w:color="000000"/>
              <w:bottom w:val="single" w:sz="4" w:space="0" w:color="000000"/>
              <w:right w:val="single" w:sz="4" w:space="0" w:color="000000"/>
            </w:tcBorders>
          </w:tcPr>
          <w:p w:rsidR="00334E55" w:rsidRPr="00334E55"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p>
        </w:tc>
        <w:tc>
          <w:tcPr>
            <w:tcW w:w="1740" w:type="dxa"/>
            <w:tcBorders>
              <w:top w:val="single" w:sz="4" w:space="0" w:color="000000"/>
              <w:left w:val="single" w:sz="4" w:space="0" w:color="000000"/>
              <w:bottom w:val="single" w:sz="4" w:space="0" w:color="000000"/>
              <w:right w:val="single" w:sz="4" w:space="0" w:color="000000"/>
            </w:tcBorders>
          </w:tcPr>
          <w:p w:rsidR="00334E55" w:rsidRPr="00334E55"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p>
        </w:tc>
        <w:tc>
          <w:tcPr>
            <w:tcW w:w="1740" w:type="dxa"/>
            <w:tcBorders>
              <w:top w:val="single" w:sz="4" w:space="0" w:color="000000"/>
              <w:left w:val="single" w:sz="4" w:space="0" w:color="000000"/>
              <w:bottom w:val="single" w:sz="4" w:space="0" w:color="000000"/>
              <w:right w:val="single" w:sz="4" w:space="0" w:color="000000"/>
            </w:tcBorders>
          </w:tcPr>
          <w:p w:rsidR="00334E55" w:rsidRPr="00334E55"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p>
        </w:tc>
        <w:tc>
          <w:tcPr>
            <w:tcW w:w="1740" w:type="dxa"/>
            <w:tcBorders>
              <w:top w:val="single" w:sz="4" w:space="0" w:color="000000"/>
              <w:left w:val="single" w:sz="4" w:space="0" w:color="000000"/>
              <w:bottom w:val="single" w:sz="4" w:space="0" w:color="000000"/>
              <w:right w:val="single" w:sz="4" w:space="0" w:color="000000"/>
            </w:tcBorders>
          </w:tcPr>
          <w:p w:rsidR="00334E55" w:rsidRPr="00334E55"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kern w:val="0"/>
                <w:sz w:val="22"/>
              </w:rPr>
            </w:pPr>
          </w:p>
        </w:tc>
      </w:tr>
    </w:tbl>
    <w:p w:rsidR="00416F4F" w:rsidRDefault="00416F4F"/>
    <w:sectPr w:rsidR="00416F4F" w:rsidSect="00C16D35">
      <w:pgSz w:w="16838" w:h="11906" w:orient="landscape" w:code="9"/>
      <w:pgMar w:top="1134" w:right="1134" w:bottom="1418"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71" w:rsidRDefault="007C5071" w:rsidP="002C341B">
      <w:r>
        <w:separator/>
      </w:r>
    </w:p>
  </w:endnote>
  <w:endnote w:type="continuationSeparator" w:id="0">
    <w:p w:rsidR="007C5071" w:rsidRDefault="007C5071" w:rsidP="002C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71" w:rsidRDefault="007C5071" w:rsidP="002C341B">
      <w:r>
        <w:separator/>
      </w:r>
    </w:p>
  </w:footnote>
  <w:footnote w:type="continuationSeparator" w:id="0">
    <w:p w:rsidR="007C5071" w:rsidRDefault="007C5071" w:rsidP="002C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55"/>
    <w:rsid w:val="000D7C9E"/>
    <w:rsid w:val="002C341B"/>
    <w:rsid w:val="00334E55"/>
    <w:rsid w:val="00340F19"/>
    <w:rsid w:val="00342D6B"/>
    <w:rsid w:val="003D79FD"/>
    <w:rsid w:val="00416F4F"/>
    <w:rsid w:val="00420BAC"/>
    <w:rsid w:val="004D1378"/>
    <w:rsid w:val="006A2A4E"/>
    <w:rsid w:val="00722323"/>
    <w:rsid w:val="00764E51"/>
    <w:rsid w:val="007C5071"/>
    <w:rsid w:val="007E0E3C"/>
    <w:rsid w:val="0083115E"/>
    <w:rsid w:val="00967060"/>
    <w:rsid w:val="00A20B85"/>
    <w:rsid w:val="00A63671"/>
    <w:rsid w:val="00B608BE"/>
    <w:rsid w:val="00C16D35"/>
    <w:rsid w:val="00C806EF"/>
    <w:rsid w:val="00CA2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0B85"/>
  </w:style>
  <w:style w:type="character" w:customStyle="1" w:styleId="a4">
    <w:name w:val="日付 (文字)"/>
    <w:basedOn w:val="a0"/>
    <w:link w:val="a3"/>
    <w:uiPriority w:val="99"/>
    <w:semiHidden/>
    <w:rsid w:val="00A20B85"/>
  </w:style>
  <w:style w:type="paragraph" w:styleId="a5">
    <w:name w:val="Balloon Text"/>
    <w:basedOn w:val="a"/>
    <w:link w:val="a6"/>
    <w:uiPriority w:val="99"/>
    <w:semiHidden/>
    <w:unhideWhenUsed/>
    <w:rsid w:val="00C806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06EF"/>
    <w:rPr>
      <w:rFonts w:asciiTheme="majorHAnsi" w:eastAsiaTheme="majorEastAsia" w:hAnsiTheme="majorHAnsi" w:cstheme="majorBidi"/>
      <w:sz w:val="18"/>
      <w:szCs w:val="18"/>
    </w:rPr>
  </w:style>
  <w:style w:type="paragraph" w:styleId="a7">
    <w:name w:val="header"/>
    <w:basedOn w:val="a"/>
    <w:link w:val="a8"/>
    <w:uiPriority w:val="99"/>
    <w:unhideWhenUsed/>
    <w:rsid w:val="002C341B"/>
    <w:pPr>
      <w:tabs>
        <w:tab w:val="center" w:pos="4252"/>
        <w:tab w:val="right" w:pos="8504"/>
      </w:tabs>
      <w:snapToGrid w:val="0"/>
    </w:pPr>
  </w:style>
  <w:style w:type="character" w:customStyle="1" w:styleId="a8">
    <w:name w:val="ヘッダー (文字)"/>
    <w:basedOn w:val="a0"/>
    <w:link w:val="a7"/>
    <w:uiPriority w:val="99"/>
    <w:rsid w:val="002C341B"/>
  </w:style>
  <w:style w:type="paragraph" w:styleId="a9">
    <w:name w:val="footer"/>
    <w:basedOn w:val="a"/>
    <w:link w:val="aa"/>
    <w:uiPriority w:val="99"/>
    <w:unhideWhenUsed/>
    <w:rsid w:val="002C341B"/>
    <w:pPr>
      <w:tabs>
        <w:tab w:val="center" w:pos="4252"/>
        <w:tab w:val="right" w:pos="8504"/>
      </w:tabs>
      <w:snapToGrid w:val="0"/>
    </w:pPr>
  </w:style>
  <w:style w:type="character" w:customStyle="1" w:styleId="aa">
    <w:name w:val="フッター (文字)"/>
    <w:basedOn w:val="a0"/>
    <w:link w:val="a9"/>
    <w:uiPriority w:val="99"/>
    <w:rsid w:val="002C3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0B85"/>
  </w:style>
  <w:style w:type="character" w:customStyle="1" w:styleId="a4">
    <w:name w:val="日付 (文字)"/>
    <w:basedOn w:val="a0"/>
    <w:link w:val="a3"/>
    <w:uiPriority w:val="99"/>
    <w:semiHidden/>
    <w:rsid w:val="00A20B85"/>
  </w:style>
  <w:style w:type="paragraph" w:styleId="a5">
    <w:name w:val="Balloon Text"/>
    <w:basedOn w:val="a"/>
    <w:link w:val="a6"/>
    <w:uiPriority w:val="99"/>
    <w:semiHidden/>
    <w:unhideWhenUsed/>
    <w:rsid w:val="00C806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06EF"/>
    <w:rPr>
      <w:rFonts w:asciiTheme="majorHAnsi" w:eastAsiaTheme="majorEastAsia" w:hAnsiTheme="majorHAnsi" w:cstheme="majorBidi"/>
      <w:sz w:val="18"/>
      <w:szCs w:val="18"/>
    </w:rPr>
  </w:style>
  <w:style w:type="paragraph" w:styleId="a7">
    <w:name w:val="header"/>
    <w:basedOn w:val="a"/>
    <w:link w:val="a8"/>
    <w:uiPriority w:val="99"/>
    <w:unhideWhenUsed/>
    <w:rsid w:val="002C341B"/>
    <w:pPr>
      <w:tabs>
        <w:tab w:val="center" w:pos="4252"/>
        <w:tab w:val="right" w:pos="8504"/>
      </w:tabs>
      <w:snapToGrid w:val="0"/>
    </w:pPr>
  </w:style>
  <w:style w:type="character" w:customStyle="1" w:styleId="a8">
    <w:name w:val="ヘッダー (文字)"/>
    <w:basedOn w:val="a0"/>
    <w:link w:val="a7"/>
    <w:uiPriority w:val="99"/>
    <w:rsid w:val="002C341B"/>
  </w:style>
  <w:style w:type="paragraph" w:styleId="a9">
    <w:name w:val="footer"/>
    <w:basedOn w:val="a"/>
    <w:link w:val="aa"/>
    <w:uiPriority w:val="99"/>
    <w:unhideWhenUsed/>
    <w:rsid w:val="002C341B"/>
    <w:pPr>
      <w:tabs>
        <w:tab w:val="center" w:pos="4252"/>
        <w:tab w:val="right" w:pos="8504"/>
      </w:tabs>
      <w:snapToGrid w:val="0"/>
    </w:pPr>
  </w:style>
  <w:style w:type="character" w:customStyle="1" w:styleId="aa">
    <w:name w:val="フッター (文字)"/>
    <w:basedOn w:val="a0"/>
    <w:link w:val="a9"/>
    <w:uiPriority w:val="99"/>
    <w:rsid w:val="002C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SS17020143</dc:creator>
  <cp:lastModifiedBy>SS17020143</cp:lastModifiedBy>
  <cp:revision>4</cp:revision>
  <cp:lastPrinted>2018-02-21T09:59:00Z</cp:lastPrinted>
  <dcterms:created xsi:type="dcterms:W3CDTF">2018-02-21T04:14:00Z</dcterms:created>
  <dcterms:modified xsi:type="dcterms:W3CDTF">2018-02-21T09:59:00Z</dcterms:modified>
</cp:coreProperties>
</file>