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D90AC" w14:textId="535D4F89" w:rsidR="00142B5B" w:rsidRPr="00142B5B" w:rsidRDefault="00B466BA" w:rsidP="00F15EEA">
      <w:pPr>
        <w:jc w:val="right"/>
        <w:rPr>
          <w:rFonts w:ascii="ＭＳ ゴシック" w:eastAsia="ＭＳ ゴシック" w:hAnsi="ＭＳ ゴシック"/>
          <w:kern w:val="2"/>
          <w:sz w:val="28"/>
          <w:szCs w:val="21"/>
          <w:bdr w:val="single" w:sz="4" w:space="0" w:color="auto"/>
        </w:rPr>
      </w:pPr>
      <w:r w:rsidRPr="00B466BA">
        <w:rPr>
          <w:rFonts w:asciiTheme="minorHAnsi" w:eastAsiaTheme="minorHAnsi" w:hAnsiTheme="minorHAnsi" w:cstheme="minorBidi"/>
          <w:noProof/>
          <w:kern w:val="2"/>
          <w:sz w:val="32"/>
          <w:szCs w:val="22"/>
        </w:rPr>
        <mc:AlternateContent>
          <mc:Choice Requires="wps">
            <w:drawing>
              <wp:anchor distT="0" distB="0" distL="114300" distR="114300" simplePos="0" relativeHeight="251661312" behindDoc="0" locked="0" layoutInCell="1" allowOverlap="1" wp14:anchorId="3DC12518" wp14:editId="7D3EAAB6">
                <wp:simplePos x="0" y="0"/>
                <wp:positionH relativeFrom="margin">
                  <wp:align>right</wp:align>
                </wp:positionH>
                <wp:positionV relativeFrom="paragraph">
                  <wp:posOffset>-635</wp:posOffset>
                </wp:positionV>
                <wp:extent cx="806450" cy="361950"/>
                <wp:effectExtent l="0" t="0" r="12700" b="19050"/>
                <wp:wrapNone/>
                <wp:docPr id="3" name="テキスト ボックス 3"/>
                <wp:cNvGraphicFramePr/>
                <a:graphic xmlns:a="http://schemas.openxmlformats.org/drawingml/2006/main">
                  <a:graphicData uri="http://schemas.microsoft.com/office/word/2010/wordprocessingShape">
                    <wps:wsp>
                      <wps:cNvSpPr txBox="1"/>
                      <wps:spPr>
                        <a:xfrm>
                          <a:off x="0" y="0"/>
                          <a:ext cx="806450" cy="361950"/>
                        </a:xfrm>
                        <a:prstGeom prst="rect">
                          <a:avLst/>
                        </a:prstGeom>
                        <a:solidFill>
                          <a:sysClr val="window" lastClr="FFFFFF"/>
                        </a:solidFill>
                        <a:ln w="6350">
                          <a:solidFill>
                            <a:prstClr val="black"/>
                          </a:solidFill>
                        </a:ln>
                      </wps:spPr>
                      <wps:txbx>
                        <w:txbxContent>
                          <w:p w14:paraId="164EEB28" w14:textId="5C5C3020" w:rsidR="00B466BA" w:rsidRPr="00D52F72" w:rsidRDefault="00B466BA" w:rsidP="00B466BA">
                            <w:pPr>
                              <w:jc w:val="center"/>
                              <w:rPr>
                                <w:rFonts w:ascii="ＭＳ ゴシック" w:eastAsia="ＭＳ ゴシック" w:hAnsi="ＭＳ ゴシック"/>
                                <w:b/>
                                <w:sz w:val="24"/>
                                <w:szCs w:val="21"/>
                              </w:rPr>
                            </w:pPr>
                            <w:r w:rsidRPr="00D52F72">
                              <w:rPr>
                                <w:rFonts w:ascii="ＭＳ ゴシック" w:eastAsia="ＭＳ ゴシック" w:hAnsi="ＭＳ ゴシック" w:hint="eastAsia"/>
                                <w:b/>
                                <w:sz w:val="24"/>
                                <w:szCs w:val="21"/>
                              </w:rPr>
                              <w:t xml:space="preserve">資料 </w:t>
                            </w:r>
                            <w:r>
                              <w:rPr>
                                <w:rFonts w:ascii="ＭＳ ゴシック" w:eastAsia="ＭＳ ゴシック" w:hAnsi="ＭＳ ゴシック" w:hint="eastAsia"/>
                                <w:b/>
                                <w:sz w:val="24"/>
                                <w:szCs w:val="21"/>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C12518" id="_x0000_t202" coordsize="21600,21600" o:spt="202" path="m,l,21600r21600,l21600,xe">
                <v:stroke joinstyle="miter"/>
                <v:path gradientshapeok="t" o:connecttype="rect"/>
              </v:shapetype>
              <v:shape id="テキスト ボックス 3" o:spid="_x0000_s1026" type="#_x0000_t202" style="position:absolute;left:0;text-align:left;margin-left:12.3pt;margin-top:-.05pt;width:63.5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" fillcolor="window" strokeweight=".5pt">
                <v:textbox>
                  <w:txbxContent>
                    <w:p w14:paraId="164EEB28" w14:textId="5C5C3020" w:rsidR="00B466BA" w:rsidRPr="00D52F72" w:rsidRDefault="00B466BA" w:rsidP="00B466BA">
                      <w:pPr>
                        <w:jc w:val="center"/>
                        <w:rPr>
                          <w:rFonts w:ascii="ＭＳ ゴシック" w:eastAsia="ＭＳ ゴシック" w:hAnsi="ＭＳ ゴシック"/>
                          <w:b/>
                          <w:sz w:val="24"/>
                          <w:szCs w:val="21"/>
                        </w:rPr>
                      </w:pPr>
                      <w:r w:rsidRPr="00D52F72">
                        <w:rPr>
                          <w:rFonts w:ascii="ＭＳ ゴシック" w:eastAsia="ＭＳ ゴシック" w:hAnsi="ＭＳ ゴシック" w:hint="eastAsia"/>
                          <w:b/>
                          <w:sz w:val="24"/>
                          <w:szCs w:val="21"/>
                        </w:rPr>
                        <w:t xml:space="preserve">資料 </w:t>
                      </w:r>
                      <w:r>
                        <w:rPr>
                          <w:rFonts w:ascii="ＭＳ ゴシック" w:eastAsia="ＭＳ ゴシック" w:hAnsi="ＭＳ ゴシック" w:hint="eastAsia"/>
                          <w:b/>
                          <w:sz w:val="24"/>
                          <w:szCs w:val="21"/>
                        </w:rPr>
                        <w:t>２</w:t>
                      </w:r>
                    </w:p>
                  </w:txbxContent>
                </v:textbox>
                <w10:wrap anchorx="margin"/>
              </v:shape>
            </w:pict>
          </mc:Fallback>
        </mc:AlternateContent>
      </w:r>
    </w:p>
    <w:p w14:paraId="1663EBAE" w14:textId="77777777" w:rsidR="00142B5B" w:rsidRPr="00142B5B" w:rsidRDefault="00142B5B" w:rsidP="00142B5B">
      <w:pPr>
        <w:rPr>
          <w:rFonts w:ascii="ＭＳ ゴシック" w:eastAsia="ＭＳ ゴシック" w:hAnsi="ＭＳ ゴシック"/>
          <w:kern w:val="2"/>
          <w:sz w:val="21"/>
          <w:szCs w:val="21"/>
        </w:rPr>
      </w:pPr>
    </w:p>
    <w:p w14:paraId="125539D8" w14:textId="77777777" w:rsidR="00142B5B" w:rsidRPr="00142B5B" w:rsidRDefault="00142B5B" w:rsidP="00142B5B">
      <w:pPr>
        <w:rPr>
          <w:rFonts w:ascii="ＭＳ ゴシック" w:eastAsia="ＭＳ ゴシック" w:hAnsi="ＭＳ ゴシック"/>
          <w:kern w:val="2"/>
          <w:sz w:val="21"/>
          <w:szCs w:val="21"/>
        </w:rPr>
      </w:pPr>
    </w:p>
    <w:p w14:paraId="6A98DFD2" w14:textId="77777777" w:rsidR="00142B5B" w:rsidRPr="00142B5B" w:rsidRDefault="00142B5B" w:rsidP="00142B5B">
      <w:pPr>
        <w:rPr>
          <w:rFonts w:ascii="ＭＳ ゴシック" w:eastAsia="ＭＳ ゴシック" w:hAnsi="ＭＳ ゴシック"/>
          <w:kern w:val="2"/>
          <w:sz w:val="21"/>
          <w:szCs w:val="21"/>
        </w:rPr>
      </w:pPr>
    </w:p>
    <w:p w14:paraId="05CF58A7" w14:textId="77777777" w:rsidR="00142B5B" w:rsidRPr="00142B5B" w:rsidRDefault="00142B5B" w:rsidP="00142B5B">
      <w:pPr>
        <w:rPr>
          <w:rFonts w:ascii="ＭＳ ゴシック" w:eastAsia="ＭＳ ゴシック" w:hAnsi="ＭＳ ゴシック"/>
          <w:kern w:val="2"/>
          <w:sz w:val="21"/>
          <w:szCs w:val="21"/>
        </w:rPr>
      </w:pPr>
    </w:p>
    <w:p w14:paraId="7E88BE94" w14:textId="77777777" w:rsidR="00142B5B" w:rsidRPr="00142B5B" w:rsidRDefault="00142B5B" w:rsidP="00142B5B">
      <w:pPr>
        <w:rPr>
          <w:rFonts w:ascii="ＭＳ ゴシック" w:eastAsia="ＭＳ ゴシック" w:hAnsi="ＭＳ ゴシック"/>
          <w:kern w:val="2"/>
          <w:sz w:val="21"/>
          <w:szCs w:val="21"/>
        </w:rPr>
      </w:pPr>
    </w:p>
    <w:p w14:paraId="5F0431A5" w14:textId="77777777" w:rsidR="00142B5B" w:rsidRPr="00F20D13" w:rsidRDefault="00142B5B" w:rsidP="00142B5B">
      <w:pPr>
        <w:rPr>
          <w:rFonts w:ascii="ＭＳ ゴシック" w:eastAsia="ＭＳ ゴシック" w:hAnsi="ＭＳ ゴシック"/>
          <w:kern w:val="2"/>
          <w:sz w:val="21"/>
          <w:szCs w:val="21"/>
        </w:rPr>
      </w:pPr>
    </w:p>
    <w:p w14:paraId="3EF166C6" w14:textId="77777777" w:rsidR="00142B5B" w:rsidRPr="00F20D13" w:rsidRDefault="00142B5B" w:rsidP="00142B5B">
      <w:pPr>
        <w:rPr>
          <w:rFonts w:ascii="ＭＳ ゴシック" w:eastAsia="ＭＳ ゴシック" w:hAnsi="ＭＳ ゴシック"/>
          <w:kern w:val="2"/>
          <w:sz w:val="21"/>
          <w:szCs w:val="21"/>
        </w:rPr>
      </w:pPr>
    </w:p>
    <w:p w14:paraId="3D726C1B" w14:textId="77777777" w:rsidR="002941BC" w:rsidRPr="00F20D13" w:rsidRDefault="002941BC" w:rsidP="002941BC">
      <w:pPr>
        <w:ind w:leftChars="100" w:left="220"/>
        <w:jc w:val="center"/>
        <w:rPr>
          <w:rFonts w:ascii="ＭＳ ゴシック" w:eastAsia="ＭＳ ゴシック" w:hAnsi="ＭＳ ゴシック"/>
          <w:b/>
          <w:bCs/>
          <w:sz w:val="52"/>
          <w:szCs w:val="52"/>
        </w:rPr>
      </w:pPr>
      <w:bookmarkStart w:id="0" w:name="_Hlk220527298"/>
      <w:r w:rsidRPr="00F20D13">
        <w:rPr>
          <w:rFonts w:ascii="ＭＳ ゴシック" w:eastAsia="ＭＳ ゴシック" w:hAnsi="ＭＳ ゴシック" w:hint="eastAsia"/>
          <w:b/>
          <w:bCs/>
          <w:sz w:val="52"/>
          <w:szCs w:val="52"/>
        </w:rPr>
        <w:t>令和８年度</w:t>
      </w:r>
    </w:p>
    <w:bookmarkEnd w:id="0"/>
    <w:p w14:paraId="09064929" w14:textId="04C25D61" w:rsidR="00142B5B" w:rsidRPr="00F20D13" w:rsidRDefault="00FD000D" w:rsidP="00FD000D">
      <w:pPr>
        <w:ind w:firstLineChars="150" w:firstLine="783"/>
        <w:rPr>
          <w:rFonts w:ascii="ＭＳ ゴシック" w:eastAsia="ＭＳ ゴシック" w:hAnsi="ＭＳ ゴシック"/>
          <w:kern w:val="2"/>
          <w:sz w:val="21"/>
          <w:szCs w:val="21"/>
        </w:rPr>
      </w:pPr>
      <w:r w:rsidRPr="00F20D13">
        <w:rPr>
          <w:rFonts w:ascii="ＭＳ ゴシック" w:eastAsia="ＭＳ ゴシック" w:hAnsi="ＭＳ ゴシック" w:hint="eastAsia"/>
          <w:b/>
          <w:bCs/>
          <w:sz w:val="52"/>
          <w:szCs w:val="52"/>
        </w:rPr>
        <w:t>障がい者雇用支援事業委託業務</w:t>
      </w:r>
    </w:p>
    <w:p w14:paraId="51316FBA" w14:textId="77777777" w:rsidR="00142B5B" w:rsidRPr="00F20D13" w:rsidRDefault="00142B5B" w:rsidP="00142B5B">
      <w:pPr>
        <w:rPr>
          <w:rFonts w:ascii="ＭＳ ゴシック" w:eastAsia="ＭＳ ゴシック" w:hAnsi="ＭＳ ゴシック"/>
          <w:kern w:val="2"/>
          <w:sz w:val="21"/>
          <w:szCs w:val="21"/>
        </w:rPr>
      </w:pPr>
    </w:p>
    <w:p w14:paraId="7098177F" w14:textId="77777777" w:rsidR="00142B5B" w:rsidRPr="00F20D13" w:rsidRDefault="00142B5B" w:rsidP="00142B5B">
      <w:pPr>
        <w:rPr>
          <w:rFonts w:ascii="ＭＳ ゴシック" w:eastAsia="ＭＳ ゴシック" w:hAnsi="ＭＳ ゴシック"/>
          <w:kern w:val="2"/>
          <w:sz w:val="21"/>
          <w:szCs w:val="21"/>
        </w:rPr>
      </w:pPr>
    </w:p>
    <w:p w14:paraId="15CA56AE" w14:textId="77777777" w:rsidR="00142B5B" w:rsidRPr="00F20D13" w:rsidRDefault="00142B5B" w:rsidP="00142B5B">
      <w:pPr>
        <w:rPr>
          <w:rFonts w:ascii="ＭＳ ゴシック" w:eastAsia="ＭＳ ゴシック" w:hAnsi="ＭＳ ゴシック"/>
          <w:kern w:val="2"/>
          <w:sz w:val="21"/>
          <w:szCs w:val="21"/>
        </w:rPr>
      </w:pPr>
    </w:p>
    <w:p w14:paraId="0E6C0849" w14:textId="77777777" w:rsidR="00142B5B" w:rsidRPr="00F20D13" w:rsidRDefault="00142B5B" w:rsidP="00142B5B">
      <w:pPr>
        <w:rPr>
          <w:rFonts w:ascii="ＭＳ ゴシック" w:eastAsia="ＭＳ ゴシック" w:hAnsi="ＭＳ ゴシック"/>
          <w:kern w:val="2"/>
          <w:sz w:val="21"/>
          <w:szCs w:val="21"/>
        </w:rPr>
      </w:pPr>
    </w:p>
    <w:p w14:paraId="61869F66" w14:textId="77777777" w:rsidR="00142B5B" w:rsidRPr="00F20D13" w:rsidRDefault="00142B5B" w:rsidP="00142B5B">
      <w:pPr>
        <w:rPr>
          <w:rFonts w:ascii="ＭＳ ゴシック" w:eastAsia="ＭＳ ゴシック" w:hAnsi="ＭＳ ゴシック"/>
          <w:kern w:val="2"/>
          <w:sz w:val="21"/>
          <w:szCs w:val="21"/>
        </w:rPr>
      </w:pPr>
      <w:r w:rsidRPr="00F20D13">
        <w:rPr>
          <w:rFonts w:ascii="ＭＳ ゴシック" w:eastAsia="ＭＳ ゴシック" w:hAnsi="ＭＳ ゴシック"/>
          <w:noProof/>
          <w:kern w:val="2"/>
          <w:sz w:val="20"/>
          <w:szCs w:val="21"/>
        </w:rPr>
        <mc:AlternateContent>
          <mc:Choice Requires="wps">
            <w:drawing>
              <wp:anchor distT="0" distB="0" distL="114300" distR="114300" simplePos="0" relativeHeight="251659264" behindDoc="0" locked="0" layoutInCell="1" allowOverlap="1" wp14:anchorId="230120AE" wp14:editId="7D4F8B06">
                <wp:simplePos x="0" y="0"/>
                <wp:positionH relativeFrom="column">
                  <wp:posOffset>64135</wp:posOffset>
                </wp:positionH>
                <wp:positionV relativeFrom="paragraph">
                  <wp:posOffset>111125</wp:posOffset>
                </wp:positionV>
                <wp:extent cx="5643880" cy="666750"/>
                <wp:effectExtent l="26035" t="25400" r="26035" b="222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3880" cy="66675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AB943" id="正方形/長方形 1" o:spid="_x0000_s1026" style="position:absolute;left:0;text-align:left;margin-left:5.05pt;margin-top:8.75pt;width:444.4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" filled="f" strokeweight="3pt">
                <v:stroke linestyle="thinThin"/>
                <v:textbox inset="5.85pt,.7pt,5.85pt,.7pt"/>
              </v:rect>
            </w:pict>
          </mc:Fallback>
        </mc:AlternateContent>
      </w:r>
    </w:p>
    <w:p w14:paraId="049E05D1" w14:textId="77777777" w:rsidR="00142B5B" w:rsidRPr="00F20D13" w:rsidRDefault="00142B5B" w:rsidP="00142B5B">
      <w:pPr>
        <w:jc w:val="center"/>
        <w:rPr>
          <w:rFonts w:ascii="HGP創英角ｺﾞｼｯｸUB" w:eastAsia="HGP創英角ｺﾞｼｯｸUB" w:hAnsi="ＭＳ ゴシック"/>
          <w:bCs/>
          <w:kern w:val="2"/>
          <w:sz w:val="48"/>
          <w:szCs w:val="21"/>
        </w:rPr>
      </w:pPr>
      <w:r w:rsidRPr="00F20D13">
        <w:rPr>
          <w:rFonts w:ascii="HGP創英角ｺﾞｼｯｸUB" w:eastAsia="HGP創英角ｺﾞｼｯｸUB" w:hAnsi="ＭＳ ゴシック" w:hint="eastAsia"/>
          <w:bCs/>
          <w:kern w:val="2"/>
          <w:sz w:val="48"/>
          <w:szCs w:val="21"/>
        </w:rPr>
        <w:t>業務仕様書</w:t>
      </w:r>
    </w:p>
    <w:p w14:paraId="3D51DCC5" w14:textId="77777777" w:rsidR="00142B5B" w:rsidRPr="00F20D13" w:rsidRDefault="00142B5B" w:rsidP="00142B5B">
      <w:pPr>
        <w:rPr>
          <w:rFonts w:ascii="ＭＳ ゴシック" w:eastAsia="ＭＳ ゴシック" w:hAnsi="ＭＳ ゴシック"/>
          <w:kern w:val="2"/>
          <w:sz w:val="21"/>
          <w:szCs w:val="21"/>
        </w:rPr>
      </w:pPr>
    </w:p>
    <w:p w14:paraId="088F541A" w14:textId="77777777" w:rsidR="00142B5B" w:rsidRPr="00F20D13" w:rsidRDefault="00142B5B" w:rsidP="00142B5B">
      <w:pPr>
        <w:rPr>
          <w:rFonts w:ascii="ＭＳ ゴシック" w:eastAsia="ＭＳ ゴシック" w:hAnsi="ＭＳ ゴシック"/>
          <w:kern w:val="2"/>
          <w:sz w:val="21"/>
          <w:szCs w:val="21"/>
        </w:rPr>
      </w:pPr>
    </w:p>
    <w:p w14:paraId="7D9A1773" w14:textId="77777777" w:rsidR="00142B5B" w:rsidRPr="00F20D13" w:rsidRDefault="00142B5B" w:rsidP="00142B5B">
      <w:pPr>
        <w:rPr>
          <w:rFonts w:ascii="ＭＳ ゴシック" w:eastAsia="ＭＳ ゴシック" w:hAnsi="ＭＳ ゴシック"/>
          <w:kern w:val="2"/>
          <w:sz w:val="21"/>
          <w:szCs w:val="21"/>
        </w:rPr>
      </w:pPr>
    </w:p>
    <w:p w14:paraId="1B8284D9" w14:textId="77777777" w:rsidR="00142B5B" w:rsidRPr="00F20D13" w:rsidRDefault="00142B5B" w:rsidP="00142B5B">
      <w:pPr>
        <w:rPr>
          <w:rFonts w:ascii="ＭＳ ゴシック" w:eastAsia="ＭＳ ゴシック" w:hAnsi="ＭＳ ゴシック"/>
          <w:kern w:val="2"/>
          <w:sz w:val="21"/>
          <w:szCs w:val="21"/>
        </w:rPr>
      </w:pPr>
    </w:p>
    <w:p w14:paraId="792F4C39" w14:textId="77777777" w:rsidR="00142B5B" w:rsidRPr="00F20D13" w:rsidRDefault="00142B5B" w:rsidP="00142B5B">
      <w:pPr>
        <w:rPr>
          <w:rFonts w:ascii="ＭＳ ゴシック" w:eastAsia="ＭＳ ゴシック" w:hAnsi="ＭＳ ゴシック"/>
          <w:kern w:val="2"/>
          <w:sz w:val="21"/>
          <w:szCs w:val="21"/>
        </w:rPr>
      </w:pPr>
    </w:p>
    <w:p w14:paraId="268C2D48" w14:textId="77777777" w:rsidR="00142B5B" w:rsidRPr="00F20D13" w:rsidRDefault="00142B5B" w:rsidP="00142B5B">
      <w:pPr>
        <w:rPr>
          <w:rFonts w:ascii="ＭＳ ゴシック" w:eastAsia="ＭＳ ゴシック" w:hAnsi="ＭＳ ゴシック"/>
          <w:kern w:val="2"/>
          <w:sz w:val="21"/>
          <w:szCs w:val="21"/>
        </w:rPr>
      </w:pPr>
    </w:p>
    <w:p w14:paraId="6C32F541" w14:textId="77777777" w:rsidR="00C848DA" w:rsidRPr="00F20D13" w:rsidRDefault="00C848DA" w:rsidP="00142B5B">
      <w:pPr>
        <w:rPr>
          <w:rFonts w:ascii="ＭＳ ゴシック" w:eastAsia="ＭＳ ゴシック" w:hAnsi="ＭＳ ゴシック"/>
          <w:kern w:val="2"/>
          <w:sz w:val="21"/>
          <w:szCs w:val="21"/>
        </w:rPr>
      </w:pPr>
    </w:p>
    <w:p w14:paraId="2D60AC21" w14:textId="77777777" w:rsidR="00C848DA" w:rsidRPr="00F20D13" w:rsidRDefault="00C848DA" w:rsidP="00142B5B">
      <w:pPr>
        <w:rPr>
          <w:rFonts w:ascii="ＭＳ ゴシック" w:eastAsia="ＭＳ ゴシック" w:hAnsi="ＭＳ ゴシック"/>
          <w:kern w:val="2"/>
          <w:sz w:val="21"/>
          <w:szCs w:val="21"/>
        </w:rPr>
      </w:pPr>
    </w:p>
    <w:p w14:paraId="41F816CC" w14:textId="77777777" w:rsidR="00FD000D" w:rsidRPr="00F20D13" w:rsidRDefault="00FD000D" w:rsidP="00142B5B">
      <w:pPr>
        <w:rPr>
          <w:rFonts w:ascii="ＭＳ ゴシック" w:eastAsia="ＭＳ ゴシック" w:hAnsi="ＭＳ ゴシック"/>
          <w:kern w:val="2"/>
          <w:sz w:val="21"/>
          <w:szCs w:val="21"/>
        </w:rPr>
      </w:pPr>
    </w:p>
    <w:p w14:paraId="48F78B6D" w14:textId="77777777" w:rsidR="00FD000D" w:rsidRPr="00F20D13" w:rsidRDefault="00FD000D" w:rsidP="00142B5B">
      <w:pPr>
        <w:rPr>
          <w:rFonts w:ascii="ＭＳ ゴシック" w:eastAsia="ＭＳ ゴシック" w:hAnsi="ＭＳ ゴシック"/>
          <w:kern w:val="2"/>
          <w:sz w:val="21"/>
          <w:szCs w:val="21"/>
        </w:rPr>
      </w:pPr>
    </w:p>
    <w:p w14:paraId="08E3C4ED" w14:textId="77777777" w:rsidR="00FD000D" w:rsidRPr="00F20D13" w:rsidRDefault="00FD000D" w:rsidP="00142B5B">
      <w:pPr>
        <w:rPr>
          <w:rFonts w:ascii="ＭＳ ゴシック" w:eastAsia="ＭＳ ゴシック" w:hAnsi="ＭＳ ゴシック"/>
          <w:kern w:val="2"/>
          <w:sz w:val="21"/>
          <w:szCs w:val="21"/>
        </w:rPr>
      </w:pPr>
    </w:p>
    <w:p w14:paraId="66C5776A" w14:textId="77777777" w:rsidR="00C848DA" w:rsidRPr="00F20D13" w:rsidRDefault="00C848DA" w:rsidP="00142B5B">
      <w:pPr>
        <w:rPr>
          <w:rFonts w:ascii="ＭＳ ゴシック" w:eastAsia="ＭＳ ゴシック" w:hAnsi="ＭＳ ゴシック"/>
          <w:kern w:val="2"/>
          <w:sz w:val="21"/>
          <w:szCs w:val="21"/>
        </w:rPr>
      </w:pPr>
    </w:p>
    <w:p w14:paraId="6388A709" w14:textId="2DABF779" w:rsidR="00B466BA" w:rsidRPr="00F20D13" w:rsidRDefault="00B466BA" w:rsidP="00FD000D">
      <w:pPr>
        <w:jc w:val="center"/>
        <w:rPr>
          <w:rFonts w:ascii="ＭＳ ゴシック" w:eastAsia="ＭＳ ゴシック" w:hAnsi="ＭＳ ゴシック" w:cstheme="minorBidi"/>
          <w:kern w:val="2"/>
          <w:sz w:val="40"/>
          <w:szCs w:val="22"/>
        </w:rPr>
      </w:pPr>
      <w:r w:rsidRPr="00F20D13">
        <w:rPr>
          <w:rFonts w:ascii="ＭＳ ゴシック" w:eastAsia="ＭＳ ゴシック" w:hAnsi="ＭＳ ゴシック" w:cstheme="minorBidi" w:hint="eastAsia"/>
          <w:kern w:val="2"/>
          <w:sz w:val="40"/>
          <w:szCs w:val="22"/>
        </w:rPr>
        <w:t>令和８年</w:t>
      </w:r>
      <w:r w:rsidR="00F20D13" w:rsidRPr="00F20D13">
        <w:rPr>
          <w:rFonts w:ascii="ＭＳ ゴシック" w:eastAsia="ＭＳ ゴシック" w:hAnsi="ＭＳ ゴシック" w:cstheme="minorBidi" w:hint="eastAsia"/>
          <w:kern w:val="2"/>
          <w:sz w:val="40"/>
          <w:szCs w:val="22"/>
        </w:rPr>
        <w:t>５</w:t>
      </w:r>
      <w:r w:rsidRPr="00F20D13">
        <w:rPr>
          <w:rFonts w:ascii="ＭＳ ゴシック" w:eastAsia="ＭＳ ゴシック" w:hAnsi="ＭＳ ゴシック" w:cstheme="minorBidi" w:hint="eastAsia"/>
          <w:kern w:val="2"/>
          <w:sz w:val="40"/>
          <w:szCs w:val="22"/>
        </w:rPr>
        <w:t xml:space="preserve">月　</w:t>
      </w:r>
    </w:p>
    <w:p w14:paraId="5699A843" w14:textId="3CC1C3D9" w:rsidR="00D74995" w:rsidRPr="00F20D13" w:rsidRDefault="00F0025E" w:rsidP="001B419A">
      <w:pPr>
        <w:jc w:val="center"/>
        <w:rPr>
          <w:rFonts w:ascii="ＭＳ ゴシック" w:eastAsia="ＭＳ ゴシック" w:hAnsi="ＭＳ ゴシック" w:cstheme="minorBidi"/>
          <w:kern w:val="2"/>
          <w:sz w:val="40"/>
          <w:szCs w:val="22"/>
        </w:rPr>
      </w:pPr>
      <w:r w:rsidRPr="00F20D13">
        <w:rPr>
          <w:rFonts w:ascii="ＭＳ ゴシック" w:eastAsia="ＭＳ ゴシック" w:hAnsi="ＭＳ ゴシック" w:cstheme="minorBidi" w:hint="eastAsia"/>
          <w:kern w:val="2"/>
          <w:sz w:val="40"/>
          <w:szCs w:val="22"/>
        </w:rPr>
        <w:t>岩手県</w:t>
      </w:r>
    </w:p>
    <w:p w14:paraId="6AC80D53" w14:textId="77777777" w:rsidR="005E4285" w:rsidRPr="00F20D13" w:rsidRDefault="005E4285" w:rsidP="001B419A">
      <w:pPr>
        <w:jc w:val="center"/>
        <w:rPr>
          <w:rFonts w:ascii="ＭＳ ゴシック" w:eastAsia="ＭＳ ゴシック" w:hAnsi="ＭＳ ゴシック" w:cstheme="minorBidi"/>
          <w:kern w:val="2"/>
          <w:sz w:val="40"/>
          <w:szCs w:val="22"/>
        </w:rPr>
      </w:pPr>
    </w:p>
    <w:p w14:paraId="736D135B" w14:textId="77777777" w:rsidR="005E4285" w:rsidRPr="00F20D13" w:rsidRDefault="005E4285" w:rsidP="001B419A">
      <w:pPr>
        <w:jc w:val="center"/>
        <w:rPr>
          <w:rFonts w:ascii="ＭＳ ゴシック" w:eastAsia="ＭＳ ゴシック" w:hAnsi="ＭＳ ゴシック" w:cstheme="minorBidi"/>
          <w:kern w:val="2"/>
          <w:sz w:val="40"/>
          <w:szCs w:val="22"/>
        </w:rPr>
      </w:pPr>
    </w:p>
    <w:p w14:paraId="0E70B3C4" w14:textId="77777777" w:rsidR="001B419A" w:rsidRPr="00F20D13" w:rsidRDefault="001B419A" w:rsidP="001B419A">
      <w:pPr>
        <w:shd w:val="pct12" w:color="auto" w:fill="auto"/>
        <w:rPr>
          <w:rFonts w:ascii="ＭＳ ゴシック" w:eastAsia="ＭＳ ゴシック" w:hAnsi="ＭＳ ゴシック" w:cstheme="minorBidi"/>
          <w:bCs/>
          <w:kern w:val="2"/>
          <w:szCs w:val="22"/>
        </w:rPr>
      </w:pPr>
      <w:r w:rsidRPr="00F20D13">
        <w:rPr>
          <w:rFonts w:ascii="ＭＳ ゴシック" w:eastAsia="ＭＳ ゴシック" w:hAnsi="ＭＳ ゴシック" w:cstheme="minorBidi" w:hint="eastAsia"/>
          <w:bCs/>
          <w:kern w:val="2"/>
          <w:szCs w:val="22"/>
        </w:rPr>
        <w:lastRenderedPageBreak/>
        <w:t>１　趣旨</w:t>
      </w:r>
    </w:p>
    <w:p w14:paraId="508830D4" w14:textId="6319A353" w:rsidR="001B419A" w:rsidRPr="00F20D13" w:rsidRDefault="0098227E" w:rsidP="0098227E">
      <w:pPr>
        <w:ind w:leftChars="100" w:left="220" w:firstLineChars="100" w:firstLine="210"/>
        <w:rPr>
          <w:rFonts w:ascii="ＭＳ 明朝" w:hAnsi="ＭＳ 明朝" w:cstheme="minorBidi"/>
          <w:bCs/>
          <w:kern w:val="2"/>
          <w:sz w:val="21"/>
          <w:szCs w:val="22"/>
        </w:rPr>
      </w:pPr>
      <w:r w:rsidRPr="00F20D13">
        <w:rPr>
          <w:rFonts w:ascii="ＭＳ 明朝" w:hAnsi="ＭＳ 明朝" w:cstheme="minorBidi" w:hint="eastAsia"/>
          <w:bCs/>
          <w:kern w:val="2"/>
          <w:sz w:val="21"/>
          <w:szCs w:val="22"/>
        </w:rPr>
        <w:t>県内事業所における障がい者の雇用を促進し障がい者法定雇用率の向上を図るため、就労支援機関の職員等を対象とした能力向上研修及び事業所を対象とした障がい者雇用促進セミナーを実施するもの</w:t>
      </w:r>
      <w:r w:rsidR="001B419A" w:rsidRPr="00F20D13">
        <w:rPr>
          <w:rFonts w:ascii="ＭＳ 明朝" w:hAnsi="ＭＳ 明朝" w:cstheme="minorBidi" w:hint="eastAsia"/>
          <w:bCs/>
          <w:kern w:val="2"/>
          <w:sz w:val="21"/>
          <w:szCs w:val="22"/>
        </w:rPr>
        <w:t>。</w:t>
      </w:r>
    </w:p>
    <w:p w14:paraId="13C620D7" w14:textId="77777777" w:rsidR="001B419A" w:rsidRPr="00F20D13" w:rsidRDefault="001B419A" w:rsidP="001B419A">
      <w:pPr>
        <w:shd w:val="pct12" w:color="auto" w:fill="auto"/>
        <w:rPr>
          <w:rFonts w:ascii="ＭＳ ゴシック" w:eastAsia="ＭＳ ゴシック" w:hAnsi="ＭＳ ゴシック" w:cstheme="minorBidi"/>
          <w:bCs/>
          <w:kern w:val="2"/>
          <w:szCs w:val="22"/>
        </w:rPr>
      </w:pPr>
      <w:r w:rsidRPr="00F20D13">
        <w:rPr>
          <w:rFonts w:ascii="ＭＳ ゴシック" w:eastAsia="ＭＳ ゴシック" w:hAnsi="ＭＳ ゴシック" w:cstheme="minorBidi" w:hint="eastAsia"/>
          <w:bCs/>
          <w:kern w:val="2"/>
          <w:szCs w:val="22"/>
        </w:rPr>
        <w:t>２　業務内容</w:t>
      </w:r>
    </w:p>
    <w:p w14:paraId="2C0EE109" w14:textId="77777777" w:rsidR="00822699" w:rsidRPr="00F20D13" w:rsidRDefault="0098227E" w:rsidP="00822699">
      <w:pPr>
        <w:pStyle w:val="af"/>
        <w:numPr>
          <w:ilvl w:val="0"/>
          <w:numId w:val="13"/>
        </w:numPr>
        <w:kinsoku w:val="0"/>
        <w:ind w:leftChars="0"/>
        <w:rPr>
          <w:rFonts w:ascii="ＭＳ ゴシック" w:eastAsia="ＭＳ ゴシック" w:hAnsi="ＭＳ ゴシック" w:cstheme="minorBidi"/>
          <w:bCs/>
          <w:kern w:val="2"/>
          <w:sz w:val="21"/>
          <w:szCs w:val="22"/>
        </w:rPr>
      </w:pPr>
      <w:r w:rsidRPr="00F20D13">
        <w:rPr>
          <w:rFonts w:ascii="ＭＳ ゴシック" w:eastAsia="ＭＳ ゴシック" w:hAnsi="ＭＳ ゴシック" w:cstheme="minorBidi" w:hint="eastAsia"/>
          <w:bCs/>
          <w:kern w:val="2"/>
          <w:sz w:val="21"/>
          <w:szCs w:val="22"/>
        </w:rPr>
        <w:t>障がい者の就業支援実務者研修</w:t>
      </w:r>
    </w:p>
    <w:p w14:paraId="23A2371D" w14:textId="0244FF9D" w:rsidR="0098227E" w:rsidRPr="00F20D13" w:rsidRDefault="0098227E" w:rsidP="00822699">
      <w:pPr>
        <w:kinsoku w:val="0"/>
        <w:ind w:leftChars="200" w:left="440" w:firstLineChars="100" w:firstLine="210"/>
        <w:rPr>
          <w:rFonts w:ascii="ＭＳ 明朝" w:hAnsi="ＭＳ 明朝" w:cstheme="minorBidi"/>
          <w:bCs/>
          <w:kern w:val="2"/>
          <w:sz w:val="21"/>
          <w:szCs w:val="22"/>
        </w:rPr>
      </w:pPr>
      <w:r w:rsidRPr="00F20D13">
        <w:rPr>
          <w:rFonts w:ascii="ＭＳ ゴシック" w:eastAsia="ＭＳ ゴシック" w:hAnsi="ＭＳ ゴシック" w:cstheme="minorBidi" w:hint="eastAsia"/>
          <w:bCs/>
          <w:kern w:val="2"/>
          <w:sz w:val="21"/>
          <w:szCs w:val="22"/>
        </w:rPr>
        <w:t>就労支援機関で支援業務に従事する職員及び教育機関等で就労支援に従事する職員</w:t>
      </w:r>
      <w:r w:rsidRPr="00F20D13">
        <w:rPr>
          <w:rFonts w:ascii="ＭＳ 明朝" w:hAnsi="ＭＳ 明朝" w:cstheme="minorBidi" w:hint="eastAsia"/>
          <w:bCs/>
          <w:kern w:val="2"/>
          <w:sz w:val="21"/>
          <w:szCs w:val="22"/>
        </w:rPr>
        <w:t>の能力向上のため、研修を行うこととし、業務は次のアからエの事項とする。</w:t>
      </w:r>
    </w:p>
    <w:p w14:paraId="37EA1458" w14:textId="0F8E490E" w:rsidR="00822699" w:rsidRPr="00F20D13" w:rsidRDefault="0098227E" w:rsidP="00822699">
      <w:pPr>
        <w:kinsoku w:val="0"/>
        <w:ind w:firstLineChars="200" w:firstLine="420"/>
        <w:rPr>
          <w:rFonts w:ascii="ＭＳ 明朝" w:hAnsi="ＭＳ 明朝" w:cstheme="minorBidi"/>
          <w:bCs/>
          <w:kern w:val="2"/>
          <w:sz w:val="21"/>
          <w:szCs w:val="22"/>
        </w:rPr>
      </w:pPr>
      <w:r w:rsidRPr="00F20D13">
        <w:rPr>
          <w:rFonts w:ascii="ＭＳ 明朝" w:hAnsi="ＭＳ 明朝" w:cstheme="minorBidi" w:hint="eastAsia"/>
          <w:bCs/>
          <w:kern w:val="2"/>
          <w:sz w:val="21"/>
          <w:szCs w:val="22"/>
        </w:rPr>
        <w:t xml:space="preserve">ア　</w:t>
      </w:r>
      <w:r w:rsidR="0027474B" w:rsidRPr="00F20D13">
        <w:rPr>
          <w:rFonts w:ascii="ＭＳ 明朝" w:hAnsi="ＭＳ 明朝" w:cstheme="minorBidi" w:hint="eastAsia"/>
          <w:bCs/>
          <w:kern w:val="2"/>
          <w:sz w:val="21"/>
          <w:szCs w:val="22"/>
        </w:rPr>
        <w:t>実施回数</w:t>
      </w:r>
      <w:r w:rsidRPr="00F20D13">
        <w:rPr>
          <w:rFonts w:ascii="ＭＳ 明朝" w:hAnsi="ＭＳ 明朝" w:cstheme="minorBidi" w:hint="eastAsia"/>
          <w:bCs/>
          <w:kern w:val="2"/>
          <w:sz w:val="21"/>
          <w:szCs w:val="22"/>
        </w:rPr>
        <w:t>：１回（盛岡市で開催すること）</w:t>
      </w:r>
    </w:p>
    <w:p w14:paraId="51F0E284" w14:textId="77777777" w:rsidR="00822699" w:rsidRPr="00F20D13" w:rsidRDefault="0098227E" w:rsidP="00822699">
      <w:pPr>
        <w:kinsoku w:val="0"/>
        <w:ind w:firstLineChars="200" w:firstLine="420"/>
        <w:rPr>
          <w:rFonts w:ascii="ＭＳ 明朝" w:hAnsi="ＭＳ 明朝" w:cstheme="minorBidi"/>
          <w:bCs/>
          <w:kern w:val="2"/>
          <w:sz w:val="21"/>
          <w:szCs w:val="22"/>
        </w:rPr>
      </w:pPr>
      <w:r w:rsidRPr="00F20D13">
        <w:rPr>
          <w:rFonts w:ascii="ＭＳ 明朝" w:hAnsi="ＭＳ 明朝" w:cstheme="minorBidi" w:hint="eastAsia"/>
          <w:bCs/>
          <w:kern w:val="2"/>
          <w:sz w:val="21"/>
          <w:szCs w:val="22"/>
        </w:rPr>
        <w:t>イ　参加募集人員規模： 60名程度</w:t>
      </w:r>
    </w:p>
    <w:p w14:paraId="36B057CF" w14:textId="77777777" w:rsidR="00822699" w:rsidRPr="00F20D13" w:rsidRDefault="0098227E" w:rsidP="00822699">
      <w:pPr>
        <w:kinsoku w:val="0"/>
        <w:ind w:firstLineChars="200" w:firstLine="420"/>
        <w:rPr>
          <w:rFonts w:ascii="ＭＳ 明朝" w:hAnsi="ＭＳ 明朝" w:cstheme="minorBidi"/>
          <w:bCs/>
          <w:kern w:val="2"/>
          <w:sz w:val="21"/>
          <w:szCs w:val="22"/>
        </w:rPr>
      </w:pPr>
      <w:r w:rsidRPr="00F20D13">
        <w:rPr>
          <w:rFonts w:ascii="ＭＳ 明朝" w:hAnsi="ＭＳ 明朝" w:cstheme="minorBidi" w:hint="eastAsia"/>
          <w:bCs/>
          <w:kern w:val="2"/>
          <w:sz w:val="21"/>
          <w:szCs w:val="22"/>
        </w:rPr>
        <w:t>ウ　参加対象者：就労支援業務従事者等（障害者就業・生活支援センター、就労移行</w:t>
      </w:r>
    </w:p>
    <w:p w14:paraId="33EFDDD5" w14:textId="77777777" w:rsidR="00822699" w:rsidRPr="00F20D13" w:rsidRDefault="0098227E" w:rsidP="00822699">
      <w:pPr>
        <w:kinsoku w:val="0"/>
        <w:ind w:firstLineChars="400" w:firstLine="840"/>
        <w:rPr>
          <w:rFonts w:ascii="ＭＳ 明朝" w:hAnsi="ＭＳ 明朝" w:cstheme="minorBidi"/>
          <w:bCs/>
          <w:kern w:val="2"/>
          <w:sz w:val="21"/>
          <w:szCs w:val="22"/>
        </w:rPr>
      </w:pPr>
      <w:r w:rsidRPr="00F20D13">
        <w:rPr>
          <w:rFonts w:ascii="ＭＳ 明朝" w:hAnsi="ＭＳ 明朝" w:cstheme="minorBidi" w:hint="eastAsia"/>
          <w:bCs/>
          <w:kern w:val="2"/>
          <w:sz w:val="21"/>
          <w:szCs w:val="22"/>
        </w:rPr>
        <w:t>支援事業所、就労継続支援事業所（Ａ型・Ｂ型）等の職員）及び教育機関従事者</w:t>
      </w:r>
    </w:p>
    <w:p w14:paraId="7BF1E500" w14:textId="060CCBB7" w:rsidR="00822699" w:rsidRPr="00F20D13" w:rsidRDefault="0098227E" w:rsidP="00822699">
      <w:pPr>
        <w:kinsoku w:val="0"/>
        <w:ind w:firstLineChars="400" w:firstLine="840"/>
        <w:rPr>
          <w:rFonts w:ascii="ＭＳ 明朝" w:hAnsi="ＭＳ 明朝" w:cstheme="minorBidi"/>
          <w:bCs/>
          <w:kern w:val="2"/>
          <w:sz w:val="21"/>
          <w:szCs w:val="22"/>
        </w:rPr>
      </w:pPr>
      <w:r w:rsidRPr="00F20D13">
        <w:rPr>
          <w:rFonts w:ascii="ＭＳ 明朝" w:hAnsi="ＭＳ 明朝" w:cstheme="minorBidi" w:hint="eastAsia"/>
          <w:bCs/>
          <w:kern w:val="2"/>
          <w:sz w:val="21"/>
          <w:szCs w:val="22"/>
        </w:rPr>
        <w:t>（高等学校、特別支援学校、高等教育機関等）</w:t>
      </w:r>
    </w:p>
    <w:p w14:paraId="5085ECA0" w14:textId="3F3C00A7" w:rsidR="0098227E" w:rsidRPr="00F20D13" w:rsidRDefault="0098227E" w:rsidP="00822699">
      <w:pPr>
        <w:kinsoku w:val="0"/>
        <w:ind w:firstLineChars="200" w:firstLine="420"/>
        <w:rPr>
          <w:rFonts w:ascii="ＭＳ 明朝" w:hAnsi="ＭＳ 明朝" w:cstheme="minorBidi"/>
          <w:bCs/>
          <w:kern w:val="2"/>
          <w:sz w:val="21"/>
          <w:szCs w:val="22"/>
        </w:rPr>
      </w:pPr>
      <w:r w:rsidRPr="00F20D13">
        <w:rPr>
          <w:rFonts w:ascii="ＭＳ 明朝" w:hAnsi="ＭＳ 明朝" w:cstheme="minorBidi" w:hint="eastAsia"/>
          <w:bCs/>
          <w:kern w:val="2"/>
          <w:sz w:val="21"/>
          <w:szCs w:val="22"/>
        </w:rPr>
        <w:t>エ　具体的な内容</w:t>
      </w:r>
    </w:p>
    <w:p w14:paraId="0F90E262" w14:textId="77777777" w:rsidR="005E4285" w:rsidRPr="00F20D13" w:rsidRDefault="0098227E" w:rsidP="00822699">
      <w:pPr>
        <w:kinsoku w:val="0"/>
        <w:ind w:firstLineChars="400" w:firstLine="840"/>
        <w:rPr>
          <w:rFonts w:ascii="ＭＳ 明朝" w:hAnsi="ＭＳ 明朝" w:cstheme="minorBidi"/>
          <w:bCs/>
          <w:kern w:val="2"/>
          <w:sz w:val="21"/>
          <w:szCs w:val="22"/>
        </w:rPr>
      </w:pPr>
      <w:r w:rsidRPr="00F20D13">
        <w:rPr>
          <w:rFonts w:ascii="ＭＳ 明朝" w:hAnsi="ＭＳ 明朝" w:cstheme="minorBidi" w:hint="eastAsia"/>
          <w:bCs/>
          <w:kern w:val="2"/>
          <w:sz w:val="21"/>
          <w:szCs w:val="22"/>
        </w:rPr>
        <w:t>障がい者雇用に対する企業へのアプローチについ</w:t>
      </w:r>
      <w:r w:rsidR="005E4285" w:rsidRPr="00F20D13">
        <w:rPr>
          <w:rFonts w:ascii="ＭＳ 明朝" w:hAnsi="ＭＳ 明朝" w:cstheme="minorBidi" w:hint="eastAsia"/>
          <w:bCs/>
          <w:kern w:val="2"/>
          <w:sz w:val="21"/>
          <w:szCs w:val="22"/>
        </w:rPr>
        <w:t>て</w:t>
      </w:r>
    </w:p>
    <w:p w14:paraId="1B9744C9" w14:textId="373BE36F" w:rsidR="0098227E" w:rsidRPr="00F20D13" w:rsidRDefault="0098227E" w:rsidP="00822699">
      <w:pPr>
        <w:kinsoku w:val="0"/>
        <w:ind w:firstLineChars="400" w:firstLine="840"/>
        <w:rPr>
          <w:rFonts w:ascii="ＭＳ 明朝" w:hAnsi="ＭＳ 明朝" w:cstheme="minorBidi"/>
          <w:bCs/>
          <w:kern w:val="2"/>
          <w:sz w:val="21"/>
          <w:szCs w:val="22"/>
        </w:rPr>
      </w:pPr>
      <w:r w:rsidRPr="00F20D13">
        <w:rPr>
          <w:rFonts w:ascii="ＭＳ 明朝" w:hAnsi="ＭＳ 明朝" w:cstheme="minorBidi" w:hint="eastAsia"/>
          <w:bCs/>
          <w:kern w:val="2"/>
          <w:sz w:val="21"/>
          <w:szCs w:val="22"/>
        </w:rPr>
        <w:t>（特に精神障がい・発達障がい）</w:t>
      </w:r>
    </w:p>
    <w:p w14:paraId="28F7B0D6" w14:textId="1C5130EE" w:rsidR="005E4285" w:rsidRPr="00F20D13" w:rsidRDefault="0098227E" w:rsidP="00822699">
      <w:pPr>
        <w:pStyle w:val="af"/>
        <w:numPr>
          <w:ilvl w:val="0"/>
          <w:numId w:val="14"/>
        </w:numPr>
        <w:kinsoku w:val="0"/>
        <w:ind w:leftChars="0" w:left="993" w:hanging="426"/>
        <w:rPr>
          <w:rFonts w:ascii="ＭＳ 明朝" w:hAnsi="ＭＳ 明朝" w:cstheme="minorBidi"/>
          <w:bCs/>
          <w:kern w:val="2"/>
          <w:sz w:val="21"/>
          <w:szCs w:val="22"/>
        </w:rPr>
      </w:pPr>
      <w:r w:rsidRPr="00F20D13">
        <w:rPr>
          <w:rFonts w:ascii="ＭＳ 明朝" w:hAnsi="ＭＳ 明朝" w:cstheme="minorBidi" w:hint="eastAsia"/>
          <w:bCs/>
          <w:kern w:val="2"/>
          <w:sz w:val="21"/>
          <w:szCs w:val="22"/>
        </w:rPr>
        <w:t>企業に対する支援の視点の必要性</w:t>
      </w:r>
    </w:p>
    <w:p w14:paraId="67B5C91A" w14:textId="6757547D" w:rsidR="0098227E" w:rsidRPr="00F20D13" w:rsidRDefault="0098227E" w:rsidP="00822699">
      <w:pPr>
        <w:pStyle w:val="af"/>
        <w:numPr>
          <w:ilvl w:val="0"/>
          <w:numId w:val="14"/>
        </w:numPr>
        <w:kinsoku w:val="0"/>
        <w:ind w:leftChars="0" w:left="993" w:hanging="426"/>
        <w:rPr>
          <w:rFonts w:ascii="ＭＳ 明朝" w:hAnsi="ＭＳ 明朝" w:cstheme="minorBidi"/>
          <w:bCs/>
          <w:kern w:val="2"/>
          <w:sz w:val="21"/>
          <w:szCs w:val="22"/>
        </w:rPr>
      </w:pPr>
      <w:r w:rsidRPr="00F20D13">
        <w:rPr>
          <w:rFonts w:ascii="ＭＳ 明朝" w:hAnsi="ＭＳ 明朝" w:cstheme="minorBidi" w:hint="eastAsia"/>
          <w:bCs/>
          <w:kern w:val="2"/>
          <w:sz w:val="21"/>
          <w:szCs w:val="22"/>
        </w:rPr>
        <w:t>企業の視点の理解</w:t>
      </w:r>
    </w:p>
    <w:p w14:paraId="31111069" w14:textId="4DAFAB9C" w:rsidR="005E4285" w:rsidRPr="00F20D13" w:rsidRDefault="0098227E" w:rsidP="00822699">
      <w:pPr>
        <w:pStyle w:val="af"/>
        <w:numPr>
          <w:ilvl w:val="0"/>
          <w:numId w:val="14"/>
        </w:numPr>
        <w:kinsoku w:val="0"/>
        <w:ind w:leftChars="0" w:left="993" w:hanging="426"/>
        <w:rPr>
          <w:rFonts w:ascii="ＭＳ 明朝" w:hAnsi="ＭＳ 明朝" w:cstheme="minorBidi"/>
          <w:bCs/>
          <w:kern w:val="2"/>
          <w:sz w:val="21"/>
          <w:szCs w:val="22"/>
        </w:rPr>
      </w:pPr>
      <w:r w:rsidRPr="00F20D13">
        <w:rPr>
          <w:rFonts w:ascii="ＭＳ 明朝" w:hAnsi="ＭＳ 明朝" w:cstheme="minorBidi" w:hint="eastAsia"/>
          <w:bCs/>
          <w:kern w:val="2"/>
          <w:sz w:val="21"/>
          <w:szCs w:val="22"/>
        </w:rPr>
        <w:t>障がい特性と職業的課題と支援のポイント（精神障がい・発達障がい）</w:t>
      </w:r>
    </w:p>
    <w:p w14:paraId="5EF485EC" w14:textId="77777777" w:rsidR="005E4285" w:rsidRPr="00F20D13" w:rsidRDefault="0098227E" w:rsidP="00822699">
      <w:pPr>
        <w:pStyle w:val="af"/>
        <w:numPr>
          <w:ilvl w:val="0"/>
          <w:numId w:val="14"/>
        </w:numPr>
        <w:kinsoku w:val="0"/>
        <w:ind w:leftChars="0" w:left="993" w:hanging="426"/>
        <w:rPr>
          <w:rFonts w:ascii="ＭＳ 明朝" w:hAnsi="ＭＳ 明朝" w:cstheme="minorBidi"/>
          <w:bCs/>
          <w:kern w:val="2"/>
          <w:sz w:val="21"/>
          <w:szCs w:val="22"/>
        </w:rPr>
      </w:pPr>
      <w:r w:rsidRPr="00F20D13">
        <w:rPr>
          <w:rFonts w:ascii="ＭＳ 明朝" w:hAnsi="ＭＳ 明朝" w:cstheme="minorBidi" w:hint="eastAsia"/>
          <w:bCs/>
          <w:kern w:val="2"/>
          <w:sz w:val="21"/>
          <w:szCs w:val="22"/>
        </w:rPr>
        <w:t>障がい者雇用（精神障がい者（発達障がい者））優良雇用事例事業所講演</w:t>
      </w:r>
    </w:p>
    <w:p w14:paraId="2BACAAA9" w14:textId="77777777" w:rsidR="00822699" w:rsidRPr="00F20D13" w:rsidRDefault="0098227E" w:rsidP="00822699">
      <w:pPr>
        <w:pStyle w:val="af"/>
        <w:numPr>
          <w:ilvl w:val="0"/>
          <w:numId w:val="14"/>
        </w:numPr>
        <w:kinsoku w:val="0"/>
        <w:ind w:leftChars="0" w:left="993" w:hanging="426"/>
        <w:rPr>
          <w:rFonts w:ascii="ＭＳ 明朝" w:hAnsi="ＭＳ 明朝" w:cstheme="minorBidi"/>
          <w:bCs/>
          <w:kern w:val="2"/>
          <w:sz w:val="21"/>
          <w:szCs w:val="22"/>
        </w:rPr>
      </w:pPr>
      <w:r w:rsidRPr="00F20D13">
        <w:rPr>
          <w:rFonts w:ascii="ＭＳ 明朝" w:hAnsi="ＭＳ 明朝" w:cstheme="minorBidi" w:hint="eastAsia"/>
          <w:bCs/>
          <w:kern w:val="2"/>
          <w:sz w:val="21"/>
          <w:szCs w:val="22"/>
        </w:rPr>
        <w:t>業種や職種ごとの優良雇用事例事業所の情報提供</w:t>
      </w:r>
    </w:p>
    <w:p w14:paraId="32DD1E1C" w14:textId="77777777" w:rsidR="00822699" w:rsidRPr="00F20D13" w:rsidRDefault="0098227E" w:rsidP="00822699">
      <w:pPr>
        <w:kinsoku w:val="0"/>
        <w:ind w:firstLineChars="200" w:firstLine="420"/>
        <w:rPr>
          <w:rFonts w:ascii="ＭＳ 明朝" w:hAnsi="ＭＳ 明朝" w:cstheme="minorBidi"/>
          <w:bCs/>
          <w:kern w:val="2"/>
          <w:sz w:val="21"/>
          <w:szCs w:val="22"/>
        </w:rPr>
      </w:pPr>
      <w:r w:rsidRPr="00F20D13">
        <w:rPr>
          <w:rFonts w:ascii="ＭＳ 明朝" w:hAnsi="ＭＳ 明朝" w:cstheme="minorBidi" w:hint="eastAsia"/>
          <w:bCs/>
          <w:kern w:val="2"/>
          <w:sz w:val="21"/>
          <w:szCs w:val="22"/>
        </w:rPr>
        <w:t>オ　特記事項</w:t>
      </w:r>
    </w:p>
    <w:p w14:paraId="5098D91A" w14:textId="67D8DAEE" w:rsidR="0098227E" w:rsidRPr="00F20D13" w:rsidRDefault="0098227E" w:rsidP="00822699">
      <w:pPr>
        <w:kinsoku w:val="0"/>
        <w:ind w:leftChars="300" w:left="660" w:firstLineChars="100" w:firstLine="210"/>
        <w:rPr>
          <w:rFonts w:ascii="ＭＳ 明朝" w:hAnsi="ＭＳ 明朝" w:cstheme="minorBidi"/>
          <w:bCs/>
          <w:kern w:val="2"/>
          <w:sz w:val="21"/>
          <w:szCs w:val="22"/>
        </w:rPr>
      </w:pPr>
      <w:r w:rsidRPr="00F20D13">
        <w:rPr>
          <w:rFonts w:ascii="ＭＳ 明朝" w:hAnsi="ＭＳ 明朝" w:cstheme="minorBidi" w:hint="eastAsia"/>
          <w:bCs/>
          <w:kern w:val="2"/>
          <w:sz w:val="21"/>
          <w:szCs w:val="22"/>
        </w:rPr>
        <w:t>定員を超える参加申込があった場合、セミナー講義内容や優良雇用事例事業所等の情報提供を行い、障がい者雇用の促進に努めること。</w:t>
      </w:r>
    </w:p>
    <w:p w14:paraId="12CDA599" w14:textId="77777777" w:rsidR="0098227E" w:rsidRPr="00F20D13" w:rsidRDefault="0098227E" w:rsidP="0098227E">
      <w:pPr>
        <w:kinsoku w:val="0"/>
        <w:ind w:leftChars="250" w:left="550" w:firstLineChars="100" w:firstLine="210"/>
        <w:rPr>
          <w:rFonts w:ascii="ＭＳ 明朝" w:hAnsi="ＭＳ 明朝" w:cstheme="minorBidi"/>
          <w:bCs/>
          <w:kern w:val="2"/>
          <w:sz w:val="21"/>
          <w:szCs w:val="22"/>
        </w:rPr>
      </w:pPr>
    </w:p>
    <w:p w14:paraId="32005CD3" w14:textId="531F592C" w:rsidR="005E4285" w:rsidRPr="00F20D13" w:rsidRDefault="0098227E" w:rsidP="005E4285">
      <w:pPr>
        <w:pStyle w:val="af"/>
        <w:numPr>
          <w:ilvl w:val="0"/>
          <w:numId w:val="13"/>
        </w:numPr>
        <w:kinsoku w:val="0"/>
        <w:ind w:leftChars="0"/>
        <w:rPr>
          <w:rFonts w:ascii="ＭＳ 明朝" w:hAnsi="ＭＳ 明朝" w:cstheme="minorBidi"/>
          <w:bCs/>
          <w:kern w:val="2"/>
          <w:sz w:val="21"/>
          <w:szCs w:val="22"/>
        </w:rPr>
      </w:pPr>
      <w:r w:rsidRPr="00F20D13">
        <w:rPr>
          <w:rFonts w:ascii="ＭＳ 明朝" w:hAnsi="ＭＳ 明朝" w:cstheme="minorBidi" w:hint="eastAsia"/>
          <w:bCs/>
          <w:kern w:val="2"/>
          <w:sz w:val="21"/>
          <w:szCs w:val="22"/>
        </w:rPr>
        <w:t>事業所向け障がい者雇用促進セミナー</w:t>
      </w:r>
    </w:p>
    <w:p w14:paraId="7F24CF34" w14:textId="77777777" w:rsidR="00822699" w:rsidRPr="00F20D13" w:rsidRDefault="0098227E" w:rsidP="00822699">
      <w:pPr>
        <w:kinsoku w:val="0"/>
        <w:ind w:leftChars="200" w:left="440" w:firstLineChars="100" w:firstLine="210"/>
        <w:rPr>
          <w:rFonts w:ascii="ＭＳ 明朝" w:hAnsi="ＭＳ 明朝" w:cstheme="minorBidi"/>
          <w:bCs/>
          <w:kern w:val="2"/>
          <w:sz w:val="21"/>
          <w:szCs w:val="22"/>
        </w:rPr>
      </w:pPr>
      <w:r w:rsidRPr="00F20D13">
        <w:rPr>
          <w:rFonts w:ascii="ＭＳ 明朝" w:hAnsi="ＭＳ 明朝" w:cstheme="minorBidi" w:hint="eastAsia"/>
          <w:bCs/>
          <w:kern w:val="2"/>
          <w:sz w:val="21"/>
          <w:szCs w:val="22"/>
        </w:rPr>
        <w:t>障害者雇用率の向上を図るため、県内事業所を対象とした障がい者雇用促進セミナー（以下「セミナー」という。）を実施することとし、次のアからエの事項とする。</w:t>
      </w:r>
      <w:r w:rsidR="00122C43" w:rsidRPr="00F20D13">
        <w:rPr>
          <w:rFonts w:ascii="ＭＳ 明朝" w:hAnsi="ＭＳ 明朝" w:cstheme="minorBidi" w:hint="eastAsia"/>
          <w:bCs/>
          <w:kern w:val="2"/>
          <w:sz w:val="21"/>
          <w:szCs w:val="22"/>
        </w:rPr>
        <w:t xml:space="preserve"> </w:t>
      </w:r>
    </w:p>
    <w:p w14:paraId="3196139C" w14:textId="627BFDAA" w:rsidR="0098227E" w:rsidRPr="00F20D13" w:rsidRDefault="0098227E" w:rsidP="0027474B">
      <w:pPr>
        <w:kinsoku w:val="0"/>
        <w:ind w:leftChars="200" w:left="860" w:hangingChars="200" w:hanging="420"/>
        <w:rPr>
          <w:rFonts w:ascii="ＭＳ 明朝" w:hAnsi="ＭＳ 明朝" w:cstheme="minorBidi"/>
          <w:bCs/>
          <w:kern w:val="2"/>
          <w:sz w:val="21"/>
          <w:szCs w:val="22"/>
        </w:rPr>
      </w:pPr>
      <w:r w:rsidRPr="00F20D13">
        <w:rPr>
          <w:rFonts w:ascii="ＭＳ 明朝" w:hAnsi="ＭＳ 明朝" w:cstheme="minorBidi" w:hint="eastAsia"/>
          <w:bCs/>
          <w:kern w:val="2"/>
          <w:sz w:val="21"/>
          <w:szCs w:val="22"/>
        </w:rPr>
        <w:t xml:space="preserve">ア　</w:t>
      </w:r>
      <w:r w:rsidR="0027474B" w:rsidRPr="00F20D13">
        <w:rPr>
          <w:rFonts w:ascii="ＭＳ 明朝" w:hAnsi="ＭＳ 明朝" w:cstheme="minorBidi" w:hint="eastAsia"/>
          <w:bCs/>
          <w:kern w:val="2"/>
          <w:sz w:val="21"/>
          <w:szCs w:val="22"/>
        </w:rPr>
        <w:t>実施回数</w:t>
      </w:r>
      <w:r w:rsidRPr="00F20D13">
        <w:rPr>
          <w:rFonts w:ascii="ＭＳ 明朝" w:hAnsi="ＭＳ 明朝" w:cstheme="minorBidi" w:hint="eastAsia"/>
          <w:bCs/>
          <w:kern w:val="2"/>
          <w:sz w:val="21"/>
          <w:szCs w:val="22"/>
        </w:rPr>
        <w:t>：２回（</w:t>
      </w:r>
      <w:r w:rsidR="0027474B" w:rsidRPr="00F20D13">
        <w:rPr>
          <w:rFonts w:ascii="ＭＳ 明朝" w:hAnsi="ＭＳ 明朝" w:cstheme="minorBidi" w:hint="eastAsia"/>
          <w:bCs/>
          <w:kern w:val="2"/>
          <w:sz w:val="21"/>
          <w:szCs w:val="22"/>
        </w:rPr>
        <w:t>対面：</w:t>
      </w:r>
      <w:r w:rsidRPr="00F20D13">
        <w:rPr>
          <w:rFonts w:ascii="ＭＳ 明朝" w:hAnsi="ＭＳ 明朝" w:cstheme="minorBidi" w:hint="eastAsia"/>
          <w:bCs/>
          <w:kern w:val="2"/>
          <w:sz w:val="21"/>
          <w:szCs w:val="22"/>
        </w:rPr>
        <w:t>１回</w:t>
      </w:r>
      <w:r w:rsidR="00DE4295" w:rsidRPr="00F20D13">
        <w:rPr>
          <w:rFonts w:ascii="ＭＳ 明朝" w:hAnsi="ＭＳ 明朝" w:cstheme="minorBidi" w:hint="eastAsia"/>
          <w:bCs/>
          <w:kern w:val="2"/>
          <w:sz w:val="21"/>
          <w:szCs w:val="22"/>
        </w:rPr>
        <w:t>、オンライン：１回、</w:t>
      </w:r>
      <w:r w:rsidR="0027474B" w:rsidRPr="00F20D13">
        <w:rPr>
          <w:rFonts w:ascii="ＭＳ 明朝" w:hAnsi="ＭＳ 明朝" w:cstheme="minorBidi" w:hint="eastAsia"/>
          <w:bCs/>
          <w:kern w:val="2"/>
          <w:sz w:val="21"/>
          <w:szCs w:val="22"/>
        </w:rPr>
        <w:t>（開催においては、</w:t>
      </w:r>
      <w:r w:rsidRPr="00F20D13">
        <w:rPr>
          <w:rFonts w:ascii="ＭＳ 明朝" w:hAnsi="ＭＳ 明朝" w:cstheme="minorBidi" w:hint="eastAsia"/>
          <w:bCs/>
          <w:kern w:val="2"/>
          <w:sz w:val="21"/>
          <w:szCs w:val="22"/>
        </w:rPr>
        <w:t>下記オ</w:t>
      </w:r>
      <w:r w:rsidR="00DE4295" w:rsidRPr="00F20D13">
        <w:rPr>
          <w:rFonts w:ascii="ＭＳ 明朝" w:hAnsi="ＭＳ 明朝" w:cstheme="minorBidi" w:hint="eastAsia"/>
          <w:bCs/>
          <w:kern w:val="2"/>
          <w:sz w:val="21"/>
          <w:szCs w:val="22"/>
        </w:rPr>
        <w:t>①、②</w:t>
      </w:r>
      <w:r w:rsidRPr="00F20D13">
        <w:rPr>
          <w:rFonts w:ascii="ＭＳ 明朝" w:hAnsi="ＭＳ 明朝" w:cstheme="minorBidi" w:hint="eastAsia"/>
          <w:bCs/>
          <w:kern w:val="2"/>
          <w:sz w:val="21"/>
          <w:szCs w:val="22"/>
        </w:rPr>
        <w:t>のとおりとする。</w:t>
      </w:r>
      <w:r w:rsidR="0027474B" w:rsidRPr="00F20D13">
        <w:rPr>
          <w:rFonts w:ascii="ＭＳ 明朝" w:hAnsi="ＭＳ 明朝" w:cstheme="minorBidi" w:hint="eastAsia"/>
          <w:bCs/>
          <w:kern w:val="2"/>
          <w:sz w:val="21"/>
          <w:szCs w:val="22"/>
        </w:rPr>
        <w:t>）</w:t>
      </w:r>
      <w:r w:rsidRPr="00F20D13">
        <w:rPr>
          <w:rFonts w:ascii="ＭＳ 明朝" w:hAnsi="ＭＳ 明朝" w:cstheme="minorBidi" w:hint="eastAsia"/>
          <w:bCs/>
          <w:kern w:val="2"/>
          <w:sz w:val="21"/>
          <w:szCs w:val="22"/>
        </w:rPr>
        <w:t>）</w:t>
      </w:r>
    </w:p>
    <w:p w14:paraId="657B17EB" w14:textId="77777777" w:rsidR="0098227E" w:rsidRPr="00F20D13" w:rsidRDefault="0098227E" w:rsidP="00822699">
      <w:pPr>
        <w:kinsoku w:val="0"/>
        <w:ind w:firstLineChars="200" w:firstLine="420"/>
        <w:rPr>
          <w:rFonts w:ascii="ＭＳ 明朝" w:hAnsi="ＭＳ 明朝" w:cstheme="minorBidi"/>
          <w:bCs/>
          <w:kern w:val="2"/>
          <w:sz w:val="21"/>
          <w:szCs w:val="22"/>
        </w:rPr>
      </w:pPr>
      <w:r w:rsidRPr="00F20D13">
        <w:rPr>
          <w:rFonts w:ascii="ＭＳ 明朝" w:hAnsi="ＭＳ 明朝" w:cstheme="minorBidi" w:hint="eastAsia"/>
          <w:bCs/>
          <w:kern w:val="2"/>
          <w:sz w:val="21"/>
          <w:szCs w:val="22"/>
        </w:rPr>
        <w:t>イ　参加募集人員規模：各回30名程度</w:t>
      </w:r>
    </w:p>
    <w:p w14:paraId="3E5180D1" w14:textId="65BF6FCA" w:rsidR="0098227E" w:rsidRPr="00F20D13" w:rsidRDefault="0098227E" w:rsidP="00822699">
      <w:pPr>
        <w:kinsoku w:val="0"/>
        <w:ind w:firstLineChars="200" w:firstLine="420"/>
        <w:rPr>
          <w:rFonts w:ascii="ＭＳ 明朝" w:hAnsi="ＭＳ 明朝" w:cstheme="minorBidi"/>
          <w:bCs/>
          <w:kern w:val="2"/>
          <w:sz w:val="21"/>
          <w:szCs w:val="22"/>
        </w:rPr>
      </w:pPr>
      <w:r w:rsidRPr="00F20D13">
        <w:rPr>
          <w:rFonts w:ascii="ＭＳ 明朝" w:hAnsi="ＭＳ 明朝" w:cstheme="minorBidi" w:hint="eastAsia"/>
          <w:bCs/>
          <w:kern w:val="2"/>
          <w:sz w:val="21"/>
          <w:szCs w:val="22"/>
        </w:rPr>
        <w:t>ウ　参加対象者：事業所雇用担当者・人事担当者等</w:t>
      </w:r>
    </w:p>
    <w:p w14:paraId="57C7A1B9" w14:textId="77777777" w:rsidR="0098227E" w:rsidRPr="00F20D13" w:rsidRDefault="0098227E" w:rsidP="00822699">
      <w:pPr>
        <w:kinsoku w:val="0"/>
        <w:ind w:firstLineChars="200" w:firstLine="420"/>
        <w:rPr>
          <w:rFonts w:ascii="ＭＳ 明朝" w:hAnsi="ＭＳ 明朝" w:cstheme="minorBidi"/>
          <w:bCs/>
          <w:kern w:val="2"/>
          <w:sz w:val="21"/>
          <w:szCs w:val="22"/>
        </w:rPr>
      </w:pPr>
      <w:r w:rsidRPr="00F20D13">
        <w:rPr>
          <w:rFonts w:ascii="ＭＳ 明朝" w:hAnsi="ＭＳ 明朝" w:cstheme="minorBidi" w:hint="eastAsia"/>
          <w:bCs/>
          <w:kern w:val="2"/>
          <w:sz w:val="21"/>
          <w:szCs w:val="22"/>
        </w:rPr>
        <w:t>エ　具体的な内容</w:t>
      </w:r>
    </w:p>
    <w:p w14:paraId="04CC5A53" w14:textId="63DC9858" w:rsidR="005E4285" w:rsidRPr="00F20D13" w:rsidRDefault="0098227E" w:rsidP="00822699">
      <w:pPr>
        <w:pStyle w:val="af"/>
        <w:numPr>
          <w:ilvl w:val="0"/>
          <w:numId w:val="15"/>
        </w:numPr>
        <w:kinsoku w:val="0"/>
        <w:ind w:leftChars="0" w:left="993" w:hanging="426"/>
        <w:rPr>
          <w:rFonts w:ascii="ＭＳ 明朝" w:hAnsi="ＭＳ 明朝" w:cstheme="minorBidi"/>
          <w:bCs/>
          <w:kern w:val="2"/>
          <w:sz w:val="21"/>
          <w:szCs w:val="22"/>
        </w:rPr>
      </w:pPr>
      <w:r w:rsidRPr="00F20D13">
        <w:rPr>
          <w:rFonts w:ascii="ＭＳ 明朝" w:hAnsi="ＭＳ 明朝" w:cstheme="minorBidi" w:hint="eastAsia"/>
          <w:bCs/>
          <w:kern w:val="2"/>
          <w:sz w:val="21"/>
          <w:szCs w:val="22"/>
        </w:rPr>
        <w:t>障がい者雇用への理解を深める（仕組みや制度・支援機関、精神障がい者</w:t>
      </w:r>
      <w:r w:rsidR="005E4285" w:rsidRPr="00F20D13">
        <w:rPr>
          <w:rFonts w:ascii="ＭＳ 明朝" w:hAnsi="ＭＳ 明朝" w:cstheme="minorBidi" w:hint="eastAsia"/>
          <w:bCs/>
          <w:kern w:val="2"/>
          <w:sz w:val="21"/>
          <w:szCs w:val="22"/>
        </w:rPr>
        <w:t>や</w:t>
      </w:r>
      <w:r w:rsidRPr="00F20D13">
        <w:rPr>
          <w:rFonts w:ascii="ＭＳ 明朝" w:hAnsi="ＭＳ 明朝" w:cstheme="minorBidi" w:hint="eastAsia"/>
          <w:bCs/>
          <w:kern w:val="2"/>
          <w:sz w:val="21"/>
          <w:szCs w:val="22"/>
        </w:rPr>
        <w:t>発達障がい者の特性等）</w:t>
      </w:r>
    </w:p>
    <w:p w14:paraId="53970661" w14:textId="77777777" w:rsidR="005E4285" w:rsidRPr="00F20D13" w:rsidRDefault="0098227E" w:rsidP="00822699">
      <w:pPr>
        <w:pStyle w:val="af"/>
        <w:numPr>
          <w:ilvl w:val="0"/>
          <w:numId w:val="15"/>
        </w:numPr>
        <w:kinsoku w:val="0"/>
        <w:ind w:leftChars="0" w:left="993" w:hanging="426"/>
        <w:rPr>
          <w:rFonts w:ascii="ＭＳ 明朝" w:hAnsi="ＭＳ 明朝" w:cstheme="minorBidi"/>
          <w:bCs/>
          <w:kern w:val="2"/>
          <w:sz w:val="21"/>
          <w:szCs w:val="22"/>
        </w:rPr>
      </w:pPr>
      <w:r w:rsidRPr="00F20D13">
        <w:rPr>
          <w:rFonts w:ascii="ＭＳ 明朝" w:hAnsi="ＭＳ 明朝" w:cstheme="minorBidi" w:hint="eastAsia"/>
          <w:bCs/>
          <w:kern w:val="2"/>
          <w:sz w:val="21"/>
          <w:szCs w:val="22"/>
        </w:rPr>
        <w:t>障がい者の受入のプロセス・ポイント（障がい者の雇用に向けた社内合意形成、職務選定（又は創出）、募集、　面接、採用、環境整備、雇用管理等）</w:t>
      </w:r>
    </w:p>
    <w:p w14:paraId="1ABBCB6D" w14:textId="77777777" w:rsidR="005E4285" w:rsidRPr="00F20D13" w:rsidRDefault="0098227E" w:rsidP="00822699">
      <w:pPr>
        <w:pStyle w:val="af"/>
        <w:numPr>
          <w:ilvl w:val="0"/>
          <w:numId w:val="15"/>
        </w:numPr>
        <w:kinsoku w:val="0"/>
        <w:ind w:leftChars="0" w:left="993" w:hanging="426"/>
        <w:rPr>
          <w:rFonts w:ascii="ＭＳ 明朝" w:hAnsi="ＭＳ 明朝" w:cstheme="minorBidi"/>
          <w:bCs/>
          <w:kern w:val="2"/>
          <w:sz w:val="21"/>
          <w:szCs w:val="22"/>
        </w:rPr>
      </w:pPr>
      <w:r w:rsidRPr="00F20D13">
        <w:rPr>
          <w:rFonts w:ascii="ＭＳ 明朝" w:hAnsi="ＭＳ 明朝" w:cstheme="minorBidi" w:hint="eastAsia"/>
          <w:bCs/>
          <w:kern w:val="2"/>
          <w:sz w:val="21"/>
          <w:szCs w:val="22"/>
        </w:rPr>
        <w:t>障がい者雇用（精神障がい者（発達障がい者））優良雇用事例事業所講演</w:t>
      </w:r>
    </w:p>
    <w:p w14:paraId="2DB6DD32" w14:textId="3177D064" w:rsidR="0098227E" w:rsidRPr="00F20D13" w:rsidRDefault="0098227E" w:rsidP="00822699">
      <w:pPr>
        <w:pStyle w:val="af"/>
        <w:numPr>
          <w:ilvl w:val="0"/>
          <w:numId w:val="15"/>
        </w:numPr>
        <w:kinsoku w:val="0"/>
        <w:ind w:leftChars="0" w:left="993" w:hanging="426"/>
        <w:rPr>
          <w:rFonts w:ascii="ＭＳ 明朝" w:hAnsi="ＭＳ 明朝" w:cstheme="minorBidi"/>
          <w:bCs/>
          <w:kern w:val="2"/>
          <w:sz w:val="21"/>
          <w:szCs w:val="22"/>
        </w:rPr>
      </w:pPr>
      <w:r w:rsidRPr="00F20D13">
        <w:rPr>
          <w:rFonts w:ascii="ＭＳ 明朝" w:hAnsi="ＭＳ 明朝" w:cstheme="minorBidi" w:hint="eastAsia"/>
          <w:bCs/>
          <w:kern w:val="2"/>
          <w:sz w:val="21"/>
          <w:szCs w:val="22"/>
        </w:rPr>
        <w:t>業種や職種ごとの優良雇用事例事業所の情報提供</w:t>
      </w:r>
    </w:p>
    <w:p w14:paraId="5B509084" w14:textId="77777777" w:rsidR="0098227E" w:rsidRPr="00F20D13" w:rsidRDefault="0098227E" w:rsidP="0098227E">
      <w:pPr>
        <w:kinsoku w:val="0"/>
        <w:ind w:leftChars="250" w:left="550" w:firstLineChars="100" w:firstLine="210"/>
        <w:rPr>
          <w:rFonts w:ascii="ＭＳ 明朝" w:hAnsi="ＭＳ 明朝" w:cstheme="minorBidi"/>
          <w:bCs/>
          <w:kern w:val="2"/>
          <w:sz w:val="21"/>
          <w:szCs w:val="22"/>
        </w:rPr>
      </w:pPr>
    </w:p>
    <w:p w14:paraId="52A13CF9" w14:textId="77777777" w:rsidR="005E4285" w:rsidRPr="00F20D13" w:rsidRDefault="0098227E" w:rsidP="00822699">
      <w:pPr>
        <w:kinsoku w:val="0"/>
        <w:ind w:firstLineChars="200" w:firstLine="420"/>
        <w:rPr>
          <w:rFonts w:ascii="ＭＳ 明朝" w:hAnsi="ＭＳ 明朝" w:cstheme="minorBidi"/>
          <w:bCs/>
          <w:kern w:val="2"/>
          <w:sz w:val="21"/>
          <w:szCs w:val="22"/>
        </w:rPr>
      </w:pPr>
      <w:r w:rsidRPr="00F20D13">
        <w:rPr>
          <w:rFonts w:ascii="ＭＳ 明朝" w:hAnsi="ＭＳ 明朝" w:cstheme="minorBidi" w:hint="eastAsia"/>
          <w:bCs/>
          <w:kern w:val="2"/>
          <w:sz w:val="21"/>
          <w:szCs w:val="22"/>
        </w:rPr>
        <w:lastRenderedPageBreak/>
        <w:t>オ　特記事項</w:t>
      </w:r>
    </w:p>
    <w:p w14:paraId="6F3CB3B6" w14:textId="5ED5B9FE" w:rsidR="0098227E" w:rsidRPr="00F20D13" w:rsidRDefault="0027474B" w:rsidP="00822699">
      <w:pPr>
        <w:pStyle w:val="af"/>
        <w:numPr>
          <w:ilvl w:val="0"/>
          <w:numId w:val="17"/>
        </w:numPr>
        <w:kinsoku w:val="0"/>
        <w:ind w:leftChars="0" w:left="993" w:hanging="426"/>
        <w:rPr>
          <w:rFonts w:ascii="ＭＳ 明朝" w:hAnsi="ＭＳ 明朝" w:cstheme="minorBidi"/>
          <w:bCs/>
          <w:kern w:val="2"/>
          <w:sz w:val="21"/>
          <w:szCs w:val="22"/>
        </w:rPr>
      </w:pPr>
      <w:r w:rsidRPr="00F20D13">
        <w:rPr>
          <w:rFonts w:ascii="ＭＳ 明朝" w:hAnsi="ＭＳ 明朝" w:cstheme="minorBidi" w:hint="eastAsia"/>
          <w:bCs/>
          <w:kern w:val="2"/>
          <w:sz w:val="21"/>
          <w:szCs w:val="22"/>
        </w:rPr>
        <w:t>対面開催</w:t>
      </w:r>
      <w:r w:rsidR="0049446A" w:rsidRPr="00F20D13">
        <w:rPr>
          <w:rFonts w:ascii="ＭＳ 明朝" w:hAnsi="ＭＳ 明朝" w:cstheme="minorBidi" w:hint="eastAsia"/>
          <w:bCs/>
          <w:kern w:val="2"/>
          <w:sz w:val="21"/>
          <w:szCs w:val="22"/>
        </w:rPr>
        <w:t>については、以下のとおり実施</w:t>
      </w:r>
      <w:r w:rsidR="0098227E" w:rsidRPr="00F20D13">
        <w:rPr>
          <w:rFonts w:ascii="ＭＳ 明朝" w:hAnsi="ＭＳ 明朝" w:cstheme="minorBidi" w:hint="eastAsia"/>
          <w:bCs/>
          <w:kern w:val="2"/>
          <w:sz w:val="21"/>
          <w:szCs w:val="22"/>
        </w:rPr>
        <w:t>すること。</w:t>
      </w:r>
    </w:p>
    <w:p w14:paraId="7D303380" w14:textId="474457A6" w:rsidR="00822699" w:rsidRPr="00F20D13" w:rsidRDefault="0098227E" w:rsidP="00822699">
      <w:pPr>
        <w:kinsoku w:val="0"/>
        <w:ind w:leftChars="250" w:left="550" w:firstLineChars="100" w:firstLine="210"/>
        <w:rPr>
          <w:rFonts w:ascii="ＭＳ 明朝" w:hAnsi="ＭＳ 明朝" w:cstheme="minorBidi"/>
          <w:bCs/>
          <w:kern w:val="2"/>
          <w:sz w:val="21"/>
          <w:szCs w:val="22"/>
        </w:rPr>
      </w:pPr>
      <w:r w:rsidRPr="00F20D13">
        <w:rPr>
          <w:rFonts w:ascii="ＭＳ 明朝" w:hAnsi="ＭＳ 明朝" w:cstheme="minorBidi" w:hint="eastAsia"/>
          <w:bCs/>
          <w:kern w:val="2"/>
          <w:sz w:val="21"/>
          <w:szCs w:val="22"/>
        </w:rPr>
        <w:t xml:space="preserve">　開催月日：令和</w:t>
      </w:r>
      <w:r w:rsidR="005E4285" w:rsidRPr="00F20D13">
        <w:rPr>
          <w:rFonts w:ascii="ＭＳ 明朝" w:hAnsi="ＭＳ 明朝" w:cstheme="minorBidi" w:hint="eastAsia"/>
          <w:bCs/>
          <w:kern w:val="2"/>
          <w:sz w:val="21"/>
          <w:szCs w:val="22"/>
        </w:rPr>
        <w:t>８</w:t>
      </w:r>
      <w:r w:rsidRPr="00F20D13">
        <w:rPr>
          <w:rFonts w:ascii="ＭＳ 明朝" w:hAnsi="ＭＳ 明朝" w:cstheme="minorBidi" w:hint="eastAsia"/>
          <w:bCs/>
          <w:kern w:val="2"/>
          <w:sz w:val="21"/>
          <w:szCs w:val="22"/>
        </w:rPr>
        <w:t>年９月1</w:t>
      </w:r>
      <w:r w:rsidR="005E4285" w:rsidRPr="00F20D13">
        <w:rPr>
          <w:rFonts w:ascii="ＭＳ 明朝" w:hAnsi="ＭＳ 明朝" w:cstheme="minorBidi" w:hint="eastAsia"/>
          <w:bCs/>
          <w:kern w:val="2"/>
          <w:sz w:val="21"/>
          <w:szCs w:val="22"/>
        </w:rPr>
        <w:t>5</w:t>
      </w:r>
      <w:r w:rsidRPr="00F20D13">
        <w:rPr>
          <w:rFonts w:ascii="ＭＳ 明朝" w:hAnsi="ＭＳ 明朝" w:cstheme="minorBidi" w:hint="eastAsia"/>
          <w:bCs/>
          <w:kern w:val="2"/>
          <w:sz w:val="21"/>
          <w:szCs w:val="22"/>
        </w:rPr>
        <w:t>日（火）</w:t>
      </w:r>
      <w:r w:rsidR="0027474B" w:rsidRPr="00F20D13">
        <w:rPr>
          <w:rFonts w:ascii="ＭＳ 明朝" w:hAnsi="ＭＳ 明朝" w:cstheme="minorBidi" w:hint="eastAsia"/>
          <w:bCs/>
          <w:kern w:val="2"/>
          <w:sz w:val="21"/>
          <w:szCs w:val="22"/>
        </w:rPr>
        <w:t>（予定）</w:t>
      </w:r>
    </w:p>
    <w:p w14:paraId="5BD2309A" w14:textId="77777777" w:rsidR="00822699" w:rsidRPr="00F20D13" w:rsidRDefault="0098227E" w:rsidP="00822699">
      <w:pPr>
        <w:kinsoku w:val="0"/>
        <w:ind w:leftChars="250" w:left="550" w:firstLineChars="200" w:firstLine="420"/>
        <w:rPr>
          <w:rFonts w:ascii="ＭＳ 明朝" w:hAnsi="ＭＳ 明朝" w:cstheme="minorBidi"/>
          <w:bCs/>
          <w:kern w:val="2"/>
          <w:sz w:val="21"/>
          <w:szCs w:val="22"/>
        </w:rPr>
      </w:pPr>
      <w:r w:rsidRPr="00F20D13">
        <w:rPr>
          <w:rFonts w:ascii="ＭＳ 明朝" w:hAnsi="ＭＳ 明朝" w:cstheme="minorBidi" w:hint="eastAsia"/>
          <w:bCs/>
          <w:kern w:val="2"/>
          <w:sz w:val="21"/>
          <w:szCs w:val="22"/>
        </w:rPr>
        <w:t>開催場所：いわて県民情報交流センター（アイーナ）８階</w:t>
      </w:r>
      <w:r w:rsidR="005E4285" w:rsidRPr="00F20D13">
        <w:rPr>
          <w:rFonts w:ascii="ＭＳ 明朝" w:hAnsi="ＭＳ 明朝" w:cstheme="minorBidi" w:hint="eastAsia"/>
          <w:bCs/>
          <w:kern w:val="2"/>
          <w:sz w:val="21"/>
          <w:szCs w:val="22"/>
        </w:rPr>
        <w:t>会議室</w:t>
      </w:r>
      <w:r w:rsidRPr="00F20D13">
        <w:rPr>
          <w:rFonts w:ascii="ＭＳ 明朝" w:hAnsi="ＭＳ 明朝" w:cstheme="minorBidi" w:hint="eastAsia"/>
          <w:bCs/>
          <w:kern w:val="2"/>
          <w:sz w:val="21"/>
          <w:szCs w:val="22"/>
        </w:rPr>
        <w:t>804</w:t>
      </w:r>
    </w:p>
    <w:p w14:paraId="448A201B" w14:textId="2A034DF3" w:rsidR="00822699" w:rsidRPr="00F20D13" w:rsidRDefault="0098227E" w:rsidP="00822699">
      <w:pPr>
        <w:kinsoku w:val="0"/>
        <w:ind w:leftChars="250" w:left="550" w:firstLineChars="200" w:firstLine="420"/>
        <w:rPr>
          <w:rFonts w:ascii="ＭＳ 明朝" w:hAnsi="ＭＳ 明朝" w:cstheme="minorBidi"/>
          <w:bCs/>
          <w:kern w:val="2"/>
          <w:sz w:val="21"/>
          <w:szCs w:val="22"/>
        </w:rPr>
      </w:pPr>
      <w:r w:rsidRPr="00F20D13">
        <w:rPr>
          <w:rFonts w:ascii="ＭＳ 明朝" w:hAnsi="ＭＳ 明朝" w:cstheme="minorBidi" w:hint="eastAsia"/>
          <w:bCs/>
          <w:kern w:val="2"/>
          <w:sz w:val="21"/>
          <w:szCs w:val="22"/>
        </w:rPr>
        <w:t>内</w:t>
      </w:r>
      <w:r w:rsidR="005E4285" w:rsidRPr="00F20D13">
        <w:rPr>
          <w:rFonts w:ascii="ＭＳ 明朝" w:hAnsi="ＭＳ 明朝" w:cstheme="minorBidi" w:hint="eastAsia"/>
          <w:bCs/>
          <w:kern w:val="2"/>
          <w:sz w:val="21"/>
          <w:szCs w:val="22"/>
        </w:rPr>
        <w:t xml:space="preserve">　　</w:t>
      </w:r>
      <w:r w:rsidRPr="00F20D13">
        <w:rPr>
          <w:rFonts w:ascii="ＭＳ 明朝" w:hAnsi="ＭＳ 明朝" w:cstheme="minorBidi" w:hint="eastAsia"/>
          <w:bCs/>
          <w:kern w:val="2"/>
          <w:sz w:val="21"/>
          <w:szCs w:val="22"/>
        </w:rPr>
        <w:t>容：「岩手県障がい者雇用優良事業所等表彰式」に引き続いて実施する</w:t>
      </w:r>
    </w:p>
    <w:p w14:paraId="0B1762A7" w14:textId="77777777" w:rsidR="00822699" w:rsidRPr="00F20D13" w:rsidRDefault="0098227E" w:rsidP="00822699">
      <w:pPr>
        <w:kinsoku w:val="0"/>
        <w:ind w:firstLineChars="950" w:firstLine="1995"/>
        <w:rPr>
          <w:rFonts w:ascii="ＭＳ 明朝" w:hAnsi="ＭＳ 明朝" w:cstheme="minorBidi"/>
          <w:bCs/>
          <w:kern w:val="2"/>
          <w:sz w:val="21"/>
          <w:szCs w:val="22"/>
        </w:rPr>
      </w:pPr>
      <w:r w:rsidRPr="00F20D13">
        <w:rPr>
          <w:rFonts w:ascii="ＭＳ 明朝" w:hAnsi="ＭＳ 明朝" w:cstheme="minorBidi" w:hint="eastAsia"/>
          <w:bCs/>
          <w:kern w:val="2"/>
          <w:sz w:val="21"/>
          <w:szCs w:val="22"/>
        </w:rPr>
        <w:t>こととし、セミナー参加者に表彰式を見学させること（県と協議の</w:t>
      </w:r>
    </w:p>
    <w:p w14:paraId="0AE138A4" w14:textId="7D469037" w:rsidR="0049446A" w:rsidRPr="00F20D13" w:rsidRDefault="0098227E" w:rsidP="0049446A">
      <w:pPr>
        <w:kinsoku w:val="0"/>
        <w:ind w:firstLineChars="950" w:firstLine="1995"/>
        <w:rPr>
          <w:rFonts w:ascii="ＭＳ 明朝" w:hAnsi="ＭＳ 明朝" w:cstheme="minorBidi"/>
          <w:bCs/>
          <w:kern w:val="2"/>
          <w:sz w:val="21"/>
          <w:szCs w:val="22"/>
        </w:rPr>
      </w:pPr>
      <w:r w:rsidRPr="00F20D13">
        <w:rPr>
          <w:rFonts w:ascii="ＭＳ 明朝" w:hAnsi="ＭＳ 明朝" w:cstheme="minorBidi" w:hint="eastAsia"/>
          <w:bCs/>
          <w:kern w:val="2"/>
          <w:sz w:val="21"/>
          <w:szCs w:val="22"/>
        </w:rPr>
        <w:t>うえ実施）。</w:t>
      </w:r>
    </w:p>
    <w:p w14:paraId="01AD4DF7" w14:textId="2C733859" w:rsidR="00DE4295" w:rsidRPr="00F20D13" w:rsidRDefault="0049446A" w:rsidP="00DE4295">
      <w:pPr>
        <w:pStyle w:val="af"/>
        <w:numPr>
          <w:ilvl w:val="0"/>
          <w:numId w:val="17"/>
        </w:numPr>
        <w:ind w:leftChars="258" w:left="993" w:hanging="425"/>
        <w:rPr>
          <w:rFonts w:ascii="ＭＳ 明朝" w:hAnsi="ＭＳ 明朝" w:cstheme="minorBidi"/>
          <w:bCs/>
          <w:kern w:val="2"/>
          <w:sz w:val="21"/>
          <w:szCs w:val="22"/>
        </w:rPr>
      </w:pPr>
      <w:r w:rsidRPr="00F20D13">
        <w:rPr>
          <w:rFonts w:ascii="ＭＳ 明朝" w:hAnsi="ＭＳ 明朝" w:cstheme="minorBidi" w:hint="eastAsia"/>
          <w:bCs/>
          <w:kern w:val="2"/>
          <w:sz w:val="21"/>
          <w:szCs w:val="22"/>
        </w:rPr>
        <w:t>オンライン開催については、</w:t>
      </w:r>
      <w:r w:rsidR="00DE4295" w:rsidRPr="00F20D13">
        <w:rPr>
          <w:rFonts w:ascii="ＭＳ 明朝" w:hAnsi="ＭＳ 明朝" w:cstheme="minorBidi" w:hint="eastAsia"/>
          <w:bCs/>
          <w:kern w:val="2"/>
          <w:sz w:val="21"/>
          <w:szCs w:val="22"/>
        </w:rPr>
        <w:t>原則、アーカイブ配信を行うことによって、県内企業に広く講義内容を周知するよう努めること（県と協議のうえ実施）。</w:t>
      </w:r>
    </w:p>
    <w:p w14:paraId="5AF0AE31" w14:textId="016C8A27" w:rsidR="0049446A" w:rsidRPr="00F20D13" w:rsidRDefault="0049446A" w:rsidP="00DE4295">
      <w:pPr>
        <w:pStyle w:val="af"/>
        <w:numPr>
          <w:ilvl w:val="0"/>
          <w:numId w:val="17"/>
        </w:numPr>
        <w:ind w:leftChars="0" w:left="993" w:hanging="426"/>
        <w:rPr>
          <w:rFonts w:ascii="ＭＳ 明朝" w:hAnsi="ＭＳ 明朝" w:cstheme="minorBidi"/>
          <w:bCs/>
          <w:kern w:val="2"/>
          <w:sz w:val="21"/>
          <w:szCs w:val="22"/>
        </w:rPr>
      </w:pPr>
      <w:r w:rsidRPr="00F20D13">
        <w:rPr>
          <w:rFonts w:ascii="ＭＳ 明朝" w:hAnsi="ＭＳ 明朝" w:cstheme="minorBidi" w:hint="eastAsia"/>
          <w:bCs/>
          <w:kern w:val="2"/>
          <w:sz w:val="21"/>
          <w:szCs w:val="22"/>
        </w:rPr>
        <w:t>定員を超える参加申込があった場合、セミナー講義内容や優良雇用事例事業所　　等の情報提供を行い、障がい者雇用の促進に努めること。</w:t>
      </w:r>
    </w:p>
    <w:p w14:paraId="69543837" w14:textId="77777777" w:rsidR="0049446A" w:rsidRPr="00F20D13" w:rsidRDefault="0049446A" w:rsidP="00122C43">
      <w:pPr>
        <w:kinsoku w:val="0"/>
        <w:rPr>
          <w:rFonts w:ascii="ＭＳ 明朝" w:hAnsi="ＭＳ 明朝" w:cstheme="minorBidi"/>
          <w:bCs/>
          <w:kern w:val="2"/>
          <w:sz w:val="21"/>
          <w:szCs w:val="22"/>
        </w:rPr>
      </w:pPr>
    </w:p>
    <w:p w14:paraId="76A78108" w14:textId="3D9313E1" w:rsidR="001B419A" w:rsidRPr="00F20D13" w:rsidRDefault="001B419A" w:rsidP="001B419A">
      <w:pPr>
        <w:shd w:val="pct12" w:color="auto" w:fill="auto"/>
        <w:kinsoku w:val="0"/>
        <w:rPr>
          <w:rFonts w:ascii="ＭＳ ゴシック" w:eastAsia="ＭＳ ゴシック" w:hAnsi="ＭＳ ゴシック" w:cstheme="minorBidi"/>
          <w:bCs/>
          <w:kern w:val="2"/>
          <w:szCs w:val="22"/>
        </w:rPr>
      </w:pPr>
      <w:r w:rsidRPr="00F20D13">
        <w:rPr>
          <w:rFonts w:ascii="ＭＳ ゴシック" w:eastAsia="ＭＳ ゴシック" w:hAnsi="ＭＳ ゴシック" w:cstheme="minorBidi" w:hint="eastAsia"/>
          <w:bCs/>
          <w:kern w:val="2"/>
          <w:szCs w:val="22"/>
        </w:rPr>
        <w:t xml:space="preserve">３　</w:t>
      </w:r>
      <w:r w:rsidR="00122C43" w:rsidRPr="00F20D13">
        <w:rPr>
          <w:rFonts w:ascii="ＭＳ ゴシック" w:eastAsia="ＭＳ ゴシック" w:hAnsi="ＭＳ ゴシック" w:cstheme="minorBidi" w:hint="eastAsia"/>
          <w:bCs/>
          <w:kern w:val="2"/>
          <w:szCs w:val="22"/>
        </w:rPr>
        <w:t>留意事項</w:t>
      </w:r>
    </w:p>
    <w:p w14:paraId="6C8C90D6" w14:textId="74ACDEDF" w:rsidR="00122C43" w:rsidRPr="00F20D13" w:rsidRDefault="00122C43" w:rsidP="00122C43">
      <w:pPr>
        <w:kinsoku w:val="0"/>
        <w:ind w:firstLineChars="50" w:firstLine="105"/>
        <w:rPr>
          <w:rFonts w:ascii="ＭＳ 明朝" w:hAnsi="ＭＳ 明朝" w:cstheme="minorBidi"/>
          <w:kern w:val="2"/>
          <w:sz w:val="21"/>
          <w:szCs w:val="22"/>
        </w:rPr>
      </w:pPr>
      <w:r w:rsidRPr="00F20D13">
        <w:rPr>
          <w:rFonts w:ascii="ＭＳ 明朝" w:hAnsi="ＭＳ 明朝" w:cstheme="minorBidi" w:hint="eastAsia"/>
          <w:kern w:val="2"/>
          <w:sz w:val="21"/>
          <w:szCs w:val="22"/>
        </w:rPr>
        <w:t>（1） 実務者研修及びセミナーの実施について</w:t>
      </w:r>
    </w:p>
    <w:p w14:paraId="440DAE8B" w14:textId="77777777" w:rsidR="00822699" w:rsidRPr="00F20D13" w:rsidRDefault="00122C43" w:rsidP="00822699">
      <w:pPr>
        <w:kinsoku w:val="0"/>
        <w:ind w:firstLineChars="200" w:firstLine="420"/>
        <w:rPr>
          <w:rFonts w:ascii="ＭＳ 明朝" w:hAnsi="ＭＳ 明朝" w:cstheme="minorBidi"/>
          <w:kern w:val="2"/>
          <w:sz w:val="21"/>
          <w:szCs w:val="22"/>
        </w:rPr>
      </w:pPr>
      <w:r w:rsidRPr="00F20D13">
        <w:rPr>
          <w:rFonts w:ascii="ＭＳ 明朝" w:hAnsi="ＭＳ 明朝" w:cstheme="minorBidi" w:hint="eastAsia"/>
          <w:kern w:val="2"/>
          <w:sz w:val="21"/>
          <w:szCs w:val="22"/>
        </w:rPr>
        <w:t>ア　講師</w:t>
      </w:r>
    </w:p>
    <w:p w14:paraId="6A99183C" w14:textId="77777777" w:rsidR="00822699" w:rsidRPr="00F20D13" w:rsidRDefault="00122C43" w:rsidP="00822699">
      <w:pPr>
        <w:kinsoku w:val="0"/>
        <w:ind w:firstLineChars="400" w:firstLine="840"/>
        <w:rPr>
          <w:rFonts w:ascii="ＭＳ 明朝" w:hAnsi="ＭＳ 明朝" w:cstheme="minorBidi"/>
          <w:kern w:val="2"/>
          <w:sz w:val="21"/>
          <w:szCs w:val="22"/>
        </w:rPr>
      </w:pPr>
      <w:r w:rsidRPr="00F20D13">
        <w:rPr>
          <w:rFonts w:ascii="ＭＳ 明朝" w:hAnsi="ＭＳ 明朝" w:cstheme="minorBidi" w:hint="eastAsia"/>
          <w:kern w:val="2"/>
          <w:sz w:val="21"/>
          <w:szCs w:val="22"/>
        </w:rPr>
        <w:t>原則として受託者が選定するものとする。</w:t>
      </w:r>
    </w:p>
    <w:p w14:paraId="40C7FB0B" w14:textId="77777777" w:rsidR="00822699" w:rsidRPr="00F20D13" w:rsidRDefault="00122C43" w:rsidP="00822699">
      <w:pPr>
        <w:kinsoku w:val="0"/>
        <w:ind w:firstLineChars="200" w:firstLine="420"/>
        <w:rPr>
          <w:rFonts w:ascii="ＭＳ 明朝" w:hAnsi="ＭＳ 明朝" w:cstheme="minorBidi"/>
          <w:kern w:val="2"/>
          <w:sz w:val="21"/>
          <w:szCs w:val="22"/>
        </w:rPr>
      </w:pPr>
      <w:r w:rsidRPr="00F20D13">
        <w:rPr>
          <w:rFonts w:ascii="ＭＳ 明朝" w:hAnsi="ＭＳ 明朝" w:cstheme="minorBidi" w:hint="eastAsia"/>
          <w:kern w:val="2"/>
          <w:sz w:val="21"/>
          <w:szCs w:val="22"/>
        </w:rPr>
        <w:t>イ　研修会場の確保（３(2)オを除く）</w:t>
      </w:r>
    </w:p>
    <w:p w14:paraId="6BC5FFE1" w14:textId="77777777" w:rsidR="00822699" w:rsidRPr="00F20D13" w:rsidRDefault="00122C43" w:rsidP="00822699">
      <w:pPr>
        <w:kinsoku w:val="0"/>
        <w:ind w:leftChars="400" w:left="880"/>
        <w:rPr>
          <w:rFonts w:ascii="ＭＳ 明朝" w:hAnsi="ＭＳ 明朝" w:cstheme="minorBidi"/>
          <w:kern w:val="2"/>
          <w:sz w:val="21"/>
          <w:szCs w:val="22"/>
        </w:rPr>
      </w:pPr>
      <w:r w:rsidRPr="00F20D13">
        <w:rPr>
          <w:rFonts w:ascii="ＭＳ 明朝" w:hAnsi="ＭＳ 明朝" w:cstheme="minorBidi" w:hint="eastAsia"/>
          <w:kern w:val="2"/>
          <w:sz w:val="21"/>
          <w:szCs w:val="22"/>
        </w:rPr>
        <w:t>研修実施場所は、県内とし、県と協議の上選定を行い、研修会場の予約及び契約は、受託者において行うこと。</w:t>
      </w:r>
    </w:p>
    <w:p w14:paraId="3AF3200C" w14:textId="328D24B5" w:rsidR="00122C43" w:rsidRPr="00F20D13" w:rsidRDefault="00122C43" w:rsidP="00822699">
      <w:pPr>
        <w:kinsoku w:val="0"/>
        <w:ind w:firstLineChars="200" w:firstLine="420"/>
        <w:rPr>
          <w:rFonts w:ascii="ＭＳ 明朝" w:hAnsi="ＭＳ 明朝" w:cstheme="minorBidi"/>
          <w:kern w:val="2"/>
          <w:sz w:val="21"/>
          <w:szCs w:val="22"/>
        </w:rPr>
      </w:pPr>
      <w:r w:rsidRPr="00F20D13">
        <w:rPr>
          <w:rFonts w:ascii="ＭＳ 明朝" w:hAnsi="ＭＳ 明朝" w:cstheme="minorBidi" w:hint="eastAsia"/>
          <w:kern w:val="2"/>
          <w:sz w:val="21"/>
          <w:szCs w:val="22"/>
        </w:rPr>
        <w:t>ウ　事前打合せ</w:t>
      </w:r>
    </w:p>
    <w:p w14:paraId="2467CA56" w14:textId="77777777" w:rsidR="00822699" w:rsidRPr="00F20D13" w:rsidRDefault="00122C43" w:rsidP="00822699">
      <w:pPr>
        <w:kinsoku w:val="0"/>
        <w:ind w:leftChars="121" w:left="266" w:firstLineChars="300" w:firstLine="630"/>
        <w:rPr>
          <w:rFonts w:ascii="ＭＳ 明朝" w:hAnsi="ＭＳ 明朝" w:cstheme="minorBidi"/>
          <w:kern w:val="2"/>
          <w:sz w:val="21"/>
          <w:szCs w:val="22"/>
        </w:rPr>
      </w:pPr>
      <w:r w:rsidRPr="00F20D13">
        <w:rPr>
          <w:rFonts w:ascii="ＭＳ 明朝" w:hAnsi="ＭＳ 明朝" w:cstheme="minorBidi" w:hint="eastAsia"/>
          <w:kern w:val="2"/>
          <w:sz w:val="21"/>
          <w:szCs w:val="22"/>
        </w:rPr>
        <w:t>講師及び実習先事業所等との事前の打合せは、受託者において行うこと。</w:t>
      </w:r>
    </w:p>
    <w:p w14:paraId="34862AFA" w14:textId="77777777" w:rsidR="00822699" w:rsidRPr="00F20D13" w:rsidRDefault="00122C43" w:rsidP="00822699">
      <w:pPr>
        <w:kinsoku w:val="0"/>
        <w:ind w:firstLineChars="200" w:firstLine="420"/>
        <w:rPr>
          <w:rFonts w:ascii="ＭＳ 明朝" w:hAnsi="ＭＳ 明朝" w:cstheme="minorBidi"/>
          <w:kern w:val="2"/>
          <w:sz w:val="21"/>
          <w:szCs w:val="22"/>
        </w:rPr>
      </w:pPr>
      <w:r w:rsidRPr="00F20D13">
        <w:rPr>
          <w:rFonts w:ascii="ＭＳ 明朝" w:hAnsi="ＭＳ 明朝" w:cstheme="minorBidi" w:hint="eastAsia"/>
          <w:kern w:val="2"/>
          <w:sz w:val="21"/>
          <w:szCs w:val="22"/>
        </w:rPr>
        <w:t>エ　実施期間</w:t>
      </w:r>
    </w:p>
    <w:p w14:paraId="408BD795" w14:textId="77777777" w:rsidR="00822699" w:rsidRPr="00F20D13" w:rsidRDefault="00122C43" w:rsidP="00822699">
      <w:pPr>
        <w:kinsoku w:val="0"/>
        <w:ind w:leftChars="400" w:left="880"/>
        <w:rPr>
          <w:rFonts w:ascii="ＭＳ 明朝" w:hAnsi="ＭＳ 明朝" w:cstheme="minorBidi"/>
          <w:kern w:val="2"/>
          <w:sz w:val="21"/>
          <w:szCs w:val="22"/>
        </w:rPr>
      </w:pPr>
      <w:r w:rsidRPr="00F20D13">
        <w:rPr>
          <w:rFonts w:ascii="ＭＳ 明朝" w:hAnsi="ＭＳ 明朝" w:cstheme="minorBidi" w:hint="eastAsia"/>
          <w:kern w:val="2"/>
          <w:sz w:val="21"/>
          <w:szCs w:val="22"/>
        </w:rPr>
        <w:t>国等が実施する研修及びセミナーと重複しないよう、県と協議の上、実施すること。</w:t>
      </w:r>
    </w:p>
    <w:p w14:paraId="71835F56" w14:textId="77777777" w:rsidR="00822699" w:rsidRPr="00F20D13" w:rsidRDefault="00122C43" w:rsidP="00822699">
      <w:pPr>
        <w:kinsoku w:val="0"/>
        <w:ind w:firstLineChars="200" w:firstLine="420"/>
        <w:rPr>
          <w:rFonts w:ascii="ＭＳ 明朝" w:hAnsi="ＭＳ 明朝" w:cstheme="minorBidi"/>
          <w:kern w:val="2"/>
          <w:sz w:val="21"/>
          <w:szCs w:val="22"/>
        </w:rPr>
      </w:pPr>
      <w:r w:rsidRPr="00F20D13">
        <w:rPr>
          <w:rFonts w:ascii="ＭＳ 明朝" w:hAnsi="ＭＳ 明朝" w:cstheme="minorBidi" w:hint="eastAsia"/>
          <w:kern w:val="2"/>
          <w:sz w:val="21"/>
          <w:szCs w:val="22"/>
        </w:rPr>
        <w:t>オ　当日の進行管理</w:t>
      </w:r>
    </w:p>
    <w:p w14:paraId="365BEB5A" w14:textId="77777777" w:rsidR="00822699" w:rsidRPr="00F20D13" w:rsidRDefault="00122C43" w:rsidP="00822699">
      <w:pPr>
        <w:kinsoku w:val="0"/>
        <w:ind w:firstLineChars="400" w:firstLine="840"/>
        <w:rPr>
          <w:rFonts w:ascii="ＭＳ 明朝" w:hAnsi="ＭＳ 明朝" w:cstheme="minorBidi"/>
          <w:kern w:val="2"/>
          <w:sz w:val="21"/>
          <w:szCs w:val="22"/>
        </w:rPr>
      </w:pPr>
      <w:r w:rsidRPr="00F20D13">
        <w:rPr>
          <w:rFonts w:ascii="ＭＳ 明朝" w:hAnsi="ＭＳ 明朝" w:cstheme="minorBidi" w:hint="eastAsia"/>
          <w:kern w:val="2"/>
          <w:sz w:val="21"/>
          <w:szCs w:val="22"/>
        </w:rPr>
        <w:t>受託者において行うこと。</w:t>
      </w:r>
    </w:p>
    <w:p w14:paraId="4E1957A0" w14:textId="77777777" w:rsidR="00822699" w:rsidRPr="00F20D13" w:rsidRDefault="00122C43" w:rsidP="00822699">
      <w:pPr>
        <w:kinsoku w:val="0"/>
        <w:ind w:firstLineChars="200" w:firstLine="420"/>
        <w:rPr>
          <w:rFonts w:ascii="ＭＳ 明朝" w:hAnsi="ＭＳ 明朝" w:cstheme="minorBidi"/>
          <w:kern w:val="2"/>
          <w:sz w:val="21"/>
          <w:szCs w:val="22"/>
        </w:rPr>
      </w:pPr>
      <w:r w:rsidRPr="00F20D13">
        <w:rPr>
          <w:rFonts w:ascii="ＭＳ 明朝" w:hAnsi="ＭＳ 明朝" w:cstheme="minorBidi" w:hint="eastAsia"/>
          <w:kern w:val="2"/>
          <w:sz w:val="21"/>
          <w:szCs w:val="22"/>
        </w:rPr>
        <w:t>カ　アンケート調査</w:t>
      </w:r>
    </w:p>
    <w:p w14:paraId="038D39E2" w14:textId="77777777" w:rsidR="00822699" w:rsidRPr="00F20D13" w:rsidRDefault="00122C43" w:rsidP="00822699">
      <w:pPr>
        <w:kinsoku w:val="0"/>
        <w:ind w:firstLineChars="400" w:firstLine="840"/>
        <w:rPr>
          <w:rFonts w:ascii="ＭＳ 明朝" w:hAnsi="ＭＳ 明朝" w:cstheme="minorBidi"/>
          <w:kern w:val="2"/>
          <w:sz w:val="21"/>
          <w:szCs w:val="22"/>
        </w:rPr>
      </w:pPr>
      <w:r w:rsidRPr="00F20D13">
        <w:rPr>
          <w:rFonts w:ascii="ＭＳ 明朝" w:hAnsi="ＭＳ 明朝" w:cstheme="minorBidi" w:hint="eastAsia"/>
          <w:kern w:val="2"/>
          <w:sz w:val="21"/>
          <w:szCs w:val="22"/>
        </w:rPr>
        <w:t>研修実施後は参加者に対し、アンケート等を行い、その結果を集計・分析して県</w:t>
      </w:r>
    </w:p>
    <w:p w14:paraId="384AE6F3" w14:textId="6C34DB33" w:rsidR="00122C43" w:rsidRPr="00F20D13" w:rsidRDefault="00122C43" w:rsidP="00320F26">
      <w:pPr>
        <w:kinsoku w:val="0"/>
        <w:ind w:firstLineChars="400" w:firstLine="840"/>
        <w:rPr>
          <w:rFonts w:ascii="ＭＳ 明朝" w:hAnsi="ＭＳ 明朝" w:cstheme="minorBidi"/>
          <w:kern w:val="2"/>
          <w:sz w:val="21"/>
          <w:szCs w:val="22"/>
        </w:rPr>
      </w:pPr>
      <w:r w:rsidRPr="00F20D13">
        <w:rPr>
          <w:rFonts w:ascii="ＭＳ 明朝" w:hAnsi="ＭＳ 明朝" w:cstheme="minorBidi" w:hint="eastAsia"/>
          <w:kern w:val="2"/>
          <w:sz w:val="21"/>
          <w:szCs w:val="22"/>
        </w:rPr>
        <w:t>に報告すること。</w:t>
      </w:r>
    </w:p>
    <w:p w14:paraId="2A70A86D" w14:textId="77777777" w:rsidR="00822699" w:rsidRPr="00F20D13" w:rsidRDefault="00122C43" w:rsidP="00822699">
      <w:pPr>
        <w:kinsoku w:val="0"/>
        <w:rPr>
          <w:rFonts w:ascii="ＭＳ 明朝" w:hAnsi="ＭＳ 明朝" w:cstheme="minorBidi"/>
          <w:kern w:val="2"/>
          <w:sz w:val="21"/>
          <w:szCs w:val="22"/>
        </w:rPr>
      </w:pPr>
      <w:r w:rsidRPr="00F20D13">
        <w:rPr>
          <w:rFonts w:ascii="ＭＳ 明朝" w:hAnsi="ＭＳ 明朝" w:cstheme="minorBidi" w:hint="eastAsia"/>
          <w:kern w:val="2"/>
          <w:sz w:val="21"/>
          <w:szCs w:val="22"/>
        </w:rPr>
        <w:t>（2）事業に必要な機械・器具について</w:t>
      </w:r>
    </w:p>
    <w:p w14:paraId="7534EC70" w14:textId="42CA1F6D" w:rsidR="00122C43" w:rsidRPr="00F20D13" w:rsidRDefault="00122C43" w:rsidP="00320F26">
      <w:pPr>
        <w:kinsoku w:val="0"/>
        <w:ind w:leftChars="150" w:left="330" w:firstLineChars="100" w:firstLine="210"/>
        <w:rPr>
          <w:rFonts w:ascii="ＭＳ 明朝" w:hAnsi="ＭＳ 明朝" w:cstheme="minorBidi"/>
          <w:kern w:val="2"/>
          <w:sz w:val="21"/>
          <w:szCs w:val="22"/>
        </w:rPr>
      </w:pPr>
      <w:r w:rsidRPr="00F20D13">
        <w:rPr>
          <w:rFonts w:ascii="ＭＳ 明朝" w:hAnsi="ＭＳ 明朝" w:cstheme="minorBidi" w:hint="eastAsia"/>
          <w:kern w:val="2"/>
          <w:sz w:val="21"/>
          <w:szCs w:val="22"/>
        </w:rPr>
        <w:t>受託者が用意すること。なお、実施に当たり、新たに必要となる場合はレンタルで対応すること。</w:t>
      </w:r>
    </w:p>
    <w:p w14:paraId="48E16B60" w14:textId="77777777" w:rsidR="00822699" w:rsidRPr="00F20D13" w:rsidRDefault="00122C43" w:rsidP="00822699">
      <w:pPr>
        <w:kinsoku w:val="0"/>
        <w:rPr>
          <w:rFonts w:ascii="ＭＳ 明朝" w:hAnsi="ＭＳ 明朝" w:cstheme="minorBidi"/>
          <w:kern w:val="2"/>
          <w:sz w:val="21"/>
          <w:szCs w:val="22"/>
        </w:rPr>
      </w:pPr>
      <w:r w:rsidRPr="00F20D13">
        <w:rPr>
          <w:rFonts w:ascii="ＭＳ 明朝" w:hAnsi="ＭＳ 明朝" w:cstheme="minorBidi" w:hint="eastAsia"/>
          <w:kern w:val="2"/>
          <w:sz w:val="21"/>
          <w:szCs w:val="22"/>
        </w:rPr>
        <w:t>（3）業務完了後の確認について</w:t>
      </w:r>
    </w:p>
    <w:p w14:paraId="0E65A5F9" w14:textId="203914D8" w:rsidR="00122C43" w:rsidRPr="00F20D13" w:rsidRDefault="00122C43" w:rsidP="00822699">
      <w:pPr>
        <w:kinsoku w:val="0"/>
        <w:ind w:leftChars="150" w:left="330" w:firstLineChars="100" w:firstLine="210"/>
        <w:rPr>
          <w:rFonts w:ascii="ＭＳ 明朝" w:hAnsi="ＭＳ 明朝" w:cstheme="minorBidi"/>
          <w:kern w:val="2"/>
          <w:sz w:val="21"/>
          <w:szCs w:val="22"/>
        </w:rPr>
      </w:pPr>
      <w:r w:rsidRPr="00F20D13">
        <w:rPr>
          <w:rFonts w:ascii="ＭＳ 明朝" w:hAnsi="ＭＳ 明朝" w:cstheme="minorBidi" w:hint="eastAsia"/>
          <w:kern w:val="2"/>
          <w:sz w:val="21"/>
          <w:szCs w:val="22"/>
        </w:rPr>
        <w:t>受託者は、本委託業務に係る実施状況を明らかにする書類を添付の上、業務完了報告書を速やかに県に提出すること。</w:t>
      </w:r>
    </w:p>
    <w:p w14:paraId="19BFABB0" w14:textId="77777777" w:rsidR="00122C43" w:rsidRPr="00F20D13" w:rsidRDefault="00122C43" w:rsidP="001B419A">
      <w:pPr>
        <w:kinsoku w:val="0"/>
        <w:ind w:leftChars="121" w:left="266" w:firstLineChars="100" w:firstLine="210"/>
        <w:rPr>
          <w:rFonts w:ascii="ＭＳ 明朝" w:hAnsi="ＭＳ 明朝" w:cstheme="minorBidi"/>
          <w:kern w:val="2"/>
          <w:sz w:val="21"/>
          <w:szCs w:val="22"/>
        </w:rPr>
      </w:pPr>
    </w:p>
    <w:p w14:paraId="1C3F62EC" w14:textId="5FE36EA8" w:rsidR="001B419A" w:rsidRPr="00F20D13" w:rsidRDefault="001B419A" w:rsidP="001B419A">
      <w:pPr>
        <w:shd w:val="pct12" w:color="auto" w:fill="auto"/>
        <w:kinsoku w:val="0"/>
        <w:rPr>
          <w:rFonts w:ascii="ＭＳ ゴシック" w:eastAsia="ＭＳ ゴシック" w:hAnsi="ＭＳ ゴシック" w:cstheme="minorBidi"/>
          <w:bCs/>
          <w:kern w:val="2"/>
          <w:szCs w:val="22"/>
        </w:rPr>
      </w:pPr>
      <w:bookmarkStart w:id="1" w:name="_Hlk200429857"/>
      <w:r w:rsidRPr="00F20D13">
        <w:rPr>
          <w:rFonts w:ascii="ＭＳ ゴシック" w:eastAsia="ＭＳ ゴシック" w:hAnsi="ＭＳ ゴシック" w:cstheme="minorBidi" w:hint="eastAsia"/>
          <w:bCs/>
          <w:kern w:val="2"/>
          <w:szCs w:val="22"/>
        </w:rPr>
        <w:t xml:space="preserve">４　</w:t>
      </w:r>
      <w:r w:rsidR="00822699" w:rsidRPr="00F20D13">
        <w:rPr>
          <w:rFonts w:ascii="ＭＳ ゴシック" w:eastAsia="ＭＳ ゴシック" w:hAnsi="ＭＳ ゴシック" w:cstheme="minorBidi" w:hint="eastAsia"/>
          <w:bCs/>
          <w:kern w:val="2"/>
          <w:szCs w:val="22"/>
        </w:rPr>
        <w:t>委託契約・委託料等</w:t>
      </w:r>
    </w:p>
    <w:bookmarkEnd w:id="1"/>
    <w:p w14:paraId="79CDF3A3" w14:textId="6F4DD9D4" w:rsidR="00822699" w:rsidRPr="00F20D13" w:rsidRDefault="00822699" w:rsidP="00822699">
      <w:pPr>
        <w:pStyle w:val="af"/>
        <w:numPr>
          <w:ilvl w:val="1"/>
          <w:numId w:val="15"/>
        </w:numPr>
        <w:kinsoku w:val="0"/>
        <w:ind w:leftChars="0" w:left="567" w:hanging="425"/>
        <w:rPr>
          <w:rFonts w:ascii="ＭＳ 明朝" w:hAnsi="ＭＳ 明朝" w:cstheme="minorBidi"/>
          <w:kern w:val="2"/>
          <w:sz w:val="21"/>
          <w:szCs w:val="22"/>
        </w:rPr>
      </w:pPr>
      <w:r w:rsidRPr="00F20D13">
        <w:rPr>
          <w:rFonts w:ascii="ＭＳ 明朝" w:hAnsi="ＭＳ 明朝" w:cstheme="minorBidi" w:hint="eastAsia"/>
          <w:kern w:val="2"/>
          <w:sz w:val="21"/>
          <w:szCs w:val="22"/>
        </w:rPr>
        <w:t>契約書の作成</w:t>
      </w:r>
    </w:p>
    <w:p w14:paraId="79E97A35" w14:textId="4C5F7FF9" w:rsidR="00822699" w:rsidRPr="00F20D13" w:rsidRDefault="00822699" w:rsidP="00822699">
      <w:pPr>
        <w:kinsoku w:val="0"/>
        <w:ind w:leftChars="150" w:left="330"/>
        <w:rPr>
          <w:rFonts w:ascii="ＭＳ 明朝" w:hAnsi="ＭＳ 明朝" w:cstheme="minorBidi"/>
          <w:kern w:val="2"/>
          <w:sz w:val="21"/>
          <w:szCs w:val="22"/>
        </w:rPr>
      </w:pPr>
      <w:r w:rsidRPr="00F20D13">
        <w:rPr>
          <w:rFonts w:ascii="ＭＳ 明朝" w:hAnsi="ＭＳ 明朝" w:cstheme="minorBidi" w:hint="eastAsia"/>
          <w:kern w:val="2"/>
          <w:sz w:val="21"/>
          <w:szCs w:val="22"/>
        </w:rPr>
        <w:t xml:space="preserve">  業務委託契約書を作成し、受託者が遂行すべき業務の内容や委託料の金額、支払方法等を定める。</w:t>
      </w:r>
    </w:p>
    <w:p w14:paraId="0D02354D" w14:textId="77777777" w:rsidR="00822699" w:rsidRPr="00F20D13" w:rsidRDefault="00822699" w:rsidP="00822699">
      <w:pPr>
        <w:kinsoku w:val="0"/>
        <w:ind w:firstLineChars="50" w:firstLine="105"/>
        <w:rPr>
          <w:rFonts w:ascii="ＭＳ 明朝" w:hAnsi="ＭＳ 明朝" w:cstheme="minorBidi"/>
          <w:kern w:val="2"/>
          <w:sz w:val="21"/>
          <w:szCs w:val="22"/>
        </w:rPr>
      </w:pPr>
      <w:r w:rsidRPr="00F20D13">
        <w:rPr>
          <w:rFonts w:ascii="ＭＳ 明朝" w:hAnsi="ＭＳ 明朝" w:cstheme="minorBidi" w:hint="eastAsia"/>
          <w:kern w:val="2"/>
          <w:sz w:val="21"/>
          <w:szCs w:val="22"/>
        </w:rPr>
        <w:lastRenderedPageBreak/>
        <w:t>(2) 契約の締結</w:t>
      </w:r>
    </w:p>
    <w:p w14:paraId="28C380B3" w14:textId="77777777" w:rsidR="00822699" w:rsidRPr="00F20D13" w:rsidRDefault="00822699" w:rsidP="00822699">
      <w:pPr>
        <w:kinsoku w:val="0"/>
        <w:ind w:firstLineChars="150" w:firstLine="315"/>
        <w:rPr>
          <w:rFonts w:ascii="ＭＳ 明朝" w:hAnsi="ＭＳ 明朝" w:cstheme="minorBidi"/>
          <w:kern w:val="2"/>
          <w:sz w:val="21"/>
          <w:szCs w:val="22"/>
        </w:rPr>
      </w:pPr>
      <w:r w:rsidRPr="00F20D13">
        <w:rPr>
          <w:rFonts w:ascii="ＭＳ 明朝" w:hAnsi="ＭＳ 明朝" w:cstheme="minorBidi" w:hint="eastAsia"/>
          <w:kern w:val="2"/>
          <w:sz w:val="21"/>
          <w:szCs w:val="22"/>
        </w:rPr>
        <w:t>ア　内定した受託者と、契約の締結についての協議を行い、契約を締結する。</w:t>
      </w:r>
    </w:p>
    <w:p w14:paraId="7ED25CE9" w14:textId="77777777" w:rsidR="00822699" w:rsidRPr="00F20D13" w:rsidRDefault="00822699" w:rsidP="00822699">
      <w:pPr>
        <w:kinsoku w:val="0"/>
        <w:ind w:firstLineChars="150" w:firstLine="315"/>
        <w:rPr>
          <w:rFonts w:ascii="ＭＳ 明朝" w:hAnsi="ＭＳ 明朝" w:cstheme="minorBidi"/>
          <w:kern w:val="2"/>
          <w:sz w:val="21"/>
          <w:szCs w:val="22"/>
        </w:rPr>
      </w:pPr>
      <w:r w:rsidRPr="00F20D13">
        <w:rPr>
          <w:rFonts w:ascii="ＭＳ 明朝" w:hAnsi="ＭＳ 明朝" w:cstheme="minorBidi" w:hint="eastAsia"/>
          <w:kern w:val="2"/>
          <w:sz w:val="21"/>
          <w:szCs w:val="22"/>
        </w:rPr>
        <w:t>イ　内定した受託者との協議が整わなかった場合は、審査結果において、総合得点が</w:t>
      </w:r>
    </w:p>
    <w:p w14:paraId="2EBB24E3" w14:textId="29856DCF" w:rsidR="00822699" w:rsidRPr="00F20D13" w:rsidRDefault="00822699" w:rsidP="00822699">
      <w:pPr>
        <w:kinsoku w:val="0"/>
        <w:ind w:firstLineChars="250" w:firstLine="525"/>
        <w:rPr>
          <w:rFonts w:ascii="ＭＳ 明朝" w:hAnsi="ＭＳ 明朝" w:cstheme="minorBidi"/>
          <w:kern w:val="2"/>
          <w:sz w:val="21"/>
          <w:szCs w:val="22"/>
        </w:rPr>
      </w:pPr>
      <w:r w:rsidRPr="00F20D13">
        <w:rPr>
          <w:rFonts w:ascii="ＭＳ 明朝" w:hAnsi="ＭＳ 明朝" w:cstheme="minorBidi" w:hint="eastAsia"/>
          <w:kern w:val="2"/>
          <w:sz w:val="21"/>
          <w:szCs w:val="22"/>
        </w:rPr>
        <w:t>次に高い応募者と協議を行うものとする。</w:t>
      </w:r>
    </w:p>
    <w:p w14:paraId="268AEC87" w14:textId="5F2461A7" w:rsidR="00822699" w:rsidRPr="00F20D13" w:rsidRDefault="00822699" w:rsidP="00320F26">
      <w:pPr>
        <w:kinsoku w:val="0"/>
        <w:ind w:firstLineChars="150" w:firstLine="315"/>
        <w:rPr>
          <w:rFonts w:ascii="ＭＳ 明朝" w:hAnsi="ＭＳ 明朝" w:cstheme="minorBidi"/>
          <w:kern w:val="2"/>
          <w:sz w:val="21"/>
          <w:szCs w:val="22"/>
        </w:rPr>
      </w:pPr>
      <w:r w:rsidRPr="00F20D13">
        <w:rPr>
          <w:rFonts w:ascii="ＭＳ 明朝" w:hAnsi="ＭＳ 明朝" w:cstheme="minorBidi" w:hint="eastAsia"/>
          <w:kern w:val="2"/>
          <w:sz w:val="21"/>
          <w:szCs w:val="22"/>
        </w:rPr>
        <w:t>ウ　契約締結に係る受託者側の印紙代などは、受託者の負担とする。</w:t>
      </w:r>
    </w:p>
    <w:p w14:paraId="3AA0BA8E" w14:textId="77777777" w:rsidR="00822699" w:rsidRPr="00F20D13" w:rsidRDefault="00822699" w:rsidP="00822699">
      <w:pPr>
        <w:kinsoku w:val="0"/>
        <w:ind w:firstLineChars="50" w:firstLine="105"/>
        <w:rPr>
          <w:rFonts w:ascii="ＭＳ 明朝" w:hAnsi="ＭＳ 明朝" w:cstheme="minorBidi"/>
          <w:kern w:val="2"/>
          <w:sz w:val="21"/>
          <w:szCs w:val="22"/>
        </w:rPr>
      </w:pPr>
      <w:r w:rsidRPr="00F20D13">
        <w:rPr>
          <w:rFonts w:ascii="ＭＳ 明朝" w:hAnsi="ＭＳ 明朝" w:cstheme="minorBidi" w:hint="eastAsia"/>
          <w:kern w:val="2"/>
          <w:sz w:val="21"/>
          <w:szCs w:val="22"/>
        </w:rPr>
        <w:t>(3) 予算額</w:t>
      </w:r>
    </w:p>
    <w:p w14:paraId="7CF624E6" w14:textId="11C32155" w:rsidR="00822699" w:rsidRPr="00F20D13" w:rsidRDefault="00822699" w:rsidP="00822699">
      <w:pPr>
        <w:kinsoku w:val="0"/>
        <w:rPr>
          <w:rFonts w:ascii="ＭＳ 明朝" w:hAnsi="ＭＳ 明朝" w:cstheme="minorBidi"/>
          <w:kern w:val="2"/>
          <w:sz w:val="21"/>
          <w:szCs w:val="22"/>
        </w:rPr>
      </w:pPr>
      <w:r w:rsidRPr="00F20D13">
        <w:rPr>
          <w:rFonts w:ascii="ＭＳ 明朝" w:hAnsi="ＭＳ 明朝" w:cstheme="minorBidi" w:hint="eastAsia"/>
          <w:kern w:val="2"/>
          <w:sz w:val="21"/>
          <w:szCs w:val="22"/>
        </w:rPr>
        <w:t xml:space="preserve">　　1,</w:t>
      </w:r>
      <w:r w:rsidR="007A6E74" w:rsidRPr="00F20D13">
        <w:rPr>
          <w:rFonts w:ascii="ＭＳ 明朝" w:hAnsi="ＭＳ 明朝" w:cstheme="minorBidi" w:hint="eastAsia"/>
          <w:kern w:val="2"/>
          <w:sz w:val="21"/>
          <w:szCs w:val="22"/>
        </w:rPr>
        <w:t>558千</w:t>
      </w:r>
      <w:r w:rsidRPr="00F20D13">
        <w:rPr>
          <w:rFonts w:ascii="ＭＳ 明朝" w:hAnsi="ＭＳ 明朝" w:cstheme="minorBidi" w:hint="eastAsia"/>
          <w:kern w:val="2"/>
          <w:sz w:val="21"/>
          <w:szCs w:val="22"/>
        </w:rPr>
        <w:t>円（消費税及び地方消費税を含む）</w:t>
      </w:r>
    </w:p>
    <w:p w14:paraId="09F28398" w14:textId="77777777" w:rsidR="00822699" w:rsidRPr="00F20D13" w:rsidRDefault="00822699" w:rsidP="00822699">
      <w:pPr>
        <w:kinsoku w:val="0"/>
        <w:ind w:firstLineChars="50" w:firstLine="105"/>
        <w:rPr>
          <w:rFonts w:ascii="ＭＳ 明朝" w:hAnsi="ＭＳ 明朝" w:cstheme="minorBidi"/>
          <w:kern w:val="2"/>
          <w:sz w:val="21"/>
          <w:szCs w:val="22"/>
        </w:rPr>
      </w:pPr>
      <w:r w:rsidRPr="00F20D13">
        <w:rPr>
          <w:rFonts w:ascii="ＭＳ 明朝" w:hAnsi="ＭＳ 明朝" w:cstheme="minorBidi" w:hint="eastAsia"/>
          <w:kern w:val="2"/>
          <w:sz w:val="21"/>
          <w:szCs w:val="22"/>
        </w:rPr>
        <w:t>(4) 価格提案</w:t>
      </w:r>
    </w:p>
    <w:p w14:paraId="12F06345" w14:textId="43910275" w:rsidR="00822699" w:rsidRPr="00F20D13" w:rsidRDefault="00822699" w:rsidP="00DE4295">
      <w:pPr>
        <w:kinsoku w:val="0"/>
        <w:ind w:left="315" w:hangingChars="150" w:hanging="315"/>
        <w:rPr>
          <w:rFonts w:ascii="ＭＳ 明朝" w:hAnsi="ＭＳ 明朝" w:cstheme="minorBidi"/>
          <w:bCs/>
          <w:kern w:val="2"/>
          <w:sz w:val="21"/>
          <w:szCs w:val="22"/>
        </w:rPr>
      </w:pPr>
      <w:r w:rsidRPr="00F20D13">
        <w:rPr>
          <w:rFonts w:ascii="ＭＳ 明朝" w:hAnsi="ＭＳ 明朝" w:cstheme="minorBidi" w:hint="eastAsia"/>
          <w:kern w:val="2"/>
          <w:sz w:val="21"/>
          <w:szCs w:val="22"/>
        </w:rPr>
        <w:t xml:space="preserve">     価格提案は、委託期間中の「</w:t>
      </w:r>
      <w:r w:rsidR="00DE4295" w:rsidRPr="00F20D13">
        <w:rPr>
          <w:rFonts w:ascii="ＭＳ 明朝" w:hAnsi="ＭＳ 明朝" w:cstheme="minorBidi" w:hint="eastAsia"/>
          <w:bCs/>
          <w:kern w:val="2"/>
          <w:sz w:val="21"/>
          <w:szCs w:val="22"/>
        </w:rPr>
        <w:t>２　業務内容</w:t>
      </w:r>
      <w:r w:rsidRPr="00F20D13">
        <w:rPr>
          <w:rFonts w:ascii="ＭＳ 明朝" w:hAnsi="ＭＳ 明朝" w:cstheme="minorBidi" w:hint="eastAsia"/>
          <w:kern w:val="2"/>
          <w:sz w:val="21"/>
          <w:szCs w:val="22"/>
        </w:rPr>
        <w:t>」(1)及び(2)にかかる費用の見込み額とすること。 委託料の額は、別途協議の上決定する。</w:t>
      </w:r>
    </w:p>
    <w:p w14:paraId="7493F7B1" w14:textId="77777777" w:rsidR="00FD000D" w:rsidRPr="00F20D13" w:rsidRDefault="00822699" w:rsidP="00FD000D">
      <w:pPr>
        <w:kinsoku w:val="0"/>
        <w:ind w:firstLineChars="50" w:firstLine="105"/>
        <w:rPr>
          <w:rFonts w:ascii="ＭＳ 明朝" w:hAnsi="ＭＳ 明朝" w:cstheme="minorBidi"/>
          <w:kern w:val="2"/>
          <w:sz w:val="21"/>
          <w:szCs w:val="22"/>
        </w:rPr>
      </w:pPr>
      <w:r w:rsidRPr="00F20D13">
        <w:rPr>
          <w:rFonts w:ascii="ＭＳ 明朝" w:hAnsi="ＭＳ 明朝" w:cstheme="minorBidi" w:hint="eastAsia"/>
          <w:kern w:val="2"/>
          <w:sz w:val="21"/>
          <w:szCs w:val="22"/>
        </w:rPr>
        <w:t>(5) 県の委託料積算の考え方</w:t>
      </w:r>
    </w:p>
    <w:p w14:paraId="2083DB51" w14:textId="4B37398D" w:rsidR="00822699" w:rsidRPr="00F20D13" w:rsidRDefault="00822699" w:rsidP="00320F26">
      <w:pPr>
        <w:kinsoku w:val="0"/>
        <w:ind w:leftChars="150" w:left="330" w:firstLineChars="100" w:firstLine="210"/>
        <w:rPr>
          <w:rFonts w:ascii="ＭＳ 明朝" w:hAnsi="ＭＳ 明朝" w:cstheme="minorBidi"/>
          <w:kern w:val="2"/>
          <w:sz w:val="21"/>
          <w:szCs w:val="22"/>
        </w:rPr>
      </w:pPr>
      <w:r w:rsidRPr="00F20D13">
        <w:rPr>
          <w:rFonts w:ascii="ＭＳ 明朝" w:hAnsi="ＭＳ 明朝" w:cstheme="minorBidi" w:hint="eastAsia"/>
          <w:kern w:val="2"/>
          <w:sz w:val="21"/>
          <w:szCs w:val="22"/>
        </w:rPr>
        <w:t>県が受託者に対して支払う委託料の積算の考え方は、委託期間中の「</w:t>
      </w:r>
      <w:r w:rsidR="00F24F04" w:rsidRPr="00F20D13">
        <w:rPr>
          <w:rFonts w:ascii="ＭＳ 明朝" w:hAnsi="ＭＳ 明朝" w:cstheme="minorBidi" w:hint="eastAsia"/>
          <w:bCs/>
          <w:kern w:val="2"/>
          <w:sz w:val="21"/>
          <w:szCs w:val="22"/>
        </w:rPr>
        <w:t>２　業務内容</w:t>
      </w:r>
      <w:r w:rsidRPr="00F20D13">
        <w:rPr>
          <w:rFonts w:ascii="ＭＳ 明朝" w:hAnsi="ＭＳ 明朝" w:cstheme="minorBidi" w:hint="eastAsia"/>
          <w:kern w:val="2"/>
          <w:sz w:val="21"/>
          <w:szCs w:val="22"/>
        </w:rPr>
        <w:t>」(1)及び(2)にかかる一切の費用であること。</w:t>
      </w:r>
    </w:p>
    <w:p w14:paraId="5EEB30EE" w14:textId="77777777" w:rsidR="00FD000D" w:rsidRPr="00F20D13" w:rsidRDefault="00822699" w:rsidP="00FD000D">
      <w:pPr>
        <w:kinsoku w:val="0"/>
        <w:ind w:firstLineChars="50" w:firstLine="105"/>
        <w:rPr>
          <w:rFonts w:ascii="ＭＳ 明朝" w:hAnsi="ＭＳ 明朝" w:cstheme="minorBidi"/>
          <w:kern w:val="2"/>
          <w:sz w:val="21"/>
          <w:szCs w:val="22"/>
        </w:rPr>
      </w:pPr>
      <w:r w:rsidRPr="00F20D13">
        <w:rPr>
          <w:rFonts w:ascii="ＭＳ 明朝" w:hAnsi="ＭＳ 明朝" w:cstheme="minorBidi" w:hint="eastAsia"/>
          <w:kern w:val="2"/>
          <w:sz w:val="21"/>
          <w:szCs w:val="22"/>
        </w:rPr>
        <w:t>(6) 支払方法</w:t>
      </w:r>
    </w:p>
    <w:p w14:paraId="5F50F29F" w14:textId="28D91A9A" w:rsidR="00822699" w:rsidRPr="00F20D13" w:rsidRDefault="00822699" w:rsidP="00FD000D">
      <w:pPr>
        <w:kinsoku w:val="0"/>
        <w:ind w:leftChars="150" w:left="330" w:firstLineChars="100" w:firstLine="210"/>
        <w:rPr>
          <w:rFonts w:ascii="ＭＳ 明朝" w:hAnsi="ＭＳ 明朝" w:cstheme="minorBidi"/>
          <w:kern w:val="2"/>
          <w:sz w:val="21"/>
          <w:szCs w:val="22"/>
        </w:rPr>
      </w:pPr>
      <w:r w:rsidRPr="00F20D13">
        <w:rPr>
          <w:rFonts w:ascii="ＭＳ 明朝" w:hAnsi="ＭＳ 明朝" w:cstheme="minorBidi" w:hint="eastAsia"/>
          <w:kern w:val="2"/>
          <w:sz w:val="21"/>
          <w:szCs w:val="22"/>
        </w:rPr>
        <w:t>委託料は、契約の定めるところにより、委託業務の完了後に県が検査を行い、契約書に定められた内容に適合していることを確認した上で、請求を受けた日から30日以内に受託者に対して支払うもの。</w:t>
      </w:r>
    </w:p>
    <w:p w14:paraId="154AA7D9" w14:textId="3064597B" w:rsidR="00822699" w:rsidRPr="00F20D13" w:rsidRDefault="00822699" w:rsidP="00822699">
      <w:pPr>
        <w:kinsoku w:val="0"/>
        <w:rPr>
          <w:rFonts w:ascii="ＭＳ 明朝" w:hAnsi="ＭＳ 明朝" w:cstheme="minorBidi"/>
          <w:kern w:val="2"/>
          <w:sz w:val="21"/>
          <w:szCs w:val="22"/>
        </w:rPr>
      </w:pPr>
      <w:r w:rsidRPr="00F20D13">
        <w:rPr>
          <w:rFonts w:ascii="ＭＳ 明朝" w:hAnsi="ＭＳ 明朝" w:cstheme="minorBidi" w:hint="eastAsia"/>
          <w:kern w:val="2"/>
          <w:sz w:val="21"/>
          <w:szCs w:val="22"/>
        </w:rPr>
        <w:t xml:space="preserve">  </w:t>
      </w:r>
      <w:r w:rsidR="00FD000D" w:rsidRPr="00F20D13">
        <w:rPr>
          <w:rFonts w:ascii="ＭＳ 明朝" w:hAnsi="ＭＳ 明朝" w:cstheme="minorBidi" w:hint="eastAsia"/>
          <w:kern w:val="2"/>
          <w:sz w:val="21"/>
          <w:szCs w:val="22"/>
        </w:rPr>
        <w:t xml:space="preserve">   </w:t>
      </w:r>
      <w:r w:rsidRPr="00F20D13">
        <w:rPr>
          <w:rFonts w:ascii="ＭＳ 明朝" w:hAnsi="ＭＳ 明朝" w:cstheme="minorBidi" w:hint="eastAsia"/>
          <w:kern w:val="2"/>
          <w:sz w:val="21"/>
          <w:szCs w:val="22"/>
        </w:rPr>
        <w:t>なお、県は受託者の請求に基づき、委託料を分割で支払うことがあること。</w:t>
      </w:r>
    </w:p>
    <w:p w14:paraId="6C15DCC9" w14:textId="77777777" w:rsidR="00822699" w:rsidRPr="00F20D13" w:rsidRDefault="00822699" w:rsidP="00FD000D">
      <w:pPr>
        <w:kinsoku w:val="0"/>
        <w:ind w:firstLineChars="50" w:firstLine="105"/>
        <w:rPr>
          <w:rFonts w:ascii="ＭＳ 明朝" w:hAnsi="ＭＳ 明朝" w:cstheme="minorBidi"/>
          <w:kern w:val="2"/>
          <w:sz w:val="21"/>
          <w:szCs w:val="22"/>
        </w:rPr>
      </w:pPr>
      <w:r w:rsidRPr="00F20D13">
        <w:rPr>
          <w:rFonts w:ascii="ＭＳ 明朝" w:hAnsi="ＭＳ 明朝" w:cstheme="minorBidi" w:hint="eastAsia"/>
          <w:kern w:val="2"/>
          <w:sz w:val="21"/>
          <w:szCs w:val="22"/>
        </w:rPr>
        <w:t>(7) 委託料の返還等</w:t>
      </w:r>
    </w:p>
    <w:p w14:paraId="7B61025F" w14:textId="14C99BA7" w:rsidR="00822699" w:rsidRPr="00F20D13" w:rsidRDefault="00822699" w:rsidP="00320F26">
      <w:pPr>
        <w:kinsoku w:val="0"/>
        <w:ind w:left="315" w:hangingChars="150" w:hanging="315"/>
        <w:rPr>
          <w:rFonts w:ascii="ＭＳ 明朝" w:hAnsi="ＭＳ 明朝" w:cstheme="minorBidi"/>
          <w:kern w:val="2"/>
          <w:sz w:val="21"/>
          <w:szCs w:val="22"/>
        </w:rPr>
      </w:pPr>
      <w:r w:rsidRPr="00F20D13">
        <w:rPr>
          <w:rFonts w:ascii="ＭＳ 明朝" w:hAnsi="ＭＳ 明朝" w:cstheme="minorBidi" w:hint="eastAsia"/>
          <w:kern w:val="2"/>
          <w:sz w:val="21"/>
          <w:szCs w:val="22"/>
        </w:rPr>
        <w:t xml:space="preserve">  </w:t>
      </w:r>
      <w:r w:rsidR="00FD000D" w:rsidRPr="00F20D13">
        <w:rPr>
          <w:rFonts w:ascii="ＭＳ 明朝" w:hAnsi="ＭＳ 明朝" w:cstheme="minorBidi" w:hint="eastAsia"/>
          <w:kern w:val="2"/>
          <w:sz w:val="21"/>
          <w:szCs w:val="22"/>
        </w:rPr>
        <w:t xml:space="preserve">   </w:t>
      </w:r>
      <w:r w:rsidRPr="00F20D13">
        <w:rPr>
          <w:rFonts w:ascii="ＭＳ 明朝" w:hAnsi="ＭＳ 明朝" w:cstheme="minorBidi" w:hint="eastAsia"/>
          <w:kern w:val="2"/>
          <w:sz w:val="21"/>
          <w:szCs w:val="22"/>
        </w:rPr>
        <w:t>受託者は、契約の全部又は一部を解除された場合は、県が定めるところにより、委託料を返還するものとする。</w:t>
      </w:r>
    </w:p>
    <w:p w14:paraId="53A4E3FB" w14:textId="77777777" w:rsidR="00822699" w:rsidRPr="00F20D13" w:rsidRDefault="00822699" w:rsidP="00FD000D">
      <w:pPr>
        <w:kinsoku w:val="0"/>
        <w:ind w:firstLineChars="50" w:firstLine="105"/>
        <w:rPr>
          <w:rFonts w:ascii="ＭＳ 明朝" w:hAnsi="ＭＳ 明朝" w:cstheme="minorBidi"/>
          <w:kern w:val="2"/>
          <w:sz w:val="21"/>
          <w:szCs w:val="22"/>
        </w:rPr>
      </w:pPr>
      <w:r w:rsidRPr="00F20D13">
        <w:rPr>
          <w:rFonts w:ascii="ＭＳ 明朝" w:hAnsi="ＭＳ 明朝" w:cstheme="minorBidi" w:hint="eastAsia"/>
          <w:kern w:val="2"/>
          <w:sz w:val="21"/>
          <w:szCs w:val="22"/>
        </w:rPr>
        <w:t>(8) 契約の解除</w:t>
      </w:r>
    </w:p>
    <w:p w14:paraId="4C85C782" w14:textId="77777777" w:rsidR="00FD000D" w:rsidRPr="00F20D13" w:rsidRDefault="00822699" w:rsidP="00FD000D">
      <w:pPr>
        <w:kinsoku w:val="0"/>
        <w:ind w:left="315" w:hangingChars="150" w:hanging="315"/>
        <w:rPr>
          <w:rFonts w:ascii="ＭＳ 明朝" w:hAnsi="ＭＳ 明朝" w:cstheme="minorBidi"/>
          <w:kern w:val="2"/>
          <w:sz w:val="21"/>
          <w:szCs w:val="22"/>
        </w:rPr>
      </w:pPr>
      <w:r w:rsidRPr="00F20D13">
        <w:rPr>
          <w:rFonts w:ascii="ＭＳ 明朝" w:hAnsi="ＭＳ 明朝" w:cstheme="minorBidi" w:hint="eastAsia"/>
          <w:kern w:val="2"/>
          <w:sz w:val="21"/>
          <w:szCs w:val="22"/>
        </w:rPr>
        <w:t xml:space="preserve"> </w:t>
      </w:r>
      <w:r w:rsidR="00FD000D" w:rsidRPr="00F20D13">
        <w:rPr>
          <w:rFonts w:ascii="ＭＳ 明朝" w:hAnsi="ＭＳ 明朝" w:cstheme="minorBidi" w:hint="eastAsia"/>
          <w:kern w:val="2"/>
          <w:sz w:val="21"/>
          <w:szCs w:val="22"/>
        </w:rPr>
        <w:t xml:space="preserve">   </w:t>
      </w:r>
      <w:r w:rsidRPr="00F20D13">
        <w:rPr>
          <w:rFonts w:ascii="ＭＳ 明朝" w:hAnsi="ＭＳ 明朝" w:cstheme="minorBidi" w:hint="eastAsia"/>
          <w:kern w:val="2"/>
          <w:sz w:val="21"/>
          <w:szCs w:val="22"/>
        </w:rPr>
        <w:t xml:space="preserve"> 県は天災地変その他事情の変更により委託業務の継続が困難と判断したとき、又は受託者による委託業務が実施することが適当でないと認めるときは、契約の全部又は一部を解除することがあること。</w:t>
      </w:r>
    </w:p>
    <w:p w14:paraId="46C2C369" w14:textId="5EC6CC7C" w:rsidR="001B419A" w:rsidRPr="00F20D13" w:rsidRDefault="00822699" w:rsidP="00FD000D">
      <w:pPr>
        <w:kinsoku w:val="0"/>
        <w:ind w:leftChars="150" w:left="330" w:firstLineChars="100" w:firstLine="210"/>
        <w:rPr>
          <w:rFonts w:ascii="ＭＳ 明朝" w:hAnsi="ＭＳ 明朝" w:cstheme="minorBidi"/>
          <w:kern w:val="2"/>
          <w:sz w:val="21"/>
          <w:szCs w:val="22"/>
        </w:rPr>
      </w:pPr>
      <w:r w:rsidRPr="00F20D13">
        <w:rPr>
          <w:rFonts w:ascii="ＭＳ 明朝" w:hAnsi="ＭＳ 明朝" w:cstheme="minorBidi" w:hint="eastAsia"/>
          <w:kern w:val="2"/>
          <w:sz w:val="21"/>
          <w:szCs w:val="22"/>
        </w:rPr>
        <w:t>また、県が行う調査を妨げ、県が求める報告を拒み、又は県の指示に従わな</w:t>
      </w:r>
      <w:r w:rsidR="00FD000D" w:rsidRPr="00F20D13">
        <w:rPr>
          <w:rFonts w:ascii="ＭＳ 明朝" w:hAnsi="ＭＳ 明朝" w:cstheme="minorBidi" w:hint="eastAsia"/>
          <w:kern w:val="2"/>
          <w:sz w:val="21"/>
          <w:szCs w:val="22"/>
        </w:rPr>
        <w:t>かった</w:t>
      </w:r>
      <w:r w:rsidRPr="00F20D13">
        <w:rPr>
          <w:rFonts w:ascii="ＭＳ 明朝" w:hAnsi="ＭＳ 明朝" w:cstheme="minorBidi" w:hint="eastAsia"/>
          <w:kern w:val="2"/>
          <w:sz w:val="21"/>
          <w:szCs w:val="22"/>
        </w:rPr>
        <w:t>場合、不正の手段により委託料の支払を受けた場合その他契約に違反した場合も同様とすること。</w:t>
      </w:r>
    </w:p>
    <w:p w14:paraId="430A88C7" w14:textId="187639D8" w:rsidR="001B419A" w:rsidRPr="00F20D13" w:rsidRDefault="001B419A" w:rsidP="00FD000D">
      <w:pPr>
        <w:kinsoku w:val="0"/>
        <w:rPr>
          <w:rFonts w:ascii="ＭＳ 明朝" w:hAnsi="ＭＳ 明朝" w:cstheme="minorBidi"/>
          <w:kern w:val="2"/>
          <w:sz w:val="21"/>
          <w:szCs w:val="22"/>
        </w:rPr>
      </w:pPr>
    </w:p>
    <w:p w14:paraId="106C68B4" w14:textId="11FF001E" w:rsidR="00FD000D" w:rsidRPr="00F20D13" w:rsidRDefault="001B419A" w:rsidP="001B419A">
      <w:pPr>
        <w:shd w:val="pct12" w:color="auto" w:fill="auto"/>
        <w:kinsoku w:val="0"/>
        <w:rPr>
          <w:rFonts w:ascii="ＭＳ ゴシック" w:eastAsia="ＭＳ ゴシック" w:hAnsi="ＭＳ ゴシック" w:cstheme="minorBidi"/>
          <w:bCs/>
          <w:kern w:val="2"/>
          <w:szCs w:val="22"/>
        </w:rPr>
      </w:pPr>
      <w:r w:rsidRPr="00F20D13">
        <w:rPr>
          <w:rFonts w:ascii="ＭＳ ゴシック" w:eastAsia="ＭＳ ゴシック" w:hAnsi="ＭＳ ゴシック" w:cstheme="minorBidi" w:hint="eastAsia"/>
          <w:bCs/>
          <w:kern w:val="2"/>
          <w:szCs w:val="22"/>
        </w:rPr>
        <w:t>５　契約に関する条件</w:t>
      </w:r>
      <w:r w:rsidR="00FD000D" w:rsidRPr="00F20D13">
        <w:rPr>
          <w:rFonts w:ascii="ＭＳ ゴシック" w:eastAsia="ＭＳ ゴシック" w:hAnsi="ＭＳ ゴシック" w:cstheme="minorBidi" w:hint="eastAsia"/>
          <w:bCs/>
          <w:kern w:val="2"/>
          <w:szCs w:val="22"/>
        </w:rPr>
        <w:t>等</w:t>
      </w:r>
    </w:p>
    <w:p w14:paraId="61F6DD86" w14:textId="77777777" w:rsidR="00FD000D" w:rsidRPr="00F20D13" w:rsidRDefault="00FD000D" w:rsidP="00FD000D">
      <w:pPr>
        <w:pStyle w:val="af"/>
        <w:numPr>
          <w:ilvl w:val="0"/>
          <w:numId w:val="18"/>
        </w:numPr>
        <w:ind w:leftChars="0"/>
        <w:rPr>
          <w:rFonts w:ascii="ＭＳ 明朝" w:hAnsi="ＭＳ 明朝"/>
          <w:bCs/>
          <w:szCs w:val="22"/>
        </w:rPr>
      </w:pPr>
      <w:r w:rsidRPr="00F20D13">
        <w:rPr>
          <w:rFonts w:ascii="ＭＳ 明朝" w:hAnsi="ＭＳ 明朝" w:hint="eastAsia"/>
          <w:bCs/>
          <w:szCs w:val="22"/>
        </w:rPr>
        <w:t xml:space="preserve"> 個人情報の取扱い</w:t>
      </w:r>
    </w:p>
    <w:p w14:paraId="0F86CEA4" w14:textId="15651296" w:rsidR="00FD000D" w:rsidRPr="00F20D13" w:rsidRDefault="00FD000D" w:rsidP="00320F26">
      <w:pPr>
        <w:ind w:leftChars="150" w:left="330" w:firstLineChars="100" w:firstLine="220"/>
        <w:rPr>
          <w:rFonts w:ascii="ＭＳ 明朝" w:hAnsi="ＭＳ 明朝"/>
          <w:bCs/>
          <w:szCs w:val="22"/>
        </w:rPr>
      </w:pPr>
      <w:r w:rsidRPr="00F20D13">
        <w:rPr>
          <w:rFonts w:ascii="ＭＳ 明朝" w:hAnsi="ＭＳ 明朝" w:hint="eastAsia"/>
          <w:bCs/>
          <w:szCs w:val="22"/>
        </w:rPr>
        <w:t>受託者は、この契約により知り得た個人情報を、県の承諾なしに第三者に提供し、又は当該業務以外の事業の用に供してはならないこと。また、業務委託期間が満了し、若しくは取り消された後においても同様とすること。</w:t>
      </w:r>
    </w:p>
    <w:p w14:paraId="41B2139D" w14:textId="4872B55E" w:rsidR="00FD000D" w:rsidRPr="00F20D13" w:rsidRDefault="00FD000D" w:rsidP="00FD000D">
      <w:pPr>
        <w:pStyle w:val="af"/>
        <w:numPr>
          <w:ilvl w:val="0"/>
          <w:numId w:val="18"/>
        </w:numPr>
        <w:ind w:leftChars="0"/>
        <w:rPr>
          <w:rFonts w:ascii="ＭＳ 明朝" w:hAnsi="ＭＳ 明朝"/>
          <w:bCs/>
          <w:szCs w:val="22"/>
        </w:rPr>
      </w:pPr>
      <w:r w:rsidRPr="00F20D13">
        <w:rPr>
          <w:rFonts w:ascii="ＭＳ 明朝" w:hAnsi="ＭＳ 明朝" w:hint="eastAsia"/>
          <w:bCs/>
          <w:szCs w:val="22"/>
        </w:rPr>
        <w:t xml:space="preserve"> 再委託等の制限</w:t>
      </w:r>
    </w:p>
    <w:p w14:paraId="67A7440D" w14:textId="73A4B747" w:rsidR="00FD000D" w:rsidRPr="00F20D13" w:rsidRDefault="00FD000D" w:rsidP="00FD000D">
      <w:pPr>
        <w:ind w:leftChars="150" w:left="550" w:hangingChars="100" w:hanging="220"/>
        <w:rPr>
          <w:rFonts w:ascii="ＭＳ 明朝" w:hAnsi="ＭＳ 明朝"/>
          <w:bCs/>
          <w:szCs w:val="22"/>
        </w:rPr>
      </w:pPr>
      <w:r w:rsidRPr="00F20D13">
        <w:rPr>
          <w:rFonts w:ascii="ＭＳ 明朝" w:hAnsi="ＭＳ 明朝" w:hint="eastAsia"/>
          <w:bCs/>
          <w:szCs w:val="22"/>
        </w:rPr>
        <w:t>ア  受託者は、本業務の全部又は本業務の統括・監理業務部分を一括して第三者に委託し、又は請け負わせてはならないこと。</w:t>
      </w:r>
    </w:p>
    <w:p w14:paraId="40554353" w14:textId="6186D1D1" w:rsidR="00FD000D" w:rsidRPr="00F20D13" w:rsidRDefault="00FD000D" w:rsidP="00320F26">
      <w:pPr>
        <w:ind w:leftChars="150" w:left="550" w:hangingChars="100" w:hanging="220"/>
        <w:rPr>
          <w:rFonts w:ascii="ＭＳ 明朝" w:hAnsi="ＭＳ 明朝"/>
          <w:bCs/>
          <w:szCs w:val="22"/>
        </w:rPr>
      </w:pPr>
      <w:r w:rsidRPr="00F20D13">
        <w:rPr>
          <w:rFonts w:ascii="ＭＳ 明朝" w:hAnsi="ＭＳ 明朝" w:hint="eastAsia"/>
          <w:bCs/>
          <w:szCs w:val="22"/>
        </w:rPr>
        <w:t>イ  受託者は、本業務の一部を第三者に委託する場合には、あらかじめ県に対して別途契約書に定める方法により、再委託の内容、再委託先（商号又は名称）、その他再委託先に対する管理方法等必要事項を報告し、承諾を得なければならない</w:t>
      </w:r>
      <w:r w:rsidRPr="00F20D13">
        <w:rPr>
          <w:rFonts w:ascii="ＭＳ 明朝" w:hAnsi="ＭＳ 明朝" w:hint="eastAsia"/>
          <w:bCs/>
          <w:szCs w:val="22"/>
        </w:rPr>
        <w:lastRenderedPageBreak/>
        <w:t>こと。</w:t>
      </w:r>
    </w:p>
    <w:p w14:paraId="2204A8A3" w14:textId="77777777" w:rsidR="00FD000D" w:rsidRPr="00F20D13" w:rsidRDefault="00FD000D" w:rsidP="00FD000D">
      <w:pPr>
        <w:ind w:firstLineChars="50" w:firstLine="110"/>
        <w:rPr>
          <w:rFonts w:ascii="ＭＳ 明朝" w:hAnsi="ＭＳ 明朝"/>
          <w:bCs/>
          <w:szCs w:val="22"/>
        </w:rPr>
      </w:pPr>
      <w:r w:rsidRPr="00F20D13">
        <w:rPr>
          <w:rFonts w:ascii="ＭＳ 明朝" w:hAnsi="ＭＳ 明朝" w:hint="eastAsia"/>
          <w:bCs/>
          <w:szCs w:val="22"/>
        </w:rPr>
        <w:t>(3) 再委託の相手方</w:t>
      </w:r>
    </w:p>
    <w:p w14:paraId="79E2AB26" w14:textId="0C2C2A27" w:rsidR="00FD000D" w:rsidRPr="00F20D13" w:rsidRDefault="00FD000D" w:rsidP="00320F26">
      <w:pPr>
        <w:ind w:left="330" w:hangingChars="150" w:hanging="330"/>
        <w:rPr>
          <w:rFonts w:ascii="ＭＳ 明朝" w:hAnsi="ＭＳ 明朝"/>
          <w:bCs/>
          <w:szCs w:val="22"/>
        </w:rPr>
      </w:pPr>
      <w:r w:rsidRPr="00F20D13">
        <w:rPr>
          <w:rFonts w:ascii="ＭＳ 明朝" w:hAnsi="ＭＳ 明朝" w:hint="eastAsia"/>
          <w:bCs/>
          <w:szCs w:val="22"/>
        </w:rPr>
        <w:t xml:space="preserve">　　 受託者は、上記「(2) 再委託等の制限」イにより本業務の一部を第三者に委託する場合は、その相手方を、岩手県内に主たる営業所を有する者の中から選定するように努めること。やむを得ず、県外に主たる営業所を有する者に委託する場合は、県に対してその理由を明示すること。</w:t>
      </w:r>
    </w:p>
    <w:p w14:paraId="07CCC53F" w14:textId="77777777" w:rsidR="00FD000D" w:rsidRPr="00F20D13" w:rsidRDefault="00FD000D" w:rsidP="00FD000D">
      <w:pPr>
        <w:ind w:firstLineChars="50" w:firstLine="110"/>
        <w:rPr>
          <w:rFonts w:ascii="ＭＳ 明朝" w:hAnsi="ＭＳ 明朝"/>
          <w:bCs/>
          <w:szCs w:val="22"/>
        </w:rPr>
      </w:pPr>
      <w:r w:rsidRPr="00F20D13">
        <w:rPr>
          <w:rFonts w:ascii="ＭＳ 明朝" w:hAnsi="ＭＳ 明朝" w:hint="eastAsia"/>
          <w:bCs/>
          <w:szCs w:val="22"/>
        </w:rPr>
        <w:t>(4) 帳簿書類</w:t>
      </w:r>
    </w:p>
    <w:p w14:paraId="0547F05B" w14:textId="1559CAE0" w:rsidR="00FD000D" w:rsidRPr="00F20D13" w:rsidRDefault="00FD000D" w:rsidP="00320F26">
      <w:pPr>
        <w:ind w:firstLineChars="250" w:firstLine="550"/>
        <w:rPr>
          <w:rFonts w:ascii="ＭＳ 明朝" w:hAnsi="ＭＳ 明朝"/>
          <w:bCs/>
          <w:szCs w:val="22"/>
        </w:rPr>
      </w:pPr>
      <w:r w:rsidRPr="00F20D13">
        <w:rPr>
          <w:rFonts w:ascii="ＭＳ 明朝" w:hAnsi="ＭＳ 明朝" w:hint="eastAsia"/>
          <w:bCs/>
          <w:szCs w:val="22"/>
        </w:rPr>
        <w:t>受託者として作成した帳簿書類は、その帳簿閉鎖の時から５年間保存すること。</w:t>
      </w:r>
    </w:p>
    <w:p w14:paraId="33DC8496" w14:textId="77777777" w:rsidR="00FD000D" w:rsidRPr="00F20D13" w:rsidRDefault="00FD000D" w:rsidP="00FD000D">
      <w:pPr>
        <w:ind w:firstLineChars="50" w:firstLine="110"/>
        <w:rPr>
          <w:rFonts w:ascii="ＭＳ 明朝" w:hAnsi="ＭＳ 明朝"/>
          <w:bCs/>
          <w:szCs w:val="22"/>
        </w:rPr>
      </w:pPr>
      <w:r w:rsidRPr="00F20D13">
        <w:rPr>
          <w:rFonts w:ascii="ＭＳ 明朝" w:hAnsi="ＭＳ 明朝" w:hint="eastAsia"/>
          <w:bCs/>
          <w:szCs w:val="22"/>
        </w:rPr>
        <w:t>(5) 権利の帰属等</w:t>
      </w:r>
    </w:p>
    <w:p w14:paraId="375D9249" w14:textId="30C8A966" w:rsidR="00FD000D" w:rsidRPr="00F20D13" w:rsidRDefault="00FD000D" w:rsidP="00320F26">
      <w:pPr>
        <w:ind w:left="330" w:hangingChars="150" w:hanging="330"/>
        <w:rPr>
          <w:rFonts w:ascii="ＭＳ 明朝" w:hAnsi="ＭＳ 明朝"/>
          <w:bCs/>
          <w:szCs w:val="22"/>
        </w:rPr>
      </w:pPr>
      <w:r w:rsidRPr="00F20D13">
        <w:rPr>
          <w:rFonts w:ascii="ＭＳ 明朝" w:hAnsi="ＭＳ 明朝" w:hint="eastAsia"/>
          <w:bCs/>
          <w:szCs w:val="22"/>
        </w:rPr>
        <w:t xml:space="preserve">　 　本業務の実施により制作された成果物及び資料又はその利用に関する著作権、所有権等に関しては、原則として委託料の支払いの完了をもって受託者から県に移転することとするが、その詳細については、県及び受託者間で協議の上、別途契約書により定める。</w:t>
      </w:r>
    </w:p>
    <w:p w14:paraId="1BC1BF02" w14:textId="77777777" w:rsidR="00FD000D" w:rsidRPr="00F20D13" w:rsidRDefault="00FD000D" w:rsidP="00FD000D">
      <w:pPr>
        <w:ind w:firstLineChars="50" w:firstLine="110"/>
        <w:rPr>
          <w:rFonts w:ascii="ＭＳ 明朝" w:hAnsi="ＭＳ 明朝"/>
          <w:bCs/>
          <w:szCs w:val="22"/>
        </w:rPr>
      </w:pPr>
      <w:r w:rsidRPr="00F20D13">
        <w:rPr>
          <w:rFonts w:ascii="ＭＳ 明朝" w:hAnsi="ＭＳ 明朝" w:hint="eastAsia"/>
          <w:bCs/>
          <w:szCs w:val="22"/>
        </w:rPr>
        <w:t>(6) その他</w:t>
      </w:r>
    </w:p>
    <w:p w14:paraId="72C963F3" w14:textId="77777777" w:rsidR="00FD000D" w:rsidRPr="00F20D13" w:rsidRDefault="00FD000D" w:rsidP="00FD000D">
      <w:pPr>
        <w:ind w:firstLineChars="250" w:firstLine="550"/>
        <w:rPr>
          <w:rFonts w:ascii="ＭＳ 明朝" w:hAnsi="ＭＳ 明朝"/>
          <w:bCs/>
          <w:szCs w:val="22"/>
        </w:rPr>
      </w:pPr>
      <w:r w:rsidRPr="00F20D13">
        <w:rPr>
          <w:rFonts w:ascii="ＭＳ 明朝" w:hAnsi="ＭＳ 明朝" w:hint="eastAsia"/>
          <w:bCs/>
          <w:szCs w:val="22"/>
        </w:rPr>
        <w:t>その他、詳細な契約条件については契約締結時に定める。</w:t>
      </w:r>
    </w:p>
    <w:p w14:paraId="46988FA0" w14:textId="6F18A81A" w:rsidR="001B419A" w:rsidRPr="00F20D13" w:rsidRDefault="001B419A" w:rsidP="001B419A">
      <w:pPr>
        <w:rPr>
          <w:rFonts w:ascii="ＭＳ 明朝" w:hAnsi="ＭＳ 明朝"/>
          <w:szCs w:val="22"/>
        </w:rPr>
      </w:pPr>
    </w:p>
    <w:p w14:paraId="2FEA2FC6" w14:textId="77777777" w:rsidR="00FD000D" w:rsidRPr="00F20D13" w:rsidRDefault="00FD000D" w:rsidP="001B419A">
      <w:pPr>
        <w:rPr>
          <w:rFonts w:ascii="ＭＳ 明朝" w:hAnsi="ＭＳ 明朝"/>
          <w:szCs w:val="22"/>
        </w:rPr>
      </w:pPr>
    </w:p>
    <w:p w14:paraId="5E820883" w14:textId="77777777" w:rsidR="00FD000D" w:rsidRPr="00F20D13" w:rsidRDefault="00FD000D" w:rsidP="001B419A">
      <w:pPr>
        <w:rPr>
          <w:rFonts w:ascii="ＭＳ 明朝" w:hAnsi="ＭＳ 明朝"/>
          <w:szCs w:val="22"/>
        </w:rPr>
      </w:pPr>
    </w:p>
    <w:p w14:paraId="767C69FD" w14:textId="77777777" w:rsidR="00FD000D" w:rsidRPr="00F20D13" w:rsidRDefault="00FD000D" w:rsidP="001B419A">
      <w:pPr>
        <w:rPr>
          <w:rFonts w:ascii="ＭＳ 明朝" w:hAnsi="ＭＳ 明朝"/>
          <w:szCs w:val="22"/>
        </w:rPr>
      </w:pPr>
    </w:p>
    <w:p w14:paraId="42B0A698" w14:textId="77777777" w:rsidR="00FD000D" w:rsidRPr="00F20D13" w:rsidRDefault="00FD000D" w:rsidP="001B419A">
      <w:pPr>
        <w:rPr>
          <w:rFonts w:ascii="ＭＳ 明朝" w:hAnsi="ＭＳ 明朝"/>
          <w:szCs w:val="22"/>
        </w:rPr>
      </w:pPr>
    </w:p>
    <w:p w14:paraId="619A0A75" w14:textId="77777777" w:rsidR="00FD000D" w:rsidRPr="00F20D13" w:rsidRDefault="00FD000D" w:rsidP="001B419A">
      <w:pPr>
        <w:rPr>
          <w:rFonts w:ascii="ＭＳ 明朝" w:hAnsi="ＭＳ 明朝"/>
          <w:szCs w:val="22"/>
        </w:rPr>
      </w:pPr>
    </w:p>
    <w:p w14:paraId="4A7644F5" w14:textId="77777777" w:rsidR="00FD000D" w:rsidRPr="00F20D13" w:rsidRDefault="00FD000D" w:rsidP="001B419A">
      <w:pPr>
        <w:rPr>
          <w:rFonts w:ascii="ＭＳ 明朝" w:hAnsi="ＭＳ 明朝"/>
          <w:szCs w:val="22"/>
        </w:rPr>
      </w:pPr>
    </w:p>
    <w:p w14:paraId="5B615B58" w14:textId="77777777" w:rsidR="00FD000D" w:rsidRPr="00F20D13" w:rsidRDefault="00FD000D" w:rsidP="001B419A">
      <w:pPr>
        <w:rPr>
          <w:rFonts w:ascii="ＭＳ 明朝" w:hAnsi="ＭＳ 明朝"/>
          <w:szCs w:val="22"/>
        </w:rPr>
      </w:pPr>
    </w:p>
    <w:p w14:paraId="5984A19B" w14:textId="77777777" w:rsidR="00FD000D" w:rsidRPr="00F20D13" w:rsidRDefault="00FD000D" w:rsidP="001B419A">
      <w:pPr>
        <w:rPr>
          <w:rFonts w:ascii="ＭＳ 明朝" w:hAnsi="ＭＳ 明朝"/>
          <w:szCs w:val="22"/>
        </w:rPr>
      </w:pPr>
    </w:p>
    <w:p w14:paraId="2764169D" w14:textId="77777777" w:rsidR="00FD000D" w:rsidRPr="00F20D13" w:rsidRDefault="00FD000D" w:rsidP="001B419A">
      <w:pPr>
        <w:rPr>
          <w:rFonts w:ascii="ＭＳ 明朝" w:hAnsi="ＭＳ 明朝"/>
          <w:szCs w:val="22"/>
        </w:rPr>
      </w:pPr>
    </w:p>
    <w:p w14:paraId="2A8E9052" w14:textId="77777777" w:rsidR="00320F26" w:rsidRPr="00F20D13" w:rsidRDefault="00320F26" w:rsidP="001B419A">
      <w:pPr>
        <w:rPr>
          <w:rFonts w:ascii="ＭＳ 明朝" w:hAnsi="ＭＳ 明朝"/>
          <w:szCs w:val="22"/>
        </w:rPr>
      </w:pPr>
    </w:p>
    <w:p w14:paraId="48E2D738" w14:textId="77777777" w:rsidR="00320F26" w:rsidRPr="00F20D13" w:rsidRDefault="00320F26" w:rsidP="001B419A">
      <w:pPr>
        <w:rPr>
          <w:rFonts w:ascii="ＭＳ 明朝" w:hAnsi="ＭＳ 明朝"/>
          <w:szCs w:val="22"/>
        </w:rPr>
      </w:pPr>
    </w:p>
    <w:p w14:paraId="36FFF8C9" w14:textId="77777777" w:rsidR="00320F26" w:rsidRPr="00F20D13" w:rsidRDefault="00320F26" w:rsidP="001B419A">
      <w:pPr>
        <w:rPr>
          <w:rFonts w:ascii="ＭＳ 明朝" w:hAnsi="ＭＳ 明朝"/>
          <w:szCs w:val="22"/>
        </w:rPr>
      </w:pPr>
    </w:p>
    <w:p w14:paraId="0D2428A8" w14:textId="77777777" w:rsidR="00320F26" w:rsidRPr="00F20D13" w:rsidRDefault="00320F26" w:rsidP="001B419A">
      <w:pPr>
        <w:rPr>
          <w:rFonts w:ascii="ＭＳ 明朝" w:hAnsi="ＭＳ 明朝"/>
          <w:szCs w:val="22"/>
        </w:rPr>
      </w:pPr>
    </w:p>
    <w:p w14:paraId="71927A75" w14:textId="77777777" w:rsidR="00320F26" w:rsidRPr="00F20D13" w:rsidRDefault="00320F26" w:rsidP="001B419A">
      <w:pPr>
        <w:rPr>
          <w:rFonts w:ascii="ＭＳ 明朝" w:hAnsi="ＭＳ 明朝"/>
          <w:szCs w:val="22"/>
        </w:rPr>
      </w:pPr>
    </w:p>
    <w:p w14:paraId="51415D92" w14:textId="77777777" w:rsidR="00320F26" w:rsidRPr="00F20D13" w:rsidRDefault="00320F26" w:rsidP="001B419A">
      <w:pPr>
        <w:rPr>
          <w:rFonts w:ascii="ＭＳ 明朝" w:hAnsi="ＭＳ 明朝"/>
          <w:szCs w:val="22"/>
        </w:rPr>
      </w:pPr>
    </w:p>
    <w:p w14:paraId="0F0FC42A" w14:textId="77777777" w:rsidR="00320F26" w:rsidRPr="00F20D13" w:rsidRDefault="00320F26" w:rsidP="001B419A">
      <w:pPr>
        <w:rPr>
          <w:rFonts w:ascii="ＭＳ 明朝" w:hAnsi="ＭＳ 明朝"/>
          <w:szCs w:val="22"/>
        </w:rPr>
      </w:pPr>
    </w:p>
    <w:p w14:paraId="7670811D" w14:textId="77777777" w:rsidR="00320F26" w:rsidRPr="00F20D13" w:rsidRDefault="00320F26" w:rsidP="001B419A">
      <w:pPr>
        <w:rPr>
          <w:rFonts w:ascii="ＭＳ 明朝" w:hAnsi="ＭＳ 明朝"/>
          <w:szCs w:val="22"/>
        </w:rPr>
      </w:pPr>
    </w:p>
    <w:p w14:paraId="4C0D93F7" w14:textId="77777777" w:rsidR="00320F26" w:rsidRPr="00F20D13" w:rsidRDefault="00320F26" w:rsidP="001B419A">
      <w:pPr>
        <w:rPr>
          <w:rFonts w:ascii="ＭＳ 明朝" w:hAnsi="ＭＳ 明朝"/>
          <w:szCs w:val="22"/>
        </w:rPr>
      </w:pPr>
    </w:p>
    <w:p w14:paraId="4B549130" w14:textId="77777777" w:rsidR="00320F26" w:rsidRPr="00F20D13" w:rsidRDefault="00320F26" w:rsidP="001B419A">
      <w:pPr>
        <w:rPr>
          <w:rFonts w:ascii="ＭＳ 明朝" w:hAnsi="ＭＳ 明朝"/>
          <w:szCs w:val="22"/>
        </w:rPr>
      </w:pPr>
    </w:p>
    <w:p w14:paraId="2CAB4207" w14:textId="77777777" w:rsidR="00320F26" w:rsidRPr="00F20D13" w:rsidRDefault="00320F26" w:rsidP="001B419A">
      <w:pPr>
        <w:rPr>
          <w:rFonts w:ascii="ＭＳ 明朝" w:hAnsi="ＭＳ 明朝"/>
          <w:szCs w:val="22"/>
        </w:rPr>
      </w:pPr>
    </w:p>
    <w:p w14:paraId="17665267" w14:textId="77777777" w:rsidR="00F24F04" w:rsidRPr="00F20D13" w:rsidRDefault="00F24F04" w:rsidP="001B419A">
      <w:pPr>
        <w:rPr>
          <w:rFonts w:ascii="ＭＳ 明朝" w:hAnsi="ＭＳ 明朝"/>
          <w:szCs w:val="22"/>
        </w:rPr>
      </w:pPr>
    </w:p>
    <w:p w14:paraId="3FE17CBF" w14:textId="77777777" w:rsidR="00320F26" w:rsidRPr="00F20D13" w:rsidRDefault="00320F26" w:rsidP="001B419A">
      <w:pPr>
        <w:rPr>
          <w:rFonts w:ascii="ＭＳ 明朝" w:hAnsi="ＭＳ 明朝"/>
          <w:szCs w:val="22"/>
        </w:rPr>
      </w:pPr>
    </w:p>
    <w:p w14:paraId="4703249C" w14:textId="77777777" w:rsidR="00320F26" w:rsidRPr="00F20D13" w:rsidRDefault="00320F26" w:rsidP="001B419A">
      <w:pPr>
        <w:rPr>
          <w:rFonts w:ascii="ＭＳ 明朝" w:hAnsi="ＭＳ 明朝"/>
          <w:szCs w:val="22"/>
        </w:rPr>
      </w:pPr>
    </w:p>
    <w:p w14:paraId="309DE825" w14:textId="77777777" w:rsidR="00FD000D" w:rsidRPr="00F20D13" w:rsidRDefault="00FD000D" w:rsidP="001B419A">
      <w:pPr>
        <w:rPr>
          <w:rFonts w:ascii="ＭＳ 明朝" w:hAnsi="ＭＳ 明朝"/>
          <w:szCs w:val="22"/>
        </w:rPr>
      </w:pPr>
    </w:p>
    <w:p w14:paraId="65CAD78F" w14:textId="77777777" w:rsidR="001B419A" w:rsidRPr="00F20D13" w:rsidRDefault="001B419A" w:rsidP="001B419A">
      <w:pPr>
        <w:rPr>
          <w:rFonts w:ascii="ＭＳ 明朝" w:hAnsi="ＭＳ 明朝"/>
          <w:szCs w:val="22"/>
        </w:rPr>
      </w:pPr>
      <w:r w:rsidRPr="00F20D13">
        <w:rPr>
          <w:rFonts w:ascii="ＭＳ 明朝" w:hAnsi="ＭＳ 明朝" w:hint="eastAsia"/>
          <w:szCs w:val="22"/>
        </w:rPr>
        <w:lastRenderedPageBreak/>
        <w:t>別　記</w:t>
      </w:r>
    </w:p>
    <w:p w14:paraId="31BC76CC" w14:textId="77777777" w:rsidR="001B419A" w:rsidRPr="00F20D13" w:rsidRDefault="001B419A" w:rsidP="001B419A">
      <w:pPr>
        <w:rPr>
          <w:rFonts w:ascii="ＭＳ 明朝" w:hAnsi="ＭＳ 明朝"/>
          <w:szCs w:val="22"/>
        </w:rPr>
      </w:pPr>
      <w:r w:rsidRPr="00F20D13">
        <w:rPr>
          <w:rFonts w:ascii="ＭＳ 明朝" w:hAnsi="ＭＳ 明朝" w:hint="eastAsia"/>
          <w:szCs w:val="22"/>
        </w:rPr>
        <w:t>個人情報取扱特記事項</w:t>
      </w:r>
    </w:p>
    <w:p w14:paraId="26262E87" w14:textId="77777777" w:rsidR="001B419A" w:rsidRPr="00F20D13" w:rsidRDefault="001B419A" w:rsidP="001B419A">
      <w:pPr>
        <w:rPr>
          <w:rFonts w:ascii="ＭＳ 明朝" w:hAnsi="ＭＳ 明朝"/>
          <w:szCs w:val="22"/>
        </w:rPr>
      </w:pPr>
      <w:r w:rsidRPr="00F20D13">
        <w:rPr>
          <w:rFonts w:ascii="ＭＳ 明朝" w:hAnsi="ＭＳ 明朝" w:hint="eastAsia"/>
          <w:szCs w:val="22"/>
        </w:rPr>
        <w:t xml:space="preserve">　（基本的事項）</w:t>
      </w:r>
    </w:p>
    <w:p w14:paraId="21D3B049" w14:textId="77777777" w:rsidR="001B419A" w:rsidRPr="00F20D13" w:rsidRDefault="001B419A" w:rsidP="001B419A">
      <w:pPr>
        <w:rPr>
          <w:rFonts w:ascii="ＭＳ 明朝" w:hAnsi="ＭＳ 明朝"/>
          <w:szCs w:val="22"/>
        </w:rPr>
      </w:pPr>
      <w:r w:rsidRPr="00F20D13">
        <w:rPr>
          <w:rFonts w:ascii="ＭＳ 明朝" w:hAnsi="ＭＳ 明朝" w:hint="eastAsia"/>
          <w:szCs w:val="22"/>
        </w:rPr>
        <w:t>第１　乙は、個人情報の保護の重要性を認識し、この契約に係る事務の処理又は事業の遂行（以下単に「業務」という。）の実施に当たっては個人の権利利益を侵害することのないよう、個人情報の取扱いを適正に行わなければならない。また、死者に関する情報についてもまた、同様に適正に取り扱わなければならない。</w:t>
      </w:r>
    </w:p>
    <w:p w14:paraId="511E9FAF" w14:textId="77777777" w:rsidR="001B419A" w:rsidRPr="00F20D13" w:rsidRDefault="001B419A" w:rsidP="001B419A">
      <w:pPr>
        <w:rPr>
          <w:rFonts w:ascii="ＭＳ 明朝" w:hAnsi="ＭＳ 明朝"/>
          <w:szCs w:val="22"/>
        </w:rPr>
      </w:pPr>
      <w:r w:rsidRPr="00F20D13">
        <w:rPr>
          <w:rFonts w:ascii="ＭＳ 明朝" w:hAnsi="ＭＳ 明朝" w:hint="eastAsia"/>
          <w:szCs w:val="22"/>
        </w:rPr>
        <w:t xml:space="preserve">　（秘密の保持）</w:t>
      </w:r>
    </w:p>
    <w:p w14:paraId="1EE0DB23" w14:textId="77777777" w:rsidR="001B419A" w:rsidRPr="00F20D13" w:rsidRDefault="001B419A" w:rsidP="001B419A">
      <w:pPr>
        <w:rPr>
          <w:rFonts w:ascii="ＭＳ 明朝" w:hAnsi="ＭＳ 明朝"/>
          <w:szCs w:val="22"/>
        </w:rPr>
      </w:pPr>
      <w:r w:rsidRPr="00F20D13">
        <w:rPr>
          <w:rFonts w:ascii="ＭＳ 明朝" w:hAnsi="ＭＳ 明朝" w:hint="eastAsia"/>
          <w:szCs w:val="22"/>
        </w:rPr>
        <w:t>第２　乙は、業務に関して知り得た個人情報及び死者に関する情報をみだりに他に知らせ、又は不当な目的に利用してはならない。業務が終了し、又はこの契約を解除された後においても、同様とする。</w:t>
      </w:r>
    </w:p>
    <w:p w14:paraId="33438A09" w14:textId="77777777" w:rsidR="001B419A" w:rsidRPr="00F20D13" w:rsidRDefault="001B419A" w:rsidP="001B419A">
      <w:pPr>
        <w:rPr>
          <w:rFonts w:ascii="ＭＳ 明朝" w:hAnsi="ＭＳ 明朝"/>
          <w:szCs w:val="22"/>
        </w:rPr>
      </w:pPr>
      <w:r w:rsidRPr="00F20D13">
        <w:rPr>
          <w:rFonts w:ascii="ＭＳ 明朝" w:hAnsi="ＭＳ 明朝" w:hint="eastAsia"/>
          <w:szCs w:val="22"/>
        </w:rPr>
        <w:t xml:space="preserve">　（個人情報管理責任者等）</w:t>
      </w:r>
    </w:p>
    <w:p w14:paraId="41133736" w14:textId="77777777" w:rsidR="001B419A" w:rsidRPr="00F20D13" w:rsidRDefault="001B419A" w:rsidP="001B419A">
      <w:pPr>
        <w:rPr>
          <w:rFonts w:ascii="ＭＳ 明朝" w:hAnsi="ＭＳ 明朝"/>
          <w:szCs w:val="22"/>
        </w:rPr>
      </w:pPr>
      <w:r w:rsidRPr="00F20D13">
        <w:rPr>
          <w:rFonts w:ascii="ＭＳ 明朝" w:hAnsi="ＭＳ 明朝" w:hint="eastAsia"/>
          <w:szCs w:val="22"/>
        </w:rPr>
        <w:t>第３　乙は、業務における個人情報の取扱いに係る管理責任者（以下「個人情報管理責任者」という。）及び業務に従事する者（以下「業務従事者」という。）を定め、書面により発注者に報告しなければならない。</w:t>
      </w:r>
    </w:p>
    <w:p w14:paraId="1939F873" w14:textId="77777777" w:rsidR="001B419A" w:rsidRPr="00F20D13" w:rsidRDefault="001B419A" w:rsidP="001B419A">
      <w:pPr>
        <w:rPr>
          <w:rFonts w:ascii="ＭＳ 明朝" w:hAnsi="ＭＳ 明朝"/>
          <w:szCs w:val="22"/>
        </w:rPr>
      </w:pPr>
      <w:r w:rsidRPr="00F20D13">
        <w:rPr>
          <w:rFonts w:ascii="ＭＳ 明朝" w:hAnsi="ＭＳ 明朝" w:hint="eastAsia"/>
          <w:szCs w:val="22"/>
        </w:rPr>
        <w:t>２　乙は、個人情報管理責任者及び業務従事者を変更する場合は、書面によりあらかじめ発注者に報告しなければならない。</w:t>
      </w:r>
    </w:p>
    <w:p w14:paraId="5FFD017B" w14:textId="77777777" w:rsidR="001B419A" w:rsidRPr="00F20D13" w:rsidRDefault="001B419A" w:rsidP="001B419A">
      <w:pPr>
        <w:rPr>
          <w:rFonts w:ascii="ＭＳ 明朝" w:hAnsi="ＭＳ 明朝"/>
          <w:szCs w:val="22"/>
        </w:rPr>
      </w:pPr>
      <w:r w:rsidRPr="00F20D13">
        <w:rPr>
          <w:rFonts w:ascii="ＭＳ 明朝" w:hAnsi="ＭＳ 明朝" w:hint="eastAsia"/>
          <w:szCs w:val="22"/>
        </w:rPr>
        <w:t>３　個人情報管理責任者は、個人情報取扱特記事項（以下「特記事項」という。）に定める事項を適切に実施するよう業務従事者を監督しなければならない。</w:t>
      </w:r>
    </w:p>
    <w:p w14:paraId="082EC43F" w14:textId="77777777" w:rsidR="001B419A" w:rsidRPr="00F20D13" w:rsidRDefault="001B419A" w:rsidP="001B419A">
      <w:pPr>
        <w:rPr>
          <w:rFonts w:ascii="ＭＳ 明朝" w:hAnsi="ＭＳ 明朝"/>
          <w:szCs w:val="22"/>
        </w:rPr>
      </w:pPr>
      <w:r w:rsidRPr="00F20D13">
        <w:rPr>
          <w:rFonts w:ascii="ＭＳ 明朝" w:hAnsi="ＭＳ 明朝" w:hint="eastAsia"/>
          <w:szCs w:val="22"/>
        </w:rPr>
        <w:t>４　業務従事者は、個人情報管理責任者の指示に従い、特記事項に定める事項を遵守しなければならない。</w:t>
      </w:r>
    </w:p>
    <w:p w14:paraId="052B6255" w14:textId="77777777" w:rsidR="001B419A" w:rsidRPr="00F20D13" w:rsidRDefault="001B419A" w:rsidP="001B419A">
      <w:pPr>
        <w:rPr>
          <w:rFonts w:ascii="ＭＳ 明朝" w:hAnsi="ＭＳ 明朝"/>
          <w:szCs w:val="22"/>
        </w:rPr>
      </w:pPr>
      <w:r w:rsidRPr="00F20D13">
        <w:rPr>
          <w:rFonts w:ascii="ＭＳ 明朝" w:hAnsi="ＭＳ 明朝" w:hint="eastAsia"/>
          <w:szCs w:val="22"/>
        </w:rPr>
        <w:t xml:space="preserve">　（作業場所の特定）</w:t>
      </w:r>
    </w:p>
    <w:p w14:paraId="6C680841" w14:textId="77777777" w:rsidR="001B419A" w:rsidRPr="00F20D13" w:rsidRDefault="001B419A" w:rsidP="001B419A">
      <w:pPr>
        <w:rPr>
          <w:rFonts w:ascii="ＭＳ 明朝" w:hAnsi="ＭＳ 明朝"/>
          <w:szCs w:val="22"/>
        </w:rPr>
      </w:pPr>
      <w:r w:rsidRPr="00F20D13">
        <w:rPr>
          <w:rFonts w:ascii="ＭＳ 明朝" w:hAnsi="ＭＳ 明朝" w:hint="eastAsia"/>
          <w:szCs w:val="22"/>
        </w:rPr>
        <w:t>第４　乙は、個人情報を取り扱う場所（以下「作業場所」という。）を定め、あらかじめ甲に報告しなければならない。</w:t>
      </w:r>
    </w:p>
    <w:p w14:paraId="6E119A59" w14:textId="77777777" w:rsidR="001B419A" w:rsidRPr="00F20D13" w:rsidRDefault="001B419A" w:rsidP="001B419A">
      <w:pPr>
        <w:rPr>
          <w:rFonts w:ascii="ＭＳ 明朝" w:hAnsi="ＭＳ 明朝"/>
          <w:szCs w:val="22"/>
        </w:rPr>
      </w:pPr>
      <w:r w:rsidRPr="00F20D13">
        <w:rPr>
          <w:rFonts w:ascii="ＭＳ 明朝" w:hAnsi="ＭＳ 明朝" w:hint="eastAsia"/>
          <w:szCs w:val="22"/>
        </w:rPr>
        <w:t>２　乙は、作業場所を変更する場合は、書面によりあらかじめ甲に報告しなければならない。</w:t>
      </w:r>
    </w:p>
    <w:p w14:paraId="345B4889" w14:textId="77777777" w:rsidR="001B419A" w:rsidRPr="00F20D13" w:rsidRDefault="001B419A" w:rsidP="001B419A">
      <w:pPr>
        <w:rPr>
          <w:rFonts w:ascii="ＭＳ 明朝" w:hAnsi="ＭＳ 明朝"/>
          <w:szCs w:val="22"/>
        </w:rPr>
      </w:pPr>
      <w:r w:rsidRPr="00F20D13">
        <w:rPr>
          <w:rFonts w:ascii="ＭＳ 明朝" w:hAnsi="ＭＳ 明朝" w:hint="eastAsia"/>
          <w:szCs w:val="22"/>
        </w:rPr>
        <w:t xml:space="preserve">　（個人情報の持出しの禁止）</w:t>
      </w:r>
    </w:p>
    <w:p w14:paraId="2CFA8185" w14:textId="77777777" w:rsidR="001B419A" w:rsidRPr="00F20D13" w:rsidRDefault="001B419A" w:rsidP="001B419A">
      <w:pPr>
        <w:rPr>
          <w:rFonts w:ascii="ＭＳ 明朝" w:hAnsi="ＭＳ 明朝"/>
          <w:szCs w:val="22"/>
        </w:rPr>
      </w:pPr>
      <w:r w:rsidRPr="00F20D13">
        <w:rPr>
          <w:rFonts w:ascii="ＭＳ 明朝" w:hAnsi="ＭＳ 明朝" w:hint="eastAsia"/>
          <w:szCs w:val="22"/>
        </w:rPr>
        <w:t>第５　乙は、甲の指示又は事前の承諾がある場合を除き、個人情報を作業場所から持ち出してはならない。</w:t>
      </w:r>
    </w:p>
    <w:p w14:paraId="21478550" w14:textId="77777777" w:rsidR="001B419A" w:rsidRPr="00F20D13" w:rsidRDefault="001B419A" w:rsidP="001B419A">
      <w:pPr>
        <w:rPr>
          <w:rFonts w:ascii="ＭＳ 明朝" w:hAnsi="ＭＳ 明朝"/>
          <w:szCs w:val="22"/>
        </w:rPr>
      </w:pPr>
      <w:r w:rsidRPr="00F20D13">
        <w:rPr>
          <w:rFonts w:ascii="ＭＳ 明朝" w:hAnsi="ＭＳ 明朝" w:hint="eastAsia"/>
          <w:szCs w:val="22"/>
        </w:rPr>
        <w:t xml:space="preserve">　（保有の制限）</w:t>
      </w:r>
    </w:p>
    <w:p w14:paraId="4FD2182A" w14:textId="77777777" w:rsidR="001B419A" w:rsidRPr="00F20D13" w:rsidRDefault="001B419A" w:rsidP="001B419A">
      <w:pPr>
        <w:rPr>
          <w:rFonts w:ascii="ＭＳ 明朝" w:hAnsi="ＭＳ 明朝"/>
          <w:szCs w:val="22"/>
        </w:rPr>
      </w:pPr>
      <w:r w:rsidRPr="00F20D13">
        <w:rPr>
          <w:rFonts w:ascii="ＭＳ 明朝" w:hAnsi="ＭＳ 明朝" w:hint="eastAsia"/>
          <w:szCs w:val="22"/>
        </w:rPr>
        <w:t>第６　乙は、業務を行うために個人情報を取得し、又は作成するに当たっては、法令（条例を含む。）の定める所掌業務を遂行するため必要な場合に限り、利用目的の達成に必要な範囲を超えて個人情報を保有してはならない。</w:t>
      </w:r>
    </w:p>
    <w:p w14:paraId="49F5F5BF" w14:textId="77777777" w:rsidR="001B419A" w:rsidRPr="00F20D13" w:rsidRDefault="001B419A" w:rsidP="001B419A">
      <w:pPr>
        <w:rPr>
          <w:rFonts w:ascii="ＭＳ 明朝" w:hAnsi="ＭＳ 明朝"/>
          <w:szCs w:val="22"/>
        </w:rPr>
      </w:pPr>
      <w:r w:rsidRPr="00F20D13">
        <w:rPr>
          <w:rFonts w:ascii="ＭＳ 明朝" w:hAnsi="ＭＳ 明朝" w:hint="eastAsia"/>
          <w:szCs w:val="22"/>
        </w:rPr>
        <w:t xml:space="preserve">　（個人情報の目的外利用及び提供の禁止）</w:t>
      </w:r>
    </w:p>
    <w:p w14:paraId="7BE18F34" w14:textId="77777777" w:rsidR="001B419A" w:rsidRPr="00F20D13" w:rsidRDefault="001B419A" w:rsidP="001B419A">
      <w:pPr>
        <w:rPr>
          <w:rFonts w:ascii="ＭＳ 明朝" w:hAnsi="ＭＳ 明朝"/>
          <w:szCs w:val="22"/>
        </w:rPr>
      </w:pPr>
      <w:r w:rsidRPr="00F20D13">
        <w:rPr>
          <w:rFonts w:ascii="ＭＳ 明朝" w:hAnsi="ＭＳ 明朝" w:hint="eastAsia"/>
          <w:szCs w:val="22"/>
        </w:rPr>
        <w:t>第７　乙は、甲の指示がある場合を除き、業務に関して知り得た個人情報をこの契約の目的以外のために利用し、又は甲の書面による承諾なしに第三者に提供してはならない。</w:t>
      </w:r>
    </w:p>
    <w:p w14:paraId="173FB089" w14:textId="77777777" w:rsidR="001B419A" w:rsidRPr="00F20D13" w:rsidRDefault="001B419A" w:rsidP="001B419A">
      <w:pPr>
        <w:rPr>
          <w:rFonts w:ascii="ＭＳ 明朝" w:hAnsi="ＭＳ 明朝"/>
          <w:szCs w:val="22"/>
        </w:rPr>
      </w:pPr>
      <w:r w:rsidRPr="00F20D13">
        <w:rPr>
          <w:rFonts w:ascii="ＭＳ 明朝" w:hAnsi="ＭＳ 明朝" w:hint="eastAsia"/>
          <w:szCs w:val="22"/>
        </w:rPr>
        <w:t xml:space="preserve">　（漏えい、毀損及び滅失の防止等）</w:t>
      </w:r>
    </w:p>
    <w:p w14:paraId="016427F4" w14:textId="77777777" w:rsidR="001B419A" w:rsidRPr="00F20D13" w:rsidRDefault="001B419A" w:rsidP="001B419A">
      <w:pPr>
        <w:rPr>
          <w:rFonts w:ascii="ＭＳ 明朝" w:hAnsi="ＭＳ 明朝"/>
          <w:szCs w:val="22"/>
        </w:rPr>
      </w:pPr>
      <w:r w:rsidRPr="00F20D13">
        <w:rPr>
          <w:rFonts w:ascii="ＭＳ 明朝" w:hAnsi="ＭＳ 明朝" w:hint="eastAsia"/>
          <w:szCs w:val="22"/>
        </w:rPr>
        <w:t>第８　乙は、業務に関して知り得た個人情報の漏えい、毀損及び滅失の防止その他の個人情報の適切な管理のために必要な措置を講じなければならない。</w:t>
      </w:r>
    </w:p>
    <w:p w14:paraId="7A5D673F" w14:textId="77777777" w:rsidR="001B419A" w:rsidRPr="00F20D13" w:rsidRDefault="001B419A" w:rsidP="001B419A">
      <w:pPr>
        <w:rPr>
          <w:rFonts w:ascii="ＭＳ 明朝" w:hAnsi="ＭＳ 明朝"/>
          <w:szCs w:val="22"/>
        </w:rPr>
      </w:pPr>
      <w:r w:rsidRPr="00F20D13">
        <w:rPr>
          <w:rFonts w:ascii="ＭＳ 明朝" w:hAnsi="ＭＳ 明朝" w:hint="eastAsia"/>
          <w:szCs w:val="22"/>
        </w:rPr>
        <w:lastRenderedPageBreak/>
        <w:t xml:space="preserve">　（教育の実施）</w:t>
      </w:r>
    </w:p>
    <w:p w14:paraId="6C4ED126" w14:textId="77777777" w:rsidR="001B419A" w:rsidRPr="00F20D13" w:rsidRDefault="001B419A" w:rsidP="001B419A">
      <w:pPr>
        <w:rPr>
          <w:rFonts w:ascii="ＭＳ 明朝" w:hAnsi="ＭＳ 明朝"/>
          <w:szCs w:val="22"/>
        </w:rPr>
      </w:pPr>
      <w:r w:rsidRPr="00F20D13">
        <w:rPr>
          <w:rFonts w:ascii="ＭＳ 明朝" w:hAnsi="ＭＳ 明朝" w:hint="eastAsia"/>
          <w:szCs w:val="22"/>
        </w:rPr>
        <w:t>第９　乙は、個人情報管理責任者及び業務従事者に対して、次に掲げる事項について、教育及び研修を実施しなければならない。</w:t>
      </w:r>
    </w:p>
    <w:p w14:paraId="26BA8E86" w14:textId="77777777" w:rsidR="001B419A" w:rsidRPr="00F20D13" w:rsidRDefault="001B419A" w:rsidP="001B419A">
      <w:pPr>
        <w:rPr>
          <w:rFonts w:ascii="ＭＳ 明朝" w:hAnsi="ＭＳ 明朝"/>
          <w:szCs w:val="22"/>
        </w:rPr>
      </w:pPr>
      <w:r w:rsidRPr="00F20D13">
        <w:rPr>
          <w:rFonts w:ascii="ＭＳ 明朝" w:hAnsi="ＭＳ 明朝" w:hint="eastAsia"/>
          <w:szCs w:val="22"/>
        </w:rPr>
        <w:t xml:space="preserve">　(１)　在職中、当該契約による業務に関して知り得た個人情報をみだりに他人に知らせ、又は不当な目的に使用してはならないこと。退職後においても、同様とすること。</w:t>
      </w:r>
    </w:p>
    <w:p w14:paraId="5DFA7DEC" w14:textId="77777777" w:rsidR="001B419A" w:rsidRPr="00F20D13" w:rsidRDefault="001B419A" w:rsidP="001B419A">
      <w:pPr>
        <w:rPr>
          <w:rFonts w:ascii="ＭＳ 明朝" w:hAnsi="ＭＳ 明朝"/>
          <w:szCs w:val="22"/>
        </w:rPr>
      </w:pPr>
      <w:r w:rsidRPr="00F20D13">
        <w:rPr>
          <w:rFonts w:ascii="ＭＳ 明朝" w:hAnsi="ＭＳ 明朝" w:hint="eastAsia"/>
          <w:szCs w:val="22"/>
        </w:rPr>
        <w:t xml:space="preserve">　(２)　特記事項において業務従事者が遵守すべき事項その他業務の適切な履行に必要な事項</w:t>
      </w:r>
    </w:p>
    <w:p w14:paraId="6DBDBF5E" w14:textId="77777777" w:rsidR="001B419A" w:rsidRPr="00F20D13" w:rsidRDefault="001B419A" w:rsidP="001B419A">
      <w:pPr>
        <w:rPr>
          <w:rFonts w:ascii="ＭＳ 明朝" w:hAnsi="ＭＳ 明朝"/>
          <w:szCs w:val="22"/>
        </w:rPr>
      </w:pPr>
      <w:r w:rsidRPr="00F20D13">
        <w:rPr>
          <w:rFonts w:ascii="ＭＳ 明朝" w:hAnsi="ＭＳ 明朝" w:hint="eastAsia"/>
          <w:szCs w:val="22"/>
        </w:rPr>
        <w:t xml:space="preserve">　（資料の返還等）</w:t>
      </w:r>
    </w:p>
    <w:p w14:paraId="236363EC" w14:textId="77777777" w:rsidR="001B419A" w:rsidRPr="00F20D13" w:rsidRDefault="001B419A" w:rsidP="001B419A">
      <w:pPr>
        <w:rPr>
          <w:rFonts w:ascii="ＭＳ 明朝" w:hAnsi="ＭＳ 明朝"/>
          <w:szCs w:val="22"/>
        </w:rPr>
      </w:pPr>
      <w:r w:rsidRPr="00F20D13">
        <w:rPr>
          <w:rFonts w:ascii="ＭＳ 明朝" w:hAnsi="ＭＳ 明朝" w:hint="eastAsia"/>
          <w:szCs w:val="22"/>
        </w:rPr>
        <w:t>第10　乙は、業務を処理するために、乙自ら取得し、又は作成した個人情報が記録された資料は、使用する必要がなくなった場合は、直ちに速やかに、かつ、確実に廃棄するものとする。ただし、甲が別に指示したときは、当該方法によるものとする。</w:t>
      </w:r>
    </w:p>
    <w:p w14:paraId="36FD286E" w14:textId="77777777" w:rsidR="001B419A" w:rsidRPr="00F20D13" w:rsidRDefault="001B419A" w:rsidP="001B419A">
      <w:pPr>
        <w:rPr>
          <w:rFonts w:ascii="ＭＳ 明朝" w:hAnsi="ＭＳ 明朝"/>
          <w:szCs w:val="22"/>
        </w:rPr>
      </w:pPr>
      <w:r w:rsidRPr="00F20D13">
        <w:rPr>
          <w:rFonts w:ascii="ＭＳ 明朝" w:hAnsi="ＭＳ 明朝" w:hint="eastAsia"/>
          <w:szCs w:val="22"/>
        </w:rPr>
        <w:t xml:space="preserve">　 （複写又は複製の禁止）</w:t>
      </w:r>
    </w:p>
    <w:p w14:paraId="2904D9AE" w14:textId="77777777" w:rsidR="001B419A" w:rsidRPr="00F20D13" w:rsidRDefault="001B419A" w:rsidP="001B419A">
      <w:pPr>
        <w:rPr>
          <w:rFonts w:ascii="ＭＳ 明朝" w:hAnsi="ＭＳ 明朝"/>
          <w:szCs w:val="22"/>
        </w:rPr>
      </w:pPr>
      <w:r w:rsidRPr="00F20D13">
        <w:rPr>
          <w:rFonts w:ascii="ＭＳ 明朝" w:hAnsi="ＭＳ 明朝" w:hint="eastAsia"/>
          <w:szCs w:val="22"/>
        </w:rPr>
        <w:t>第11　乙は、業務を処理するために甲から引き渡された個人情報が記録された資料等について、甲の書面による承諾なしに複写又は複製をしてはならない。</w:t>
      </w:r>
    </w:p>
    <w:p w14:paraId="3A1FBA42" w14:textId="77777777" w:rsidR="001B419A" w:rsidRPr="00F20D13" w:rsidRDefault="001B419A" w:rsidP="001B419A">
      <w:pPr>
        <w:rPr>
          <w:rFonts w:ascii="ＭＳ 明朝" w:hAnsi="ＭＳ 明朝"/>
          <w:szCs w:val="22"/>
        </w:rPr>
      </w:pPr>
      <w:r w:rsidRPr="00F20D13">
        <w:rPr>
          <w:rFonts w:ascii="ＭＳ 明朝" w:hAnsi="ＭＳ 明朝" w:hint="eastAsia"/>
          <w:szCs w:val="22"/>
        </w:rPr>
        <w:t xml:space="preserve">　 （個人情報の運搬）</w:t>
      </w:r>
    </w:p>
    <w:p w14:paraId="6E394BD8" w14:textId="77777777" w:rsidR="001B419A" w:rsidRPr="00F20D13" w:rsidRDefault="001B419A" w:rsidP="001B419A">
      <w:pPr>
        <w:rPr>
          <w:rFonts w:ascii="ＭＳ 明朝" w:hAnsi="ＭＳ 明朝"/>
          <w:szCs w:val="22"/>
        </w:rPr>
      </w:pPr>
      <w:r w:rsidRPr="00F20D13">
        <w:rPr>
          <w:rFonts w:ascii="ＭＳ 明朝" w:hAnsi="ＭＳ 明朝" w:hint="eastAsia"/>
          <w:szCs w:val="22"/>
        </w:rPr>
        <w:t>第12　乙は、業務を処理するため、又は業務完了後において個人情報が記録された資料等を運搬する必要があるときは、個人情報の漏えい、紛失又は滅失等を防止するため、乙の責任において、確実な方法により運搬しなければならない。</w:t>
      </w:r>
    </w:p>
    <w:p w14:paraId="271F7D74" w14:textId="77777777" w:rsidR="001B419A" w:rsidRPr="00F20D13" w:rsidRDefault="001B419A" w:rsidP="001B419A">
      <w:pPr>
        <w:rPr>
          <w:rFonts w:ascii="ＭＳ 明朝" w:hAnsi="ＭＳ 明朝"/>
          <w:szCs w:val="22"/>
        </w:rPr>
      </w:pPr>
      <w:r w:rsidRPr="00F20D13">
        <w:rPr>
          <w:rFonts w:ascii="ＭＳ 明朝" w:hAnsi="ＭＳ 明朝" w:hint="eastAsia"/>
          <w:szCs w:val="22"/>
        </w:rPr>
        <w:t xml:space="preserve">　 （再委託の承諾）</w:t>
      </w:r>
    </w:p>
    <w:p w14:paraId="7E1C98D6" w14:textId="77777777" w:rsidR="001B419A" w:rsidRPr="00F20D13" w:rsidRDefault="001B419A" w:rsidP="001B419A">
      <w:pPr>
        <w:rPr>
          <w:rFonts w:ascii="ＭＳ 明朝" w:hAnsi="ＭＳ 明朝"/>
          <w:szCs w:val="22"/>
        </w:rPr>
      </w:pPr>
      <w:r w:rsidRPr="00F20D13">
        <w:rPr>
          <w:rFonts w:ascii="ＭＳ 明朝" w:hAnsi="ＭＳ 明朝" w:hint="eastAsia"/>
          <w:szCs w:val="22"/>
        </w:rPr>
        <w:t>第13　乙は、業務に関して知り得た個人情報の処理を自ら行うものとし、甲が書面により承諾した場合を除き、第三者にその取扱いを委託してはならない。なお、再委託した業務を更に委託する場合も同様とする。</w:t>
      </w:r>
    </w:p>
    <w:p w14:paraId="2A2057CF" w14:textId="77777777" w:rsidR="001B419A" w:rsidRPr="00F20D13" w:rsidRDefault="001B419A" w:rsidP="001B419A">
      <w:pPr>
        <w:rPr>
          <w:rFonts w:ascii="ＭＳ 明朝" w:hAnsi="ＭＳ 明朝"/>
          <w:szCs w:val="22"/>
        </w:rPr>
      </w:pPr>
      <w:r w:rsidRPr="00F20D13">
        <w:rPr>
          <w:rFonts w:ascii="ＭＳ 明朝" w:hAnsi="ＭＳ 明朝" w:hint="eastAsia"/>
          <w:szCs w:val="22"/>
        </w:rPr>
        <w:t>２　乙は、前項の規定による承諾を受ける場合は、再委託先の名称、再委託する理由、再委託して処理する内容、再委託先において取り扱う情報、再委託先における安全性及び信頼性を確保する対策並びに再委託先に対する管理及び監督の方法を明確にした上で、業務の着手前に、書面により再委託する旨を発注者に協議し、その承諾を得なければならない。</w:t>
      </w:r>
    </w:p>
    <w:p w14:paraId="35D562A9" w14:textId="77777777" w:rsidR="001B419A" w:rsidRPr="00F20D13" w:rsidRDefault="001B419A" w:rsidP="001B419A">
      <w:pPr>
        <w:rPr>
          <w:rFonts w:ascii="ＭＳ 明朝" w:hAnsi="ＭＳ 明朝"/>
          <w:szCs w:val="22"/>
        </w:rPr>
      </w:pPr>
      <w:r w:rsidRPr="00F20D13">
        <w:rPr>
          <w:rFonts w:ascii="ＭＳ 明朝" w:hAnsi="ＭＳ 明朝" w:hint="eastAsia"/>
          <w:szCs w:val="22"/>
        </w:rPr>
        <w:t>３　前項の場合において、乙は再委託先にこの契約に基づく一切の義務を遵守させるとともに、甲に対して、再委託先の全ての行為及び結果について責任を負うものとする。</w:t>
      </w:r>
    </w:p>
    <w:p w14:paraId="5636CBA7" w14:textId="77777777" w:rsidR="001B419A" w:rsidRPr="00F20D13" w:rsidRDefault="001B419A" w:rsidP="001B419A">
      <w:pPr>
        <w:rPr>
          <w:rFonts w:ascii="ＭＳ 明朝" w:hAnsi="ＭＳ 明朝"/>
          <w:szCs w:val="22"/>
        </w:rPr>
      </w:pPr>
      <w:r w:rsidRPr="00F20D13">
        <w:rPr>
          <w:rFonts w:ascii="ＭＳ 明朝" w:hAnsi="ＭＳ 明朝" w:hint="eastAsia"/>
          <w:szCs w:val="22"/>
        </w:rPr>
        <w:t>４　乙は、再委託先との契約において、再委託先に対する管理、監督の手続及び方法について具体的に定めなければならない。</w:t>
      </w:r>
    </w:p>
    <w:p w14:paraId="0F2FB2D7" w14:textId="77777777" w:rsidR="001B419A" w:rsidRPr="00F20D13" w:rsidRDefault="001B419A" w:rsidP="001B419A">
      <w:pPr>
        <w:rPr>
          <w:rFonts w:ascii="ＭＳ 明朝" w:hAnsi="ＭＳ 明朝"/>
          <w:szCs w:val="22"/>
        </w:rPr>
      </w:pPr>
      <w:r w:rsidRPr="00F20D13">
        <w:rPr>
          <w:rFonts w:ascii="ＭＳ 明朝" w:hAnsi="ＭＳ 明朝" w:hint="eastAsia"/>
          <w:szCs w:val="22"/>
        </w:rPr>
        <w:t>５　乙は、再委託先に業務を委託した場合は、その履行状況を管理・監督するとともに、甲の求めに応じて、管理及び監督の状況を発注者に対して適宜報告しなければならない。</w:t>
      </w:r>
    </w:p>
    <w:p w14:paraId="33ECAE89" w14:textId="77777777" w:rsidR="001B419A" w:rsidRPr="00F20D13" w:rsidRDefault="001B419A" w:rsidP="001B419A">
      <w:pPr>
        <w:rPr>
          <w:rFonts w:ascii="ＭＳ 明朝" w:hAnsi="ＭＳ 明朝"/>
          <w:szCs w:val="22"/>
        </w:rPr>
      </w:pPr>
      <w:r w:rsidRPr="00F20D13">
        <w:rPr>
          <w:rFonts w:ascii="ＭＳ 明朝" w:hAnsi="ＭＳ 明朝" w:hint="eastAsia"/>
          <w:szCs w:val="22"/>
        </w:rPr>
        <w:t xml:space="preserve">　（実地調査）</w:t>
      </w:r>
    </w:p>
    <w:p w14:paraId="19F07BBD" w14:textId="77777777" w:rsidR="001B419A" w:rsidRPr="00F20D13" w:rsidRDefault="001B419A" w:rsidP="001B419A">
      <w:pPr>
        <w:rPr>
          <w:rFonts w:ascii="ＭＳ 明朝" w:hAnsi="ＭＳ 明朝"/>
          <w:szCs w:val="22"/>
        </w:rPr>
      </w:pPr>
      <w:r w:rsidRPr="00F20D13">
        <w:rPr>
          <w:rFonts w:ascii="ＭＳ 明朝" w:hAnsi="ＭＳ 明朝" w:hint="eastAsia"/>
          <w:szCs w:val="22"/>
        </w:rPr>
        <w:t>第14　甲は、乙が業務に関して取り扱う個人情報の利用、管理状況等について、随時実地に調査することができる。</w:t>
      </w:r>
    </w:p>
    <w:p w14:paraId="39C7BD74" w14:textId="77777777" w:rsidR="001B419A" w:rsidRPr="00F20D13" w:rsidRDefault="001B419A" w:rsidP="001B419A">
      <w:pPr>
        <w:rPr>
          <w:rFonts w:ascii="ＭＳ 明朝" w:hAnsi="ＭＳ 明朝"/>
          <w:szCs w:val="22"/>
        </w:rPr>
      </w:pPr>
      <w:r w:rsidRPr="00F20D13">
        <w:rPr>
          <w:rFonts w:ascii="ＭＳ 明朝" w:hAnsi="ＭＳ 明朝" w:hint="eastAsia"/>
          <w:szCs w:val="22"/>
        </w:rPr>
        <w:t xml:space="preserve">　 （指示、報告等）</w:t>
      </w:r>
    </w:p>
    <w:p w14:paraId="3EBBE308" w14:textId="77777777" w:rsidR="001B419A" w:rsidRPr="00F20D13" w:rsidRDefault="001B419A" w:rsidP="001B419A">
      <w:pPr>
        <w:rPr>
          <w:rFonts w:ascii="ＭＳ 明朝" w:hAnsi="ＭＳ 明朝"/>
          <w:szCs w:val="22"/>
        </w:rPr>
      </w:pPr>
      <w:r w:rsidRPr="00F20D13">
        <w:rPr>
          <w:rFonts w:ascii="ＭＳ 明朝" w:hAnsi="ＭＳ 明朝" w:hint="eastAsia"/>
          <w:szCs w:val="22"/>
        </w:rPr>
        <w:lastRenderedPageBreak/>
        <w:t>第 15　甲は、乙が業務に関して取り扱う個人情報の適切な管理を確保するため、乙に対して必要な指示を行い、又は必要な事項の報告若しくは資料の提出を求めることができる。</w:t>
      </w:r>
    </w:p>
    <w:p w14:paraId="49018638" w14:textId="77777777" w:rsidR="001B419A" w:rsidRPr="00F20D13" w:rsidRDefault="001B419A" w:rsidP="001B419A">
      <w:pPr>
        <w:rPr>
          <w:rFonts w:ascii="ＭＳ 明朝" w:hAnsi="ＭＳ 明朝"/>
          <w:szCs w:val="22"/>
        </w:rPr>
      </w:pPr>
      <w:r w:rsidRPr="00F20D13">
        <w:rPr>
          <w:rFonts w:ascii="ＭＳ 明朝" w:hAnsi="ＭＳ 明朝" w:hint="eastAsia"/>
          <w:szCs w:val="22"/>
        </w:rPr>
        <w:t xml:space="preserve">　 （事故発生時の対応）</w:t>
      </w:r>
    </w:p>
    <w:p w14:paraId="5A86E3CA" w14:textId="77777777" w:rsidR="001B419A" w:rsidRPr="00F20D13" w:rsidRDefault="001B419A" w:rsidP="001B419A">
      <w:pPr>
        <w:rPr>
          <w:rFonts w:ascii="ＭＳ 明朝" w:hAnsi="ＭＳ 明朝"/>
          <w:szCs w:val="22"/>
        </w:rPr>
      </w:pPr>
      <w:r w:rsidRPr="00F20D13">
        <w:rPr>
          <w:rFonts w:ascii="ＭＳ 明朝" w:hAnsi="ＭＳ 明朝" w:hint="eastAsia"/>
          <w:szCs w:val="22"/>
        </w:rPr>
        <w:t>第16　乙は、業務に関し個人情報の漏えい等の事故が発生した場合は、その事故の発生に係る帰責の有無にかかわらず、直ちに甲に対して、当該事故に関わる個人情報の内容、件数、事故の発生場所、発生状況等を書面により報告し、甲の指示に従わなければならない。</w:t>
      </w:r>
    </w:p>
    <w:p w14:paraId="03DDA73C" w14:textId="77777777" w:rsidR="001B419A" w:rsidRPr="00F20D13" w:rsidRDefault="001B419A" w:rsidP="001B419A">
      <w:pPr>
        <w:rPr>
          <w:rFonts w:ascii="ＭＳ 明朝" w:hAnsi="ＭＳ 明朝"/>
          <w:szCs w:val="22"/>
        </w:rPr>
      </w:pPr>
      <w:r w:rsidRPr="00F20D13">
        <w:rPr>
          <w:rFonts w:ascii="ＭＳ 明朝" w:hAnsi="ＭＳ 明朝" w:hint="eastAsia"/>
          <w:szCs w:val="22"/>
        </w:rPr>
        <w:t>２　甲は、業務に関し個人情報の漏えい等の事故が発生した場合は、必要に応じて当該事故に関する情報を公表することができる。</w:t>
      </w:r>
    </w:p>
    <w:p w14:paraId="69655D05" w14:textId="77777777" w:rsidR="001B419A" w:rsidRPr="00F20D13" w:rsidRDefault="001B419A" w:rsidP="001B419A">
      <w:pPr>
        <w:rPr>
          <w:rFonts w:ascii="ＭＳ 明朝" w:hAnsi="ＭＳ 明朝"/>
          <w:szCs w:val="22"/>
        </w:rPr>
      </w:pPr>
      <w:r w:rsidRPr="00F20D13">
        <w:rPr>
          <w:rFonts w:ascii="ＭＳ 明朝" w:hAnsi="ＭＳ 明朝" w:hint="eastAsia"/>
          <w:szCs w:val="22"/>
        </w:rPr>
        <w:t xml:space="preserve">　（仮名加工情報の安全管理措置）</w:t>
      </w:r>
    </w:p>
    <w:p w14:paraId="70AE79CE" w14:textId="77777777" w:rsidR="001B419A" w:rsidRPr="00F20D13" w:rsidRDefault="001B419A" w:rsidP="001B419A">
      <w:pPr>
        <w:rPr>
          <w:rFonts w:ascii="ＭＳ 明朝" w:hAnsi="ＭＳ 明朝"/>
          <w:szCs w:val="22"/>
        </w:rPr>
      </w:pPr>
      <w:r w:rsidRPr="00F20D13">
        <w:rPr>
          <w:rFonts w:ascii="ＭＳ 明朝" w:hAnsi="ＭＳ 明朝" w:hint="eastAsia"/>
          <w:szCs w:val="22"/>
        </w:rPr>
        <w:t>第17　第１から第５まで及び第７から第16までの規定は、個人情報の保護に関する法律（平成15年法律第57号。以下「法」という。）第73条第１項に規定する仮名加工情報を取り扱う事務又は事業の委託について準用する。</w:t>
      </w:r>
    </w:p>
    <w:p w14:paraId="7083D0BD" w14:textId="77777777" w:rsidR="001B419A" w:rsidRPr="00F20D13" w:rsidRDefault="001B419A" w:rsidP="001B419A">
      <w:pPr>
        <w:rPr>
          <w:rFonts w:ascii="ＭＳ 明朝" w:hAnsi="ＭＳ 明朝"/>
          <w:szCs w:val="22"/>
        </w:rPr>
      </w:pPr>
      <w:r w:rsidRPr="00F20D13">
        <w:rPr>
          <w:rFonts w:ascii="ＭＳ 明朝" w:hAnsi="ＭＳ 明朝" w:hint="eastAsia"/>
          <w:szCs w:val="22"/>
        </w:rPr>
        <w:t xml:space="preserve">　 （仮名加工情報の識別行為の禁止）</w:t>
      </w:r>
    </w:p>
    <w:p w14:paraId="0BEBDB13" w14:textId="77777777" w:rsidR="001B419A" w:rsidRPr="00F20D13" w:rsidRDefault="001B419A" w:rsidP="001B419A">
      <w:pPr>
        <w:rPr>
          <w:rFonts w:ascii="ＭＳ 明朝" w:hAnsi="ＭＳ 明朝"/>
          <w:szCs w:val="22"/>
        </w:rPr>
      </w:pPr>
      <w:r w:rsidRPr="00F20D13">
        <w:rPr>
          <w:rFonts w:ascii="ＭＳ 明朝" w:hAnsi="ＭＳ 明朝" w:hint="eastAsia"/>
          <w:szCs w:val="22"/>
        </w:rPr>
        <w:t>第1</w:t>
      </w:r>
      <w:r w:rsidRPr="00F20D13">
        <w:rPr>
          <w:rFonts w:ascii="ＭＳ 明朝" w:hAnsi="ＭＳ 明朝"/>
          <w:szCs w:val="22"/>
        </w:rPr>
        <w:t>8</w:t>
      </w:r>
      <w:r w:rsidRPr="00F20D13">
        <w:rPr>
          <w:rFonts w:ascii="ＭＳ 明朝" w:hAnsi="ＭＳ 明朝" w:hint="eastAsia"/>
          <w:szCs w:val="22"/>
        </w:rPr>
        <w:t xml:space="preserve">　乙は、仮名加工情報を取り扱うに当たっては、当該仮名加工情報の作成に用いられた個人情報に係る本人を識別するために、削除情報等（仮名加工情報の作成に用いられた個人情報から削除された記述等及び個人識別符号並びに法第41条第１項の規定により行われた加工の方法に関する情報をいう。）を取得し、又は当該仮名加工情報を他の情報と照合してはならない。</w:t>
      </w:r>
    </w:p>
    <w:p w14:paraId="7240177B" w14:textId="77777777" w:rsidR="001B419A" w:rsidRPr="00F20D13" w:rsidRDefault="001B419A" w:rsidP="001B419A">
      <w:pPr>
        <w:rPr>
          <w:rFonts w:ascii="ＭＳ 明朝" w:hAnsi="ＭＳ 明朝"/>
          <w:szCs w:val="22"/>
        </w:rPr>
      </w:pPr>
      <w:r w:rsidRPr="00F20D13">
        <w:rPr>
          <w:rFonts w:ascii="ＭＳ 明朝" w:hAnsi="ＭＳ 明朝" w:hint="eastAsia"/>
          <w:szCs w:val="22"/>
        </w:rPr>
        <w:t>（仮名加工情報の本人への連絡等の禁止）</w:t>
      </w:r>
    </w:p>
    <w:p w14:paraId="1FD1B0A3" w14:textId="77777777" w:rsidR="001B419A" w:rsidRPr="00F20D13" w:rsidRDefault="001B419A" w:rsidP="001B419A">
      <w:pPr>
        <w:rPr>
          <w:rFonts w:ascii="ＭＳ 明朝" w:hAnsi="ＭＳ 明朝"/>
          <w:szCs w:val="22"/>
        </w:rPr>
      </w:pPr>
      <w:r w:rsidRPr="00F20D13">
        <w:rPr>
          <w:rFonts w:ascii="ＭＳ 明朝" w:hAnsi="ＭＳ 明朝" w:hint="eastAsia"/>
          <w:szCs w:val="22"/>
        </w:rPr>
        <w:t>第1</w:t>
      </w:r>
      <w:r w:rsidRPr="00F20D13">
        <w:rPr>
          <w:rFonts w:ascii="ＭＳ 明朝" w:hAnsi="ＭＳ 明朝"/>
          <w:szCs w:val="22"/>
        </w:rPr>
        <w:t>9</w:t>
      </w:r>
      <w:r w:rsidRPr="00F20D13">
        <w:rPr>
          <w:rFonts w:ascii="ＭＳ 明朝" w:hAnsi="ＭＳ 明朝" w:hint="eastAsia"/>
          <w:szCs w:val="22"/>
        </w:rPr>
        <w:t xml:space="preserve">　乙は、仮名加工情報を取り扱うに当たっては、法令に基づく場合を除き、本人に対して、電話をかけ、郵便若しくは民間事業者による信書の送達に関する法律（平成14年法律第99号）第２条第６項に規定する一般信書便事業者若しくは同条第９項に規定する特定信書便事業者による同条第２項に規定する信書便により送付し、電報を送達し、ファクシミリ装置若しくは電磁的方法（電子情報処理組織を使用する方法その他の情報通信の技術を利用する方法であって個人情報保護委員会規則で定めるものをいう。）を用いて送信し、又は住居を訪問するために、当該仮名加工情報に含まれる連絡先その他の情報を利用してはならない。</w:t>
      </w:r>
    </w:p>
    <w:p w14:paraId="4A7226DE" w14:textId="77777777" w:rsidR="001B419A" w:rsidRPr="00F20D13" w:rsidRDefault="001B419A" w:rsidP="001B419A">
      <w:pPr>
        <w:rPr>
          <w:rFonts w:ascii="ＭＳ 明朝" w:hAnsi="ＭＳ 明朝"/>
          <w:szCs w:val="22"/>
        </w:rPr>
      </w:pPr>
      <w:r w:rsidRPr="00F20D13">
        <w:rPr>
          <w:rFonts w:ascii="ＭＳ 明朝" w:hAnsi="ＭＳ 明朝" w:hint="eastAsia"/>
          <w:szCs w:val="22"/>
        </w:rPr>
        <w:t xml:space="preserve">　 （行政機関等匿名加工情報の識別行為の禁止）</w:t>
      </w:r>
    </w:p>
    <w:p w14:paraId="184A01B2" w14:textId="77777777" w:rsidR="001B419A" w:rsidRPr="00F20D13" w:rsidRDefault="001B419A" w:rsidP="001B419A">
      <w:pPr>
        <w:rPr>
          <w:rFonts w:ascii="ＭＳ 明朝" w:hAnsi="ＭＳ 明朝"/>
          <w:szCs w:val="22"/>
        </w:rPr>
      </w:pPr>
      <w:r w:rsidRPr="00F20D13">
        <w:rPr>
          <w:rFonts w:ascii="ＭＳ 明朝" w:hAnsi="ＭＳ 明朝" w:hint="eastAsia"/>
          <w:szCs w:val="22"/>
        </w:rPr>
        <w:t>第20　乙は、行政機関等匿名加工情報を取り扱うに当たっては、法令に基づく場合を除き当該行政機関等匿名加工情報の作成に用いられた個人情報に係る本人を識別するために、当該行政機関等匿名加工情報を他の情報と照合してはならない。</w:t>
      </w:r>
    </w:p>
    <w:p w14:paraId="6A2FC47B" w14:textId="77777777" w:rsidR="001B419A" w:rsidRPr="00F20D13" w:rsidRDefault="001B419A" w:rsidP="001B419A">
      <w:pPr>
        <w:rPr>
          <w:rFonts w:ascii="ＭＳ 明朝" w:hAnsi="ＭＳ 明朝"/>
          <w:szCs w:val="22"/>
        </w:rPr>
      </w:pPr>
      <w:r w:rsidRPr="00F20D13">
        <w:rPr>
          <w:rFonts w:ascii="ＭＳ 明朝" w:hAnsi="ＭＳ 明朝" w:hint="eastAsia"/>
          <w:szCs w:val="22"/>
        </w:rPr>
        <w:t xml:space="preserve">　 （匿名加工情報の識別行為の禁止）</w:t>
      </w:r>
    </w:p>
    <w:p w14:paraId="45919313" w14:textId="77777777" w:rsidR="001B419A" w:rsidRPr="00F20D13" w:rsidRDefault="001B419A" w:rsidP="001B419A">
      <w:pPr>
        <w:rPr>
          <w:rFonts w:ascii="ＭＳ 明朝" w:hAnsi="ＭＳ 明朝"/>
          <w:szCs w:val="22"/>
        </w:rPr>
      </w:pPr>
      <w:r w:rsidRPr="00F20D13">
        <w:rPr>
          <w:rFonts w:ascii="ＭＳ 明朝" w:hAnsi="ＭＳ 明朝" w:hint="eastAsia"/>
          <w:szCs w:val="22"/>
        </w:rPr>
        <w:t>第21　乙は、匿名加工情報を取り扱うに当たっては、法令に基づく場合を除き、当該匿名加工情報の作成に用いられた個人情報に係る本人を識別するために、当該個人情報から削除された記述等若しくは個人識別符号若しくは法第43条第１項の規定により行われた加工の方法に関する情報を取得し、又は当該匿名加工情報を他の情報と照合してはならない。</w:t>
      </w:r>
    </w:p>
    <w:p w14:paraId="7CC42B6C" w14:textId="77777777" w:rsidR="001B419A" w:rsidRPr="00F20D13" w:rsidRDefault="001B419A" w:rsidP="001B419A">
      <w:pPr>
        <w:rPr>
          <w:rFonts w:eastAsia="ＭＳ ゴシック"/>
          <w:szCs w:val="22"/>
        </w:rPr>
        <w:sectPr w:rsidR="001B419A" w:rsidRPr="00F20D13" w:rsidSect="005E4285">
          <w:pgSz w:w="11906" w:h="16838"/>
          <w:pgMar w:top="1134" w:right="1701" w:bottom="1134" w:left="1701" w:header="851" w:footer="992" w:gutter="0"/>
          <w:cols w:space="425"/>
          <w:docGrid w:type="lines" w:linePitch="360"/>
        </w:sectPr>
      </w:pPr>
    </w:p>
    <w:p w14:paraId="0CC2C12E" w14:textId="77777777" w:rsidR="001B419A" w:rsidRPr="00F20D13" w:rsidRDefault="001B419A" w:rsidP="001B419A">
      <w:pPr>
        <w:rPr>
          <w:rFonts w:ascii="ＭＳ 明朝" w:hAnsi="ＭＳ 明朝"/>
          <w:szCs w:val="22"/>
        </w:rPr>
      </w:pPr>
      <w:r w:rsidRPr="00F20D13">
        <w:rPr>
          <w:rFonts w:ascii="ＭＳ 明朝" w:hAnsi="ＭＳ 明朝" w:hint="eastAsia"/>
          <w:szCs w:val="22"/>
        </w:rPr>
        <w:lastRenderedPageBreak/>
        <w:t>様式（別記「個人情報取扱特記事項」第３関係）</w:t>
      </w:r>
    </w:p>
    <w:p w14:paraId="2679A767" w14:textId="77777777" w:rsidR="001B419A" w:rsidRPr="00F20D13" w:rsidRDefault="001B419A" w:rsidP="001B419A">
      <w:pPr>
        <w:rPr>
          <w:rFonts w:ascii="ＭＳ 明朝" w:hAnsi="ＭＳ 明朝"/>
          <w:szCs w:val="22"/>
        </w:rPr>
      </w:pPr>
    </w:p>
    <w:p w14:paraId="2417DBE8" w14:textId="77777777" w:rsidR="001B419A" w:rsidRPr="00F20D13" w:rsidRDefault="001B419A" w:rsidP="001B419A">
      <w:pPr>
        <w:jc w:val="center"/>
        <w:rPr>
          <w:rFonts w:ascii="ＭＳ 明朝" w:hAnsi="ＭＳ 明朝"/>
          <w:b/>
          <w:szCs w:val="22"/>
        </w:rPr>
      </w:pPr>
      <w:r w:rsidRPr="00F20D13">
        <w:rPr>
          <w:rFonts w:ascii="ＭＳ 明朝" w:hAnsi="ＭＳ 明朝" w:hint="eastAsia"/>
          <w:b/>
          <w:szCs w:val="22"/>
        </w:rPr>
        <w:t>個人情報管理責任者等通知書</w:t>
      </w:r>
    </w:p>
    <w:p w14:paraId="425C23AE" w14:textId="77777777" w:rsidR="001B419A" w:rsidRPr="00F20D13" w:rsidRDefault="001B419A" w:rsidP="001B419A">
      <w:pPr>
        <w:rPr>
          <w:rFonts w:ascii="ＭＳ 明朝" w:hAnsi="ＭＳ 明朝"/>
          <w:szCs w:val="22"/>
        </w:rPr>
      </w:pPr>
      <w:r w:rsidRPr="00F20D13">
        <w:rPr>
          <w:rFonts w:ascii="ＭＳ 明朝" w:hAnsi="ＭＳ 明朝" w:hint="eastAsia"/>
          <w:szCs w:val="22"/>
        </w:rPr>
        <w:t xml:space="preserve">　　　　　　　　　　　　　　　　　　　　　　　　　　　　　　　年　　月　　日</w:t>
      </w:r>
    </w:p>
    <w:p w14:paraId="63D1A03A" w14:textId="77777777" w:rsidR="001B419A" w:rsidRPr="00F20D13" w:rsidRDefault="001B419A" w:rsidP="001B419A">
      <w:pPr>
        <w:rPr>
          <w:rFonts w:ascii="ＭＳ 明朝" w:hAnsi="ＭＳ 明朝"/>
          <w:szCs w:val="22"/>
        </w:rPr>
      </w:pPr>
    </w:p>
    <w:p w14:paraId="7BFCBEFD" w14:textId="77777777" w:rsidR="001B419A" w:rsidRPr="00F20D13" w:rsidRDefault="001B419A" w:rsidP="001B419A">
      <w:pPr>
        <w:rPr>
          <w:rFonts w:ascii="ＭＳ 明朝" w:hAnsi="ＭＳ 明朝"/>
          <w:szCs w:val="22"/>
        </w:rPr>
      </w:pPr>
      <w:r w:rsidRPr="00F20D13">
        <w:rPr>
          <w:rFonts w:ascii="ＭＳ 明朝" w:hAnsi="ＭＳ 明朝" w:hint="eastAsia"/>
          <w:szCs w:val="22"/>
        </w:rPr>
        <w:t xml:space="preserve">　　岩手県知事（公所長）　あて</w:t>
      </w:r>
    </w:p>
    <w:p w14:paraId="2A37DBA9" w14:textId="77777777" w:rsidR="001B419A" w:rsidRPr="00F20D13" w:rsidRDefault="001B419A" w:rsidP="001B419A">
      <w:pPr>
        <w:rPr>
          <w:rFonts w:ascii="ＭＳ 明朝" w:hAnsi="ＭＳ 明朝"/>
          <w:szCs w:val="22"/>
        </w:rPr>
      </w:pPr>
    </w:p>
    <w:p w14:paraId="3BF29DAA" w14:textId="77777777" w:rsidR="001B419A" w:rsidRPr="00F20D13" w:rsidRDefault="001B419A" w:rsidP="001B419A">
      <w:pPr>
        <w:rPr>
          <w:rFonts w:ascii="ＭＳ 明朝" w:hAnsi="ＭＳ 明朝"/>
          <w:szCs w:val="22"/>
        </w:rPr>
      </w:pPr>
    </w:p>
    <w:p w14:paraId="6597503B" w14:textId="77777777" w:rsidR="001B419A" w:rsidRPr="00F20D13" w:rsidRDefault="001B419A" w:rsidP="001B419A">
      <w:pPr>
        <w:rPr>
          <w:rFonts w:ascii="ＭＳ 明朝" w:hAnsi="ＭＳ 明朝"/>
          <w:szCs w:val="22"/>
        </w:rPr>
      </w:pPr>
      <w:r w:rsidRPr="00F20D13">
        <w:rPr>
          <w:rFonts w:ascii="ＭＳ 明朝" w:hAnsi="ＭＳ 明朝" w:hint="eastAsia"/>
          <w:szCs w:val="22"/>
        </w:rPr>
        <w:t xml:space="preserve">　　　　　　　　　　　　　　　　　　　　　　受注者　　住所</w:t>
      </w:r>
    </w:p>
    <w:p w14:paraId="78EDE097" w14:textId="77777777" w:rsidR="001B419A" w:rsidRPr="00F20D13" w:rsidRDefault="001B419A" w:rsidP="001B419A">
      <w:pPr>
        <w:rPr>
          <w:rFonts w:ascii="ＭＳ 明朝" w:hAnsi="ＭＳ 明朝"/>
          <w:szCs w:val="22"/>
        </w:rPr>
      </w:pPr>
      <w:r w:rsidRPr="00F20D13">
        <w:rPr>
          <w:rFonts w:ascii="ＭＳ 明朝" w:hAnsi="ＭＳ 明朝" w:hint="eastAsia"/>
          <w:szCs w:val="22"/>
        </w:rPr>
        <w:t xml:space="preserve">　　　　　　　　　　　　　　　　　　　　　　　　　　　氏名　　　　　　　　　　　</w:t>
      </w:r>
    </w:p>
    <w:p w14:paraId="58CDF60B" w14:textId="77777777" w:rsidR="001B419A" w:rsidRPr="00F20D13" w:rsidRDefault="001B419A" w:rsidP="001B419A">
      <w:pPr>
        <w:rPr>
          <w:rFonts w:ascii="ＭＳ 明朝" w:hAnsi="ＭＳ 明朝"/>
          <w:szCs w:val="22"/>
        </w:rPr>
      </w:pPr>
    </w:p>
    <w:p w14:paraId="7064E121" w14:textId="2F66066A" w:rsidR="001B419A" w:rsidRPr="00F20D13" w:rsidRDefault="001B419A" w:rsidP="001B419A">
      <w:pPr>
        <w:rPr>
          <w:rFonts w:ascii="ＭＳ 明朝" w:hAnsi="ＭＳ 明朝"/>
          <w:szCs w:val="22"/>
        </w:rPr>
      </w:pPr>
      <w:r w:rsidRPr="00F20D13">
        <w:rPr>
          <w:rFonts w:ascii="ＭＳ 明朝" w:hAnsi="ＭＳ 明朝" w:hint="eastAsia"/>
          <w:szCs w:val="22"/>
        </w:rPr>
        <w:t xml:space="preserve">　令和　年　月　日付けで委託契約を締結した令和８年度</w:t>
      </w:r>
      <w:r w:rsidR="00FD000D" w:rsidRPr="00F20D13">
        <w:rPr>
          <w:rFonts w:ascii="ＭＳ 明朝" w:hAnsi="ＭＳ 明朝"/>
          <w:bCs/>
          <w:szCs w:val="22"/>
        </w:rPr>
        <w:t>障がい者雇用支援事業</w:t>
      </w:r>
      <w:r w:rsidR="00FD000D" w:rsidRPr="00F20D13">
        <w:rPr>
          <w:rFonts w:ascii="ＭＳ 明朝" w:hAnsi="ＭＳ 明朝" w:hint="eastAsia"/>
          <w:szCs w:val="22"/>
        </w:rPr>
        <w:t>委託業務</w:t>
      </w:r>
      <w:r w:rsidR="00E27D61" w:rsidRPr="00F20D13">
        <w:rPr>
          <w:rFonts w:ascii="ＭＳ 明朝" w:hAnsi="ＭＳ 明朝" w:hint="eastAsia"/>
          <w:szCs w:val="22"/>
        </w:rPr>
        <w:t>の</w:t>
      </w:r>
      <w:r w:rsidRPr="00F20D13">
        <w:rPr>
          <w:rFonts w:ascii="ＭＳ 明朝" w:hAnsi="ＭＳ 明朝" w:hint="eastAsia"/>
          <w:szCs w:val="22"/>
        </w:rPr>
        <w:t>委託契約について、委託契約書第</w:t>
      </w:r>
      <w:r w:rsidRPr="00F20D13">
        <w:rPr>
          <w:rFonts w:ascii="ＭＳ 明朝" w:hAnsi="ＭＳ 明朝"/>
          <w:szCs w:val="22"/>
        </w:rPr>
        <w:t>23</w:t>
      </w:r>
      <w:r w:rsidRPr="00F20D13">
        <w:rPr>
          <w:rFonts w:ascii="ＭＳ 明朝" w:hAnsi="ＭＳ 明朝" w:hint="eastAsia"/>
          <w:szCs w:val="22"/>
        </w:rPr>
        <w:t>条の規定により、個人情報管理責任者等を下記のとおり定めたので通知します。</w:t>
      </w:r>
    </w:p>
    <w:p w14:paraId="691DA6B9" w14:textId="77777777" w:rsidR="001B419A" w:rsidRPr="00F20D13" w:rsidRDefault="001B419A" w:rsidP="001B419A">
      <w:pPr>
        <w:rPr>
          <w:rFonts w:ascii="ＭＳ 明朝" w:hAnsi="ＭＳ 明朝"/>
          <w:szCs w:val="22"/>
        </w:rPr>
      </w:pPr>
      <w:r w:rsidRPr="00F20D13">
        <w:rPr>
          <w:rFonts w:ascii="ＭＳ 明朝" w:hAnsi="ＭＳ 明朝" w:hint="eastAsia"/>
          <w:szCs w:val="22"/>
        </w:rPr>
        <w:t>記</w:t>
      </w:r>
    </w:p>
    <w:p w14:paraId="3191EB3D" w14:textId="77777777" w:rsidR="001B419A" w:rsidRPr="00F20D13" w:rsidRDefault="001B419A" w:rsidP="001B419A">
      <w:pPr>
        <w:rPr>
          <w:rFonts w:ascii="ＭＳ 明朝" w:hAnsi="ＭＳ 明朝"/>
          <w:szCs w:val="22"/>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79"/>
        <w:gridCol w:w="6678"/>
      </w:tblGrid>
      <w:tr w:rsidR="00F20D13" w:rsidRPr="00F20D13" w14:paraId="13469C6A" w14:textId="77777777" w:rsidTr="00847CC7">
        <w:trPr>
          <w:trHeight w:val="699"/>
        </w:trPr>
        <w:tc>
          <w:tcPr>
            <w:tcW w:w="2379" w:type="dxa"/>
            <w:tcBorders>
              <w:top w:val="single" w:sz="4" w:space="0" w:color="auto"/>
              <w:left w:val="single" w:sz="4" w:space="0" w:color="auto"/>
            </w:tcBorders>
            <w:vAlign w:val="center"/>
          </w:tcPr>
          <w:p w14:paraId="45FA4971" w14:textId="77777777" w:rsidR="001B419A" w:rsidRPr="00F20D13" w:rsidRDefault="001B419A" w:rsidP="001B419A">
            <w:pPr>
              <w:rPr>
                <w:rFonts w:ascii="ＭＳ 明朝" w:hAnsi="ＭＳ 明朝"/>
                <w:szCs w:val="22"/>
              </w:rPr>
            </w:pPr>
            <w:r w:rsidRPr="00F20D13">
              <w:rPr>
                <w:rFonts w:ascii="ＭＳ 明朝" w:hAnsi="ＭＳ 明朝" w:hint="eastAsia"/>
                <w:szCs w:val="22"/>
              </w:rPr>
              <w:t>業務名</w:t>
            </w:r>
          </w:p>
        </w:tc>
        <w:tc>
          <w:tcPr>
            <w:tcW w:w="6678" w:type="dxa"/>
            <w:tcBorders>
              <w:top w:val="single" w:sz="4" w:space="0" w:color="auto"/>
              <w:right w:val="single" w:sz="4" w:space="0" w:color="auto"/>
            </w:tcBorders>
            <w:vAlign w:val="center"/>
          </w:tcPr>
          <w:p w14:paraId="2DE05C6D" w14:textId="77777777" w:rsidR="001B419A" w:rsidRPr="00F20D13" w:rsidRDefault="001B419A" w:rsidP="001B419A">
            <w:pPr>
              <w:rPr>
                <w:rFonts w:ascii="ＭＳ 明朝" w:hAnsi="ＭＳ 明朝"/>
                <w:szCs w:val="22"/>
              </w:rPr>
            </w:pPr>
          </w:p>
        </w:tc>
      </w:tr>
      <w:tr w:rsidR="001B419A" w:rsidRPr="00F20D13" w14:paraId="682DD76C" w14:textId="77777777" w:rsidTr="00847CC7">
        <w:trPr>
          <w:trHeight w:val="703"/>
        </w:trPr>
        <w:tc>
          <w:tcPr>
            <w:tcW w:w="2379" w:type="dxa"/>
            <w:tcBorders>
              <w:left w:val="single" w:sz="4" w:space="0" w:color="auto"/>
              <w:bottom w:val="single" w:sz="4" w:space="0" w:color="auto"/>
            </w:tcBorders>
            <w:vAlign w:val="center"/>
          </w:tcPr>
          <w:p w14:paraId="16EB47AE" w14:textId="77777777" w:rsidR="001B419A" w:rsidRPr="00F20D13" w:rsidRDefault="001B419A" w:rsidP="001B419A">
            <w:pPr>
              <w:rPr>
                <w:rFonts w:ascii="ＭＳ 明朝" w:hAnsi="ＭＳ 明朝"/>
                <w:szCs w:val="22"/>
              </w:rPr>
            </w:pPr>
            <w:r w:rsidRPr="00F20D13">
              <w:rPr>
                <w:rFonts w:ascii="ＭＳ 明朝" w:hAnsi="ＭＳ 明朝" w:hint="eastAsia"/>
                <w:szCs w:val="22"/>
              </w:rPr>
              <w:t>委託場所</w:t>
            </w:r>
          </w:p>
        </w:tc>
        <w:tc>
          <w:tcPr>
            <w:tcW w:w="6678" w:type="dxa"/>
            <w:tcBorders>
              <w:bottom w:val="single" w:sz="4" w:space="0" w:color="auto"/>
              <w:right w:val="single" w:sz="4" w:space="0" w:color="auto"/>
            </w:tcBorders>
            <w:vAlign w:val="center"/>
          </w:tcPr>
          <w:p w14:paraId="5B29A863" w14:textId="77777777" w:rsidR="001B419A" w:rsidRPr="00F20D13" w:rsidRDefault="001B419A" w:rsidP="001B419A">
            <w:pPr>
              <w:rPr>
                <w:rFonts w:ascii="ＭＳ 明朝" w:hAnsi="ＭＳ 明朝"/>
                <w:szCs w:val="22"/>
              </w:rPr>
            </w:pPr>
          </w:p>
        </w:tc>
      </w:tr>
    </w:tbl>
    <w:p w14:paraId="41AE34EF" w14:textId="77777777" w:rsidR="001B419A" w:rsidRPr="00F20D13" w:rsidRDefault="001B419A" w:rsidP="001B419A">
      <w:pPr>
        <w:rPr>
          <w:rFonts w:ascii="ＭＳ 明朝" w:hAnsi="ＭＳ 明朝"/>
          <w:szCs w:val="22"/>
        </w:rPr>
      </w:pPr>
    </w:p>
    <w:p w14:paraId="5331817A" w14:textId="77777777" w:rsidR="001B419A" w:rsidRPr="00F20D13" w:rsidRDefault="001B419A" w:rsidP="001B419A">
      <w:pPr>
        <w:rPr>
          <w:rFonts w:ascii="ＭＳ 明朝" w:hAnsi="ＭＳ 明朝"/>
          <w:szCs w:val="22"/>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79"/>
        <w:gridCol w:w="6678"/>
      </w:tblGrid>
      <w:tr w:rsidR="00F20D13" w:rsidRPr="00F20D13" w14:paraId="7740B13B" w14:textId="77777777" w:rsidTr="00847CC7">
        <w:trPr>
          <w:trHeight w:val="452"/>
        </w:trPr>
        <w:tc>
          <w:tcPr>
            <w:tcW w:w="2379" w:type="dxa"/>
            <w:tcBorders>
              <w:top w:val="single" w:sz="4" w:space="0" w:color="auto"/>
              <w:left w:val="single" w:sz="4" w:space="0" w:color="auto"/>
              <w:bottom w:val="single" w:sz="4" w:space="0" w:color="auto"/>
            </w:tcBorders>
            <w:vAlign w:val="center"/>
          </w:tcPr>
          <w:p w14:paraId="2D40F831" w14:textId="77777777" w:rsidR="001B419A" w:rsidRPr="00F20D13" w:rsidRDefault="001B419A" w:rsidP="001B419A">
            <w:pPr>
              <w:rPr>
                <w:rFonts w:ascii="ＭＳ 明朝" w:hAnsi="ＭＳ 明朝"/>
                <w:szCs w:val="22"/>
              </w:rPr>
            </w:pPr>
            <w:r w:rsidRPr="00F20D13">
              <w:rPr>
                <w:rFonts w:ascii="ＭＳ 明朝" w:hAnsi="ＭＳ 明朝"/>
                <w:noProof/>
                <w:szCs w:val="22"/>
              </w:rPr>
              <mc:AlternateContent>
                <mc:Choice Requires="wps">
                  <w:drawing>
                    <wp:anchor distT="0" distB="0" distL="114300" distR="114300" simplePos="0" relativeHeight="251663360" behindDoc="0" locked="0" layoutInCell="0" allowOverlap="1" wp14:anchorId="1D25BEC8" wp14:editId="4C14B3C8">
                      <wp:simplePos x="0" y="0"/>
                      <wp:positionH relativeFrom="column">
                        <wp:posOffset>-76200</wp:posOffset>
                      </wp:positionH>
                      <wp:positionV relativeFrom="paragraph">
                        <wp:posOffset>10160</wp:posOffset>
                      </wp:positionV>
                      <wp:extent cx="1524000" cy="302260"/>
                      <wp:effectExtent l="0" t="0" r="19050" b="21590"/>
                      <wp:wrapNone/>
                      <wp:docPr id="1268655818"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30226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3C1D56B" id="直線コネクタ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8pt" to="114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" o:allowincell="f"/>
                  </w:pict>
                </mc:Fallback>
              </mc:AlternateContent>
            </w:r>
          </w:p>
        </w:tc>
        <w:tc>
          <w:tcPr>
            <w:tcW w:w="6678" w:type="dxa"/>
            <w:tcBorders>
              <w:top w:val="single" w:sz="4" w:space="0" w:color="auto"/>
              <w:bottom w:val="single" w:sz="4" w:space="0" w:color="auto"/>
              <w:right w:val="single" w:sz="4" w:space="0" w:color="auto"/>
            </w:tcBorders>
            <w:vAlign w:val="center"/>
          </w:tcPr>
          <w:p w14:paraId="307E4598" w14:textId="77777777" w:rsidR="001B419A" w:rsidRPr="00F20D13" w:rsidRDefault="001B419A" w:rsidP="001B419A">
            <w:pPr>
              <w:jc w:val="center"/>
              <w:rPr>
                <w:rFonts w:ascii="ＭＳ 明朝" w:hAnsi="ＭＳ 明朝"/>
                <w:szCs w:val="22"/>
              </w:rPr>
            </w:pPr>
            <w:r w:rsidRPr="00F20D13">
              <w:rPr>
                <w:rFonts w:ascii="ＭＳ 明朝" w:hAnsi="ＭＳ 明朝" w:hint="eastAsia"/>
                <w:szCs w:val="22"/>
              </w:rPr>
              <w:t>氏　　　　　　　　名</w:t>
            </w:r>
          </w:p>
        </w:tc>
      </w:tr>
      <w:tr w:rsidR="00F20D13" w:rsidRPr="00F20D13" w14:paraId="07A4DB8A" w14:textId="77777777" w:rsidTr="00847CC7">
        <w:trPr>
          <w:trHeight w:val="680"/>
        </w:trPr>
        <w:tc>
          <w:tcPr>
            <w:tcW w:w="2379" w:type="dxa"/>
            <w:tcBorders>
              <w:top w:val="single" w:sz="4" w:space="0" w:color="auto"/>
              <w:left w:val="single" w:sz="4" w:space="0" w:color="auto"/>
            </w:tcBorders>
            <w:vAlign w:val="center"/>
          </w:tcPr>
          <w:p w14:paraId="07DC1C8C" w14:textId="77777777" w:rsidR="001B419A" w:rsidRPr="00F20D13" w:rsidRDefault="001B419A" w:rsidP="001B419A">
            <w:pPr>
              <w:rPr>
                <w:rFonts w:ascii="ＭＳ 明朝" w:hAnsi="ＭＳ 明朝"/>
                <w:szCs w:val="22"/>
              </w:rPr>
            </w:pPr>
            <w:r w:rsidRPr="00F20D13">
              <w:rPr>
                <w:rFonts w:ascii="ＭＳ 明朝" w:hAnsi="ＭＳ 明朝" w:hint="eastAsia"/>
                <w:szCs w:val="22"/>
              </w:rPr>
              <w:t>個人情報管理責任者</w:t>
            </w:r>
          </w:p>
        </w:tc>
        <w:tc>
          <w:tcPr>
            <w:tcW w:w="6678" w:type="dxa"/>
            <w:tcBorders>
              <w:top w:val="single" w:sz="4" w:space="0" w:color="auto"/>
              <w:right w:val="single" w:sz="4" w:space="0" w:color="auto"/>
            </w:tcBorders>
            <w:vAlign w:val="center"/>
          </w:tcPr>
          <w:p w14:paraId="223FE0EE" w14:textId="77777777" w:rsidR="001B419A" w:rsidRPr="00F20D13" w:rsidRDefault="001B419A" w:rsidP="001B419A">
            <w:pPr>
              <w:rPr>
                <w:rFonts w:ascii="ＭＳ 明朝" w:hAnsi="ＭＳ 明朝"/>
                <w:szCs w:val="22"/>
              </w:rPr>
            </w:pPr>
          </w:p>
        </w:tc>
      </w:tr>
      <w:tr w:rsidR="001B419A" w:rsidRPr="00F20D13" w14:paraId="14583162" w14:textId="77777777" w:rsidTr="00847CC7">
        <w:trPr>
          <w:trHeight w:val="680"/>
        </w:trPr>
        <w:tc>
          <w:tcPr>
            <w:tcW w:w="2379" w:type="dxa"/>
            <w:tcBorders>
              <w:left w:val="single" w:sz="4" w:space="0" w:color="auto"/>
            </w:tcBorders>
            <w:vAlign w:val="center"/>
          </w:tcPr>
          <w:p w14:paraId="5A86DEC6" w14:textId="77777777" w:rsidR="001B419A" w:rsidRPr="00F20D13" w:rsidRDefault="001B419A" w:rsidP="001B419A">
            <w:pPr>
              <w:rPr>
                <w:rFonts w:ascii="ＭＳ 明朝" w:hAnsi="ＭＳ 明朝"/>
                <w:szCs w:val="22"/>
              </w:rPr>
            </w:pPr>
            <w:r w:rsidRPr="00F20D13">
              <w:rPr>
                <w:rFonts w:ascii="ＭＳ 明朝" w:hAnsi="ＭＳ 明朝" w:hint="eastAsia"/>
                <w:szCs w:val="22"/>
              </w:rPr>
              <w:t>業務従事者</w:t>
            </w:r>
          </w:p>
        </w:tc>
        <w:tc>
          <w:tcPr>
            <w:tcW w:w="6678" w:type="dxa"/>
            <w:tcBorders>
              <w:bottom w:val="single" w:sz="4" w:space="0" w:color="auto"/>
              <w:right w:val="single" w:sz="4" w:space="0" w:color="auto"/>
            </w:tcBorders>
            <w:vAlign w:val="center"/>
          </w:tcPr>
          <w:p w14:paraId="031D4121" w14:textId="77777777" w:rsidR="001B419A" w:rsidRPr="00F20D13" w:rsidRDefault="001B419A" w:rsidP="001B419A">
            <w:pPr>
              <w:rPr>
                <w:rFonts w:ascii="ＭＳ 明朝" w:hAnsi="ＭＳ 明朝"/>
                <w:szCs w:val="22"/>
              </w:rPr>
            </w:pPr>
          </w:p>
        </w:tc>
      </w:tr>
    </w:tbl>
    <w:p w14:paraId="166B3E65" w14:textId="77777777" w:rsidR="001B419A" w:rsidRPr="00F20D13" w:rsidRDefault="001B419A" w:rsidP="001B419A">
      <w:pPr>
        <w:rPr>
          <w:rFonts w:ascii="ＭＳ 明朝" w:hAnsi="ＭＳ 明朝"/>
          <w:kern w:val="2"/>
          <w:szCs w:val="22"/>
        </w:rPr>
      </w:pPr>
    </w:p>
    <w:p w14:paraId="2B455F3E" w14:textId="77777777" w:rsidR="001B419A" w:rsidRPr="00F20D13" w:rsidRDefault="001B419A" w:rsidP="001B419A">
      <w:pPr>
        <w:rPr>
          <w:rFonts w:ascii="ＭＳ 明朝" w:hAnsi="ＭＳ 明朝"/>
          <w:kern w:val="2"/>
          <w:szCs w:val="22"/>
        </w:rPr>
      </w:pPr>
    </w:p>
    <w:p w14:paraId="1F6389FE" w14:textId="77777777" w:rsidR="001B419A" w:rsidRPr="00F20D13" w:rsidRDefault="001B419A" w:rsidP="001B419A">
      <w:pPr>
        <w:rPr>
          <w:rFonts w:ascii="ＭＳ 明朝" w:hAnsi="ＭＳ 明朝"/>
          <w:kern w:val="2"/>
          <w:szCs w:val="22"/>
        </w:rPr>
      </w:pPr>
    </w:p>
    <w:p w14:paraId="48B19F27" w14:textId="77777777" w:rsidR="001B419A" w:rsidRPr="00F20D13" w:rsidRDefault="001B419A" w:rsidP="001B419A">
      <w:pPr>
        <w:rPr>
          <w:rFonts w:ascii="ＭＳ 明朝" w:hAnsi="ＭＳ 明朝"/>
          <w:kern w:val="2"/>
          <w:szCs w:val="22"/>
        </w:rPr>
      </w:pPr>
    </w:p>
    <w:p w14:paraId="613378C0" w14:textId="77777777" w:rsidR="001B419A" w:rsidRPr="00F20D13" w:rsidRDefault="001B419A" w:rsidP="001B419A">
      <w:pPr>
        <w:rPr>
          <w:rFonts w:ascii="ＭＳ 明朝" w:hAnsi="ＭＳ 明朝" w:cstheme="minorBidi"/>
          <w:kern w:val="2"/>
          <w:sz w:val="21"/>
          <w:szCs w:val="22"/>
        </w:rPr>
      </w:pPr>
    </w:p>
    <w:p w14:paraId="201A5030" w14:textId="77777777" w:rsidR="00D74995" w:rsidRPr="00F20D13" w:rsidRDefault="00D74995" w:rsidP="007473DF">
      <w:pPr>
        <w:rPr>
          <w:rFonts w:ascii="ＭＳ 明朝"/>
          <w:kern w:val="2"/>
          <w:sz w:val="21"/>
          <w:szCs w:val="21"/>
        </w:rPr>
      </w:pPr>
    </w:p>
    <w:sectPr w:rsidR="00D74995" w:rsidRPr="00F20D13" w:rsidSect="006908A0">
      <w:footerReference w:type="even" r:id="rId8"/>
      <w:footerReference w:type="default" r:id="rId9"/>
      <w:pgSz w:w="11906" w:h="16838" w:code="9"/>
      <w:pgMar w:top="1304" w:right="1418" w:bottom="1134" w:left="1418" w:header="851" w:footer="567" w:gutter="0"/>
      <w:cols w:space="425"/>
      <w:docGrid w:type="linesAndChars" w:linePitch="342"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601A9" w14:textId="77777777" w:rsidR="001C1B9F" w:rsidRDefault="001C1B9F">
      <w:r>
        <w:separator/>
      </w:r>
    </w:p>
  </w:endnote>
  <w:endnote w:type="continuationSeparator" w:id="0">
    <w:p w14:paraId="30E1D887" w14:textId="77777777" w:rsidR="001C1B9F" w:rsidRDefault="001C1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E318A" w14:textId="77777777" w:rsidR="00AC7AA2" w:rsidRDefault="00AC7AA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2AF3C3F" w14:textId="77777777" w:rsidR="00AC7AA2" w:rsidRDefault="00AC7AA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C9976" w14:textId="77777777" w:rsidR="00AC7AA2" w:rsidRDefault="00AC7AA2" w:rsidP="00D04E9E">
    <w:pPr>
      <w:pStyle w:val="a4"/>
      <w:framePr w:w="327" w:wrap="around" w:vAnchor="text" w:hAnchor="page" w:x="5815" w:y="18"/>
      <w:rPr>
        <w:rStyle w:val="a5"/>
      </w:rPr>
    </w:pPr>
  </w:p>
  <w:p w14:paraId="42D8098D" w14:textId="77777777" w:rsidR="00AC7AA2" w:rsidRDefault="00AC7AA2" w:rsidP="00B22B71">
    <w:pPr>
      <w:pStyle w:val="a4"/>
      <w:ind w:leftChars="1547" w:left="340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2BA1B" w14:textId="77777777" w:rsidR="001C1B9F" w:rsidRDefault="001C1B9F">
      <w:r>
        <w:separator/>
      </w:r>
    </w:p>
  </w:footnote>
  <w:footnote w:type="continuationSeparator" w:id="0">
    <w:p w14:paraId="0B79441D" w14:textId="77777777" w:rsidR="001C1B9F" w:rsidRDefault="001C1B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28A0"/>
    <w:multiLevelType w:val="hybridMultilevel"/>
    <w:tmpl w:val="F05488F0"/>
    <w:lvl w:ilvl="0" w:tplc="59DA6F7A">
      <w:start w:val="1"/>
      <w:numFmt w:val="aiueoFullWidth"/>
      <w:lvlText w:val="（%1）"/>
      <w:lvlJc w:val="left"/>
      <w:pPr>
        <w:ind w:left="1455" w:hanging="720"/>
      </w:pPr>
      <w:rPr>
        <w:rFonts w:hint="default"/>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1" w15:restartNumberingAfterBreak="0">
    <w:nsid w:val="03BB401E"/>
    <w:multiLevelType w:val="hybridMultilevel"/>
    <w:tmpl w:val="2BF0026E"/>
    <w:lvl w:ilvl="0" w:tplc="27266020">
      <w:start w:val="1"/>
      <w:numFmt w:val="decimalEnclosedCircle"/>
      <w:lvlText w:val="%1"/>
      <w:lvlJc w:val="left"/>
      <w:pPr>
        <w:ind w:left="1410" w:hanging="360"/>
      </w:pPr>
      <w:rPr>
        <w:rFonts w:hint="eastAsia"/>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2" w15:restartNumberingAfterBreak="0">
    <w:nsid w:val="03DE1727"/>
    <w:multiLevelType w:val="hybridMultilevel"/>
    <w:tmpl w:val="8DE89F74"/>
    <w:lvl w:ilvl="0" w:tplc="FFFFFFFF">
      <w:start w:val="1"/>
      <w:numFmt w:val="aiueoFullWidth"/>
      <w:lvlText w:val="(%1)"/>
      <w:lvlJc w:val="left"/>
      <w:pPr>
        <w:ind w:left="840" w:hanging="420"/>
      </w:pPr>
      <w:rPr>
        <w:rFonts w:hint="default"/>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3" w15:restartNumberingAfterBreak="0">
    <w:nsid w:val="06A2225A"/>
    <w:multiLevelType w:val="hybridMultilevel"/>
    <w:tmpl w:val="C1A8001C"/>
    <w:lvl w:ilvl="0" w:tplc="19CABD12">
      <w:start w:val="1"/>
      <w:numFmt w:val="aiueoFullWidth"/>
      <w:lvlText w:val="(%1)"/>
      <w:lvlJc w:val="left"/>
      <w:pPr>
        <w:ind w:left="840" w:hanging="4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0B52096E"/>
    <w:multiLevelType w:val="hybridMultilevel"/>
    <w:tmpl w:val="238E6E22"/>
    <w:lvl w:ilvl="0" w:tplc="9B80F14A">
      <w:start w:val="1"/>
      <w:numFmt w:val="decimal"/>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115B0EC2"/>
    <w:multiLevelType w:val="hybridMultilevel"/>
    <w:tmpl w:val="46B4E4C2"/>
    <w:lvl w:ilvl="0" w:tplc="98E64D2E">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29544878"/>
    <w:multiLevelType w:val="hybridMultilevel"/>
    <w:tmpl w:val="7BF03F0E"/>
    <w:lvl w:ilvl="0" w:tplc="B016E118">
      <w:start w:val="1"/>
      <w:numFmt w:val="bullet"/>
      <w:lvlText w:val="・"/>
      <w:lvlJc w:val="left"/>
      <w:pPr>
        <w:tabs>
          <w:tab w:val="num" w:pos="1154"/>
        </w:tabs>
        <w:ind w:left="1154" w:hanging="360"/>
      </w:pPr>
      <w:rPr>
        <w:rFonts w:ascii="ＭＳ 明朝" w:eastAsia="ＭＳ 明朝" w:hAnsi="ＭＳ 明朝" w:hint="eastAsia"/>
      </w:rPr>
    </w:lvl>
    <w:lvl w:ilvl="1" w:tplc="0156787A" w:tentative="1">
      <w:start w:val="1"/>
      <w:numFmt w:val="bullet"/>
      <w:lvlText w:val=""/>
      <w:lvlJc w:val="left"/>
      <w:pPr>
        <w:tabs>
          <w:tab w:val="num" w:pos="1634"/>
        </w:tabs>
        <w:ind w:left="1634" w:hanging="420"/>
      </w:pPr>
      <w:rPr>
        <w:rFonts w:ascii="Wingdings" w:hAnsi="Wingdings" w:hint="default"/>
      </w:rPr>
    </w:lvl>
    <w:lvl w:ilvl="2" w:tplc="51686616" w:tentative="1">
      <w:start w:val="1"/>
      <w:numFmt w:val="bullet"/>
      <w:lvlText w:val=""/>
      <w:lvlJc w:val="left"/>
      <w:pPr>
        <w:tabs>
          <w:tab w:val="num" w:pos="2054"/>
        </w:tabs>
        <w:ind w:left="2054" w:hanging="420"/>
      </w:pPr>
      <w:rPr>
        <w:rFonts w:ascii="Wingdings" w:hAnsi="Wingdings" w:hint="default"/>
      </w:rPr>
    </w:lvl>
    <w:lvl w:ilvl="3" w:tplc="B688167E" w:tentative="1">
      <w:start w:val="1"/>
      <w:numFmt w:val="bullet"/>
      <w:lvlText w:val=""/>
      <w:lvlJc w:val="left"/>
      <w:pPr>
        <w:tabs>
          <w:tab w:val="num" w:pos="2474"/>
        </w:tabs>
        <w:ind w:left="2474" w:hanging="420"/>
      </w:pPr>
      <w:rPr>
        <w:rFonts w:ascii="Wingdings" w:hAnsi="Wingdings" w:hint="default"/>
      </w:rPr>
    </w:lvl>
    <w:lvl w:ilvl="4" w:tplc="5208633C" w:tentative="1">
      <w:start w:val="1"/>
      <w:numFmt w:val="bullet"/>
      <w:lvlText w:val=""/>
      <w:lvlJc w:val="left"/>
      <w:pPr>
        <w:tabs>
          <w:tab w:val="num" w:pos="2894"/>
        </w:tabs>
        <w:ind w:left="2894" w:hanging="420"/>
      </w:pPr>
      <w:rPr>
        <w:rFonts w:ascii="Wingdings" w:hAnsi="Wingdings" w:hint="default"/>
      </w:rPr>
    </w:lvl>
    <w:lvl w:ilvl="5" w:tplc="93886362" w:tentative="1">
      <w:start w:val="1"/>
      <w:numFmt w:val="bullet"/>
      <w:lvlText w:val=""/>
      <w:lvlJc w:val="left"/>
      <w:pPr>
        <w:tabs>
          <w:tab w:val="num" w:pos="3314"/>
        </w:tabs>
        <w:ind w:left="3314" w:hanging="420"/>
      </w:pPr>
      <w:rPr>
        <w:rFonts w:ascii="Wingdings" w:hAnsi="Wingdings" w:hint="default"/>
      </w:rPr>
    </w:lvl>
    <w:lvl w:ilvl="6" w:tplc="1D047E1C" w:tentative="1">
      <w:start w:val="1"/>
      <w:numFmt w:val="bullet"/>
      <w:lvlText w:val=""/>
      <w:lvlJc w:val="left"/>
      <w:pPr>
        <w:tabs>
          <w:tab w:val="num" w:pos="3734"/>
        </w:tabs>
        <w:ind w:left="3734" w:hanging="420"/>
      </w:pPr>
      <w:rPr>
        <w:rFonts w:ascii="Wingdings" w:hAnsi="Wingdings" w:hint="default"/>
      </w:rPr>
    </w:lvl>
    <w:lvl w:ilvl="7" w:tplc="715C758E" w:tentative="1">
      <w:start w:val="1"/>
      <w:numFmt w:val="bullet"/>
      <w:lvlText w:val=""/>
      <w:lvlJc w:val="left"/>
      <w:pPr>
        <w:tabs>
          <w:tab w:val="num" w:pos="4154"/>
        </w:tabs>
        <w:ind w:left="4154" w:hanging="420"/>
      </w:pPr>
      <w:rPr>
        <w:rFonts w:ascii="Wingdings" w:hAnsi="Wingdings" w:hint="default"/>
      </w:rPr>
    </w:lvl>
    <w:lvl w:ilvl="8" w:tplc="686C6CE0" w:tentative="1">
      <w:start w:val="1"/>
      <w:numFmt w:val="bullet"/>
      <w:lvlText w:val=""/>
      <w:lvlJc w:val="left"/>
      <w:pPr>
        <w:tabs>
          <w:tab w:val="num" w:pos="4574"/>
        </w:tabs>
        <w:ind w:left="4574" w:hanging="420"/>
      </w:pPr>
      <w:rPr>
        <w:rFonts w:ascii="Wingdings" w:hAnsi="Wingdings" w:hint="default"/>
      </w:rPr>
    </w:lvl>
  </w:abstractNum>
  <w:abstractNum w:abstractNumId="7" w15:restartNumberingAfterBreak="0">
    <w:nsid w:val="2B0D5681"/>
    <w:multiLevelType w:val="hybridMultilevel"/>
    <w:tmpl w:val="0C383F9C"/>
    <w:lvl w:ilvl="0" w:tplc="C9740B34">
      <w:start w:val="1"/>
      <w:numFmt w:val="decimalEnclosedCircle"/>
      <w:lvlText w:val="%1"/>
      <w:lvlJc w:val="left"/>
      <w:pPr>
        <w:ind w:left="1330" w:hanging="360"/>
      </w:pPr>
      <w:rPr>
        <w:rFonts w:hint="default"/>
      </w:rPr>
    </w:lvl>
    <w:lvl w:ilvl="1" w:tplc="04090017" w:tentative="1">
      <w:start w:val="1"/>
      <w:numFmt w:val="aiueoFullWidth"/>
      <w:lvlText w:val="(%2)"/>
      <w:lvlJc w:val="left"/>
      <w:pPr>
        <w:ind w:left="1850" w:hanging="440"/>
      </w:pPr>
    </w:lvl>
    <w:lvl w:ilvl="2" w:tplc="04090011" w:tentative="1">
      <w:start w:val="1"/>
      <w:numFmt w:val="decimalEnclosedCircle"/>
      <w:lvlText w:val="%3"/>
      <w:lvlJc w:val="left"/>
      <w:pPr>
        <w:ind w:left="2290" w:hanging="440"/>
      </w:pPr>
    </w:lvl>
    <w:lvl w:ilvl="3" w:tplc="0409000F" w:tentative="1">
      <w:start w:val="1"/>
      <w:numFmt w:val="decimal"/>
      <w:lvlText w:val="%4."/>
      <w:lvlJc w:val="left"/>
      <w:pPr>
        <w:ind w:left="2730" w:hanging="440"/>
      </w:pPr>
    </w:lvl>
    <w:lvl w:ilvl="4" w:tplc="04090017" w:tentative="1">
      <w:start w:val="1"/>
      <w:numFmt w:val="aiueoFullWidth"/>
      <w:lvlText w:val="(%5)"/>
      <w:lvlJc w:val="left"/>
      <w:pPr>
        <w:ind w:left="3170" w:hanging="440"/>
      </w:pPr>
    </w:lvl>
    <w:lvl w:ilvl="5" w:tplc="04090011" w:tentative="1">
      <w:start w:val="1"/>
      <w:numFmt w:val="decimalEnclosedCircle"/>
      <w:lvlText w:val="%6"/>
      <w:lvlJc w:val="left"/>
      <w:pPr>
        <w:ind w:left="3610" w:hanging="440"/>
      </w:pPr>
    </w:lvl>
    <w:lvl w:ilvl="6" w:tplc="0409000F" w:tentative="1">
      <w:start w:val="1"/>
      <w:numFmt w:val="decimal"/>
      <w:lvlText w:val="%7."/>
      <w:lvlJc w:val="left"/>
      <w:pPr>
        <w:ind w:left="4050" w:hanging="440"/>
      </w:pPr>
    </w:lvl>
    <w:lvl w:ilvl="7" w:tplc="04090017" w:tentative="1">
      <w:start w:val="1"/>
      <w:numFmt w:val="aiueoFullWidth"/>
      <w:lvlText w:val="(%8)"/>
      <w:lvlJc w:val="left"/>
      <w:pPr>
        <w:ind w:left="4490" w:hanging="440"/>
      </w:pPr>
    </w:lvl>
    <w:lvl w:ilvl="8" w:tplc="04090011" w:tentative="1">
      <w:start w:val="1"/>
      <w:numFmt w:val="decimalEnclosedCircle"/>
      <w:lvlText w:val="%9"/>
      <w:lvlJc w:val="left"/>
      <w:pPr>
        <w:ind w:left="4930" w:hanging="440"/>
      </w:pPr>
    </w:lvl>
  </w:abstractNum>
  <w:abstractNum w:abstractNumId="8" w15:restartNumberingAfterBreak="0">
    <w:nsid w:val="30C5298E"/>
    <w:multiLevelType w:val="hybridMultilevel"/>
    <w:tmpl w:val="C00AB958"/>
    <w:lvl w:ilvl="0" w:tplc="0F0EF1F8">
      <w:start w:val="1"/>
      <w:numFmt w:val="decimalEnclosedCircle"/>
      <w:lvlText w:val="%1"/>
      <w:lvlJc w:val="left"/>
      <w:pPr>
        <w:ind w:left="1330" w:hanging="360"/>
      </w:pPr>
      <w:rPr>
        <w:rFonts w:hint="default"/>
      </w:rPr>
    </w:lvl>
    <w:lvl w:ilvl="1" w:tplc="04090017" w:tentative="1">
      <w:start w:val="1"/>
      <w:numFmt w:val="aiueoFullWidth"/>
      <w:lvlText w:val="(%2)"/>
      <w:lvlJc w:val="left"/>
      <w:pPr>
        <w:ind w:left="1850" w:hanging="440"/>
      </w:pPr>
    </w:lvl>
    <w:lvl w:ilvl="2" w:tplc="04090011" w:tentative="1">
      <w:start w:val="1"/>
      <w:numFmt w:val="decimalEnclosedCircle"/>
      <w:lvlText w:val="%3"/>
      <w:lvlJc w:val="left"/>
      <w:pPr>
        <w:ind w:left="2290" w:hanging="440"/>
      </w:pPr>
    </w:lvl>
    <w:lvl w:ilvl="3" w:tplc="0409000F" w:tentative="1">
      <w:start w:val="1"/>
      <w:numFmt w:val="decimal"/>
      <w:lvlText w:val="%4."/>
      <w:lvlJc w:val="left"/>
      <w:pPr>
        <w:ind w:left="2730" w:hanging="440"/>
      </w:pPr>
    </w:lvl>
    <w:lvl w:ilvl="4" w:tplc="04090017" w:tentative="1">
      <w:start w:val="1"/>
      <w:numFmt w:val="aiueoFullWidth"/>
      <w:lvlText w:val="(%5)"/>
      <w:lvlJc w:val="left"/>
      <w:pPr>
        <w:ind w:left="3170" w:hanging="440"/>
      </w:pPr>
    </w:lvl>
    <w:lvl w:ilvl="5" w:tplc="04090011" w:tentative="1">
      <w:start w:val="1"/>
      <w:numFmt w:val="decimalEnclosedCircle"/>
      <w:lvlText w:val="%6"/>
      <w:lvlJc w:val="left"/>
      <w:pPr>
        <w:ind w:left="3610" w:hanging="440"/>
      </w:pPr>
    </w:lvl>
    <w:lvl w:ilvl="6" w:tplc="0409000F" w:tentative="1">
      <w:start w:val="1"/>
      <w:numFmt w:val="decimal"/>
      <w:lvlText w:val="%7."/>
      <w:lvlJc w:val="left"/>
      <w:pPr>
        <w:ind w:left="4050" w:hanging="440"/>
      </w:pPr>
    </w:lvl>
    <w:lvl w:ilvl="7" w:tplc="04090017" w:tentative="1">
      <w:start w:val="1"/>
      <w:numFmt w:val="aiueoFullWidth"/>
      <w:lvlText w:val="(%8)"/>
      <w:lvlJc w:val="left"/>
      <w:pPr>
        <w:ind w:left="4490" w:hanging="440"/>
      </w:pPr>
    </w:lvl>
    <w:lvl w:ilvl="8" w:tplc="04090011" w:tentative="1">
      <w:start w:val="1"/>
      <w:numFmt w:val="decimalEnclosedCircle"/>
      <w:lvlText w:val="%9"/>
      <w:lvlJc w:val="left"/>
      <w:pPr>
        <w:ind w:left="4930" w:hanging="440"/>
      </w:pPr>
    </w:lvl>
  </w:abstractNum>
  <w:abstractNum w:abstractNumId="9" w15:restartNumberingAfterBreak="0">
    <w:nsid w:val="33F74CFF"/>
    <w:multiLevelType w:val="hybridMultilevel"/>
    <w:tmpl w:val="A56EF1D6"/>
    <w:lvl w:ilvl="0" w:tplc="BC1CF5F4">
      <w:start w:val="1"/>
      <w:numFmt w:val="aiueoFullWidth"/>
      <w:lvlText w:val="(%1)"/>
      <w:lvlJc w:val="left"/>
      <w:pPr>
        <w:tabs>
          <w:tab w:val="num" w:pos="1154"/>
        </w:tabs>
        <w:ind w:left="1154" w:hanging="360"/>
      </w:pPr>
      <w:rPr>
        <w:rFonts w:hint="eastAsia"/>
      </w:rPr>
    </w:lvl>
    <w:lvl w:ilvl="1" w:tplc="2E8E7F0C" w:tentative="1">
      <w:start w:val="1"/>
      <w:numFmt w:val="aiueoFullWidth"/>
      <w:lvlText w:val="(%2)"/>
      <w:lvlJc w:val="left"/>
      <w:pPr>
        <w:tabs>
          <w:tab w:val="num" w:pos="1634"/>
        </w:tabs>
        <w:ind w:left="1634" w:hanging="420"/>
      </w:pPr>
    </w:lvl>
    <w:lvl w:ilvl="2" w:tplc="778217C6" w:tentative="1">
      <w:start w:val="1"/>
      <w:numFmt w:val="decimalEnclosedCircle"/>
      <w:lvlText w:val="%3"/>
      <w:lvlJc w:val="left"/>
      <w:pPr>
        <w:tabs>
          <w:tab w:val="num" w:pos="2054"/>
        </w:tabs>
        <w:ind w:left="2054" w:hanging="420"/>
      </w:pPr>
    </w:lvl>
    <w:lvl w:ilvl="3" w:tplc="6BA6331A" w:tentative="1">
      <w:start w:val="1"/>
      <w:numFmt w:val="decimal"/>
      <w:lvlText w:val="%4."/>
      <w:lvlJc w:val="left"/>
      <w:pPr>
        <w:tabs>
          <w:tab w:val="num" w:pos="2474"/>
        </w:tabs>
        <w:ind w:left="2474" w:hanging="420"/>
      </w:pPr>
    </w:lvl>
    <w:lvl w:ilvl="4" w:tplc="BC50D368" w:tentative="1">
      <w:start w:val="1"/>
      <w:numFmt w:val="aiueoFullWidth"/>
      <w:lvlText w:val="(%5)"/>
      <w:lvlJc w:val="left"/>
      <w:pPr>
        <w:tabs>
          <w:tab w:val="num" w:pos="2894"/>
        </w:tabs>
        <w:ind w:left="2894" w:hanging="420"/>
      </w:pPr>
    </w:lvl>
    <w:lvl w:ilvl="5" w:tplc="D38E73C0" w:tentative="1">
      <w:start w:val="1"/>
      <w:numFmt w:val="decimalEnclosedCircle"/>
      <w:lvlText w:val="%6"/>
      <w:lvlJc w:val="left"/>
      <w:pPr>
        <w:tabs>
          <w:tab w:val="num" w:pos="3314"/>
        </w:tabs>
        <w:ind w:left="3314" w:hanging="420"/>
      </w:pPr>
    </w:lvl>
    <w:lvl w:ilvl="6" w:tplc="0F0CA1A8" w:tentative="1">
      <w:start w:val="1"/>
      <w:numFmt w:val="decimal"/>
      <w:lvlText w:val="%7."/>
      <w:lvlJc w:val="left"/>
      <w:pPr>
        <w:tabs>
          <w:tab w:val="num" w:pos="3734"/>
        </w:tabs>
        <w:ind w:left="3734" w:hanging="420"/>
      </w:pPr>
    </w:lvl>
    <w:lvl w:ilvl="7" w:tplc="48903068" w:tentative="1">
      <w:start w:val="1"/>
      <w:numFmt w:val="aiueoFullWidth"/>
      <w:lvlText w:val="(%8)"/>
      <w:lvlJc w:val="left"/>
      <w:pPr>
        <w:tabs>
          <w:tab w:val="num" w:pos="4154"/>
        </w:tabs>
        <w:ind w:left="4154" w:hanging="420"/>
      </w:pPr>
    </w:lvl>
    <w:lvl w:ilvl="8" w:tplc="85D26CD6" w:tentative="1">
      <w:start w:val="1"/>
      <w:numFmt w:val="decimalEnclosedCircle"/>
      <w:lvlText w:val="%9"/>
      <w:lvlJc w:val="left"/>
      <w:pPr>
        <w:tabs>
          <w:tab w:val="num" w:pos="4574"/>
        </w:tabs>
        <w:ind w:left="4574" w:hanging="420"/>
      </w:pPr>
    </w:lvl>
  </w:abstractNum>
  <w:abstractNum w:abstractNumId="10" w15:restartNumberingAfterBreak="0">
    <w:nsid w:val="437470BC"/>
    <w:multiLevelType w:val="hybridMultilevel"/>
    <w:tmpl w:val="F4C25884"/>
    <w:lvl w:ilvl="0" w:tplc="6792A942">
      <w:start w:val="1"/>
      <w:numFmt w:val="decimalEnclosedCircle"/>
      <w:lvlText w:val="%1"/>
      <w:lvlJc w:val="left"/>
      <w:pPr>
        <w:ind w:left="1330" w:hanging="360"/>
      </w:pPr>
      <w:rPr>
        <w:rFonts w:hint="default"/>
      </w:rPr>
    </w:lvl>
    <w:lvl w:ilvl="1" w:tplc="04090017" w:tentative="1">
      <w:start w:val="1"/>
      <w:numFmt w:val="aiueoFullWidth"/>
      <w:lvlText w:val="(%2)"/>
      <w:lvlJc w:val="left"/>
      <w:pPr>
        <w:ind w:left="1850" w:hanging="440"/>
      </w:pPr>
    </w:lvl>
    <w:lvl w:ilvl="2" w:tplc="04090011" w:tentative="1">
      <w:start w:val="1"/>
      <w:numFmt w:val="decimalEnclosedCircle"/>
      <w:lvlText w:val="%3"/>
      <w:lvlJc w:val="left"/>
      <w:pPr>
        <w:ind w:left="2290" w:hanging="440"/>
      </w:pPr>
    </w:lvl>
    <w:lvl w:ilvl="3" w:tplc="0409000F" w:tentative="1">
      <w:start w:val="1"/>
      <w:numFmt w:val="decimal"/>
      <w:lvlText w:val="%4."/>
      <w:lvlJc w:val="left"/>
      <w:pPr>
        <w:ind w:left="2730" w:hanging="440"/>
      </w:pPr>
    </w:lvl>
    <w:lvl w:ilvl="4" w:tplc="04090017" w:tentative="1">
      <w:start w:val="1"/>
      <w:numFmt w:val="aiueoFullWidth"/>
      <w:lvlText w:val="(%5)"/>
      <w:lvlJc w:val="left"/>
      <w:pPr>
        <w:ind w:left="3170" w:hanging="440"/>
      </w:pPr>
    </w:lvl>
    <w:lvl w:ilvl="5" w:tplc="04090011" w:tentative="1">
      <w:start w:val="1"/>
      <w:numFmt w:val="decimalEnclosedCircle"/>
      <w:lvlText w:val="%6"/>
      <w:lvlJc w:val="left"/>
      <w:pPr>
        <w:ind w:left="3610" w:hanging="440"/>
      </w:pPr>
    </w:lvl>
    <w:lvl w:ilvl="6" w:tplc="0409000F" w:tentative="1">
      <w:start w:val="1"/>
      <w:numFmt w:val="decimal"/>
      <w:lvlText w:val="%7."/>
      <w:lvlJc w:val="left"/>
      <w:pPr>
        <w:ind w:left="4050" w:hanging="440"/>
      </w:pPr>
    </w:lvl>
    <w:lvl w:ilvl="7" w:tplc="04090017" w:tentative="1">
      <w:start w:val="1"/>
      <w:numFmt w:val="aiueoFullWidth"/>
      <w:lvlText w:val="(%8)"/>
      <w:lvlJc w:val="left"/>
      <w:pPr>
        <w:ind w:left="4490" w:hanging="440"/>
      </w:pPr>
    </w:lvl>
    <w:lvl w:ilvl="8" w:tplc="04090011" w:tentative="1">
      <w:start w:val="1"/>
      <w:numFmt w:val="decimalEnclosedCircle"/>
      <w:lvlText w:val="%9"/>
      <w:lvlJc w:val="left"/>
      <w:pPr>
        <w:ind w:left="4930" w:hanging="440"/>
      </w:pPr>
    </w:lvl>
  </w:abstractNum>
  <w:abstractNum w:abstractNumId="11" w15:restartNumberingAfterBreak="0">
    <w:nsid w:val="480B0113"/>
    <w:multiLevelType w:val="hybridMultilevel"/>
    <w:tmpl w:val="B03C5E9E"/>
    <w:lvl w:ilvl="0" w:tplc="6102FEEC">
      <w:start w:val="1"/>
      <w:numFmt w:val="aiueoFullWidth"/>
      <w:lvlText w:val="（%1）"/>
      <w:lvlJc w:val="left"/>
      <w:pPr>
        <w:ind w:left="1995" w:hanging="720"/>
      </w:pPr>
      <w:rPr>
        <w:rFonts w:hint="default"/>
        <w:lang w:val="en-US"/>
      </w:rPr>
    </w:lvl>
    <w:lvl w:ilvl="1" w:tplc="04090017" w:tentative="1">
      <w:start w:val="1"/>
      <w:numFmt w:val="aiueoFullWidth"/>
      <w:lvlText w:val="(%2)"/>
      <w:lvlJc w:val="left"/>
      <w:pPr>
        <w:ind w:left="2115" w:hanging="420"/>
      </w:pPr>
    </w:lvl>
    <w:lvl w:ilvl="2" w:tplc="04090011" w:tentative="1">
      <w:start w:val="1"/>
      <w:numFmt w:val="decimalEnclosedCircle"/>
      <w:lvlText w:val="%3"/>
      <w:lvlJc w:val="left"/>
      <w:pPr>
        <w:ind w:left="2535" w:hanging="420"/>
      </w:pPr>
    </w:lvl>
    <w:lvl w:ilvl="3" w:tplc="0409000F" w:tentative="1">
      <w:start w:val="1"/>
      <w:numFmt w:val="decimal"/>
      <w:lvlText w:val="%4."/>
      <w:lvlJc w:val="left"/>
      <w:pPr>
        <w:ind w:left="2955" w:hanging="420"/>
      </w:pPr>
    </w:lvl>
    <w:lvl w:ilvl="4" w:tplc="04090017" w:tentative="1">
      <w:start w:val="1"/>
      <w:numFmt w:val="aiueoFullWidth"/>
      <w:lvlText w:val="(%5)"/>
      <w:lvlJc w:val="left"/>
      <w:pPr>
        <w:ind w:left="3375" w:hanging="420"/>
      </w:pPr>
    </w:lvl>
    <w:lvl w:ilvl="5" w:tplc="04090011" w:tentative="1">
      <w:start w:val="1"/>
      <w:numFmt w:val="decimalEnclosedCircle"/>
      <w:lvlText w:val="%6"/>
      <w:lvlJc w:val="left"/>
      <w:pPr>
        <w:ind w:left="3795" w:hanging="420"/>
      </w:pPr>
    </w:lvl>
    <w:lvl w:ilvl="6" w:tplc="0409000F" w:tentative="1">
      <w:start w:val="1"/>
      <w:numFmt w:val="decimal"/>
      <w:lvlText w:val="%7."/>
      <w:lvlJc w:val="left"/>
      <w:pPr>
        <w:ind w:left="4215" w:hanging="420"/>
      </w:pPr>
    </w:lvl>
    <w:lvl w:ilvl="7" w:tplc="04090017" w:tentative="1">
      <w:start w:val="1"/>
      <w:numFmt w:val="aiueoFullWidth"/>
      <w:lvlText w:val="(%8)"/>
      <w:lvlJc w:val="left"/>
      <w:pPr>
        <w:ind w:left="4635" w:hanging="420"/>
      </w:pPr>
    </w:lvl>
    <w:lvl w:ilvl="8" w:tplc="04090011" w:tentative="1">
      <w:start w:val="1"/>
      <w:numFmt w:val="decimalEnclosedCircle"/>
      <w:lvlText w:val="%9"/>
      <w:lvlJc w:val="left"/>
      <w:pPr>
        <w:ind w:left="5055" w:hanging="420"/>
      </w:pPr>
    </w:lvl>
  </w:abstractNum>
  <w:abstractNum w:abstractNumId="12" w15:restartNumberingAfterBreak="0">
    <w:nsid w:val="49910E47"/>
    <w:multiLevelType w:val="hybridMultilevel"/>
    <w:tmpl w:val="1C1CD664"/>
    <w:lvl w:ilvl="0" w:tplc="F99EBE8A">
      <w:start w:val="1"/>
      <w:numFmt w:val="aiueoFullWidth"/>
      <w:lvlText w:val="(%1)"/>
      <w:lvlJc w:val="left"/>
      <w:pPr>
        <w:ind w:left="1050" w:hanging="420"/>
      </w:pPr>
      <w:rPr>
        <w:rFonts w:hint="default"/>
      </w:rPr>
    </w:lvl>
    <w:lvl w:ilvl="1" w:tplc="F4CE1586">
      <w:start w:val="1"/>
      <w:numFmt w:val="decimalEnclosedCircle"/>
      <w:lvlText w:val="%2"/>
      <w:lvlJc w:val="left"/>
      <w:pPr>
        <w:ind w:left="1430" w:hanging="360"/>
      </w:pPr>
      <w:rPr>
        <w:rFonts w:hint="eastAsia"/>
      </w:rPr>
    </w:lvl>
    <w:lvl w:ilvl="2" w:tplc="6EECC6BE">
      <w:start w:val="1"/>
      <w:numFmt w:val="bullet"/>
      <w:lvlText w:val="・"/>
      <w:lvlJc w:val="left"/>
      <w:pPr>
        <w:ind w:left="1870" w:hanging="360"/>
      </w:pPr>
      <w:rPr>
        <w:rFonts w:ascii="ＭＳ 明朝" w:eastAsia="ＭＳ 明朝" w:hAnsi="ＭＳ 明朝" w:cstheme="minorBidi" w:hint="eastAsia"/>
      </w:r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3" w15:restartNumberingAfterBreak="0">
    <w:nsid w:val="54BD2ACB"/>
    <w:multiLevelType w:val="hybridMultilevel"/>
    <w:tmpl w:val="6254B224"/>
    <w:lvl w:ilvl="0" w:tplc="C55CD626">
      <w:start w:val="1"/>
      <w:numFmt w:val="decimalEnclosedParen"/>
      <w:lvlText w:val="%1"/>
      <w:lvlJc w:val="left"/>
      <w:pPr>
        <w:ind w:left="580" w:hanging="360"/>
      </w:pPr>
      <w:rPr>
        <w:rFonts w:ascii="ＭＳ ゴシック" w:eastAsia="ＭＳ ゴシック" w:hAnsi="ＭＳ ゴシック" w:hint="eastAsia"/>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4" w15:restartNumberingAfterBreak="0">
    <w:nsid w:val="56F1139F"/>
    <w:multiLevelType w:val="hybridMultilevel"/>
    <w:tmpl w:val="A7E22AD6"/>
    <w:lvl w:ilvl="0" w:tplc="8390921C">
      <w:start w:val="1"/>
      <w:numFmt w:val="decimal"/>
      <w:lvlText w:val="(%1)"/>
      <w:lvlJc w:val="left"/>
      <w:pPr>
        <w:ind w:left="470" w:hanging="36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15" w15:restartNumberingAfterBreak="0">
    <w:nsid w:val="6C456F03"/>
    <w:multiLevelType w:val="hybridMultilevel"/>
    <w:tmpl w:val="356AAABC"/>
    <w:lvl w:ilvl="0" w:tplc="FFFFFFFF">
      <w:start w:val="1"/>
      <w:numFmt w:val="aiueoFullWidth"/>
      <w:lvlText w:val="(%1)"/>
      <w:lvlJc w:val="left"/>
      <w:pPr>
        <w:ind w:left="840" w:hanging="420"/>
      </w:pPr>
      <w:rPr>
        <w:rFonts w:hint="default"/>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6" w15:restartNumberingAfterBreak="0">
    <w:nsid w:val="72380BF1"/>
    <w:multiLevelType w:val="hybridMultilevel"/>
    <w:tmpl w:val="6AA48E5E"/>
    <w:lvl w:ilvl="0" w:tplc="0D4EBCD2">
      <w:start w:val="4"/>
      <w:numFmt w:val="bullet"/>
      <w:lvlText w:val="・"/>
      <w:lvlJc w:val="left"/>
      <w:pPr>
        <w:ind w:left="1620" w:hanging="360"/>
      </w:pPr>
      <w:rPr>
        <w:rFonts w:ascii="ＭＳ 明朝" w:eastAsia="ＭＳ 明朝" w:hAnsi="ＭＳ 明朝" w:cstheme="minorBidi" w:hint="eastAsia"/>
      </w:rPr>
    </w:lvl>
    <w:lvl w:ilvl="1" w:tplc="0409000B" w:tentative="1">
      <w:start w:val="1"/>
      <w:numFmt w:val="bullet"/>
      <w:lvlText w:val=""/>
      <w:lvlJc w:val="left"/>
      <w:pPr>
        <w:ind w:left="2140" w:hanging="440"/>
      </w:pPr>
      <w:rPr>
        <w:rFonts w:ascii="Wingdings" w:hAnsi="Wingdings" w:hint="default"/>
      </w:rPr>
    </w:lvl>
    <w:lvl w:ilvl="2" w:tplc="0409000D" w:tentative="1">
      <w:start w:val="1"/>
      <w:numFmt w:val="bullet"/>
      <w:lvlText w:val=""/>
      <w:lvlJc w:val="left"/>
      <w:pPr>
        <w:ind w:left="2580" w:hanging="440"/>
      </w:pPr>
      <w:rPr>
        <w:rFonts w:ascii="Wingdings" w:hAnsi="Wingdings" w:hint="default"/>
      </w:rPr>
    </w:lvl>
    <w:lvl w:ilvl="3" w:tplc="04090001" w:tentative="1">
      <w:start w:val="1"/>
      <w:numFmt w:val="bullet"/>
      <w:lvlText w:val=""/>
      <w:lvlJc w:val="left"/>
      <w:pPr>
        <w:ind w:left="3020" w:hanging="440"/>
      </w:pPr>
      <w:rPr>
        <w:rFonts w:ascii="Wingdings" w:hAnsi="Wingdings" w:hint="default"/>
      </w:rPr>
    </w:lvl>
    <w:lvl w:ilvl="4" w:tplc="0409000B" w:tentative="1">
      <w:start w:val="1"/>
      <w:numFmt w:val="bullet"/>
      <w:lvlText w:val=""/>
      <w:lvlJc w:val="left"/>
      <w:pPr>
        <w:ind w:left="3460" w:hanging="440"/>
      </w:pPr>
      <w:rPr>
        <w:rFonts w:ascii="Wingdings" w:hAnsi="Wingdings" w:hint="default"/>
      </w:rPr>
    </w:lvl>
    <w:lvl w:ilvl="5" w:tplc="0409000D" w:tentative="1">
      <w:start w:val="1"/>
      <w:numFmt w:val="bullet"/>
      <w:lvlText w:val=""/>
      <w:lvlJc w:val="left"/>
      <w:pPr>
        <w:ind w:left="3900" w:hanging="440"/>
      </w:pPr>
      <w:rPr>
        <w:rFonts w:ascii="Wingdings" w:hAnsi="Wingdings" w:hint="default"/>
      </w:rPr>
    </w:lvl>
    <w:lvl w:ilvl="6" w:tplc="04090001" w:tentative="1">
      <w:start w:val="1"/>
      <w:numFmt w:val="bullet"/>
      <w:lvlText w:val=""/>
      <w:lvlJc w:val="left"/>
      <w:pPr>
        <w:ind w:left="4340" w:hanging="440"/>
      </w:pPr>
      <w:rPr>
        <w:rFonts w:ascii="Wingdings" w:hAnsi="Wingdings" w:hint="default"/>
      </w:rPr>
    </w:lvl>
    <w:lvl w:ilvl="7" w:tplc="0409000B" w:tentative="1">
      <w:start w:val="1"/>
      <w:numFmt w:val="bullet"/>
      <w:lvlText w:val=""/>
      <w:lvlJc w:val="left"/>
      <w:pPr>
        <w:ind w:left="4780" w:hanging="440"/>
      </w:pPr>
      <w:rPr>
        <w:rFonts w:ascii="Wingdings" w:hAnsi="Wingdings" w:hint="default"/>
      </w:rPr>
    </w:lvl>
    <w:lvl w:ilvl="8" w:tplc="0409000D" w:tentative="1">
      <w:start w:val="1"/>
      <w:numFmt w:val="bullet"/>
      <w:lvlText w:val=""/>
      <w:lvlJc w:val="left"/>
      <w:pPr>
        <w:ind w:left="5220" w:hanging="440"/>
      </w:pPr>
      <w:rPr>
        <w:rFonts w:ascii="Wingdings" w:hAnsi="Wingdings" w:hint="default"/>
      </w:rPr>
    </w:lvl>
  </w:abstractNum>
  <w:abstractNum w:abstractNumId="17" w15:restartNumberingAfterBreak="0">
    <w:nsid w:val="735F5979"/>
    <w:multiLevelType w:val="hybridMultilevel"/>
    <w:tmpl w:val="9D9C03FE"/>
    <w:lvl w:ilvl="0" w:tplc="127EDA14">
      <w:start w:val="1"/>
      <w:numFmt w:val="decimalEnclosedCircle"/>
      <w:lvlText w:val="%1"/>
      <w:lvlJc w:val="left"/>
      <w:pPr>
        <w:ind w:left="1330" w:hanging="360"/>
      </w:pPr>
      <w:rPr>
        <w:rFonts w:hint="default"/>
      </w:rPr>
    </w:lvl>
    <w:lvl w:ilvl="1" w:tplc="75909830">
      <w:start w:val="1"/>
      <w:numFmt w:val="decimal"/>
      <w:lvlText w:val="(%2)"/>
      <w:lvlJc w:val="left"/>
      <w:pPr>
        <w:ind w:left="1770" w:hanging="360"/>
      </w:pPr>
      <w:rPr>
        <w:rFonts w:hint="default"/>
      </w:rPr>
    </w:lvl>
    <w:lvl w:ilvl="2" w:tplc="04090011" w:tentative="1">
      <w:start w:val="1"/>
      <w:numFmt w:val="decimalEnclosedCircle"/>
      <w:lvlText w:val="%3"/>
      <w:lvlJc w:val="left"/>
      <w:pPr>
        <w:ind w:left="2290" w:hanging="440"/>
      </w:pPr>
    </w:lvl>
    <w:lvl w:ilvl="3" w:tplc="0409000F" w:tentative="1">
      <w:start w:val="1"/>
      <w:numFmt w:val="decimal"/>
      <w:lvlText w:val="%4."/>
      <w:lvlJc w:val="left"/>
      <w:pPr>
        <w:ind w:left="2730" w:hanging="440"/>
      </w:pPr>
    </w:lvl>
    <w:lvl w:ilvl="4" w:tplc="04090017" w:tentative="1">
      <w:start w:val="1"/>
      <w:numFmt w:val="aiueoFullWidth"/>
      <w:lvlText w:val="(%5)"/>
      <w:lvlJc w:val="left"/>
      <w:pPr>
        <w:ind w:left="3170" w:hanging="440"/>
      </w:pPr>
    </w:lvl>
    <w:lvl w:ilvl="5" w:tplc="04090011" w:tentative="1">
      <w:start w:val="1"/>
      <w:numFmt w:val="decimalEnclosedCircle"/>
      <w:lvlText w:val="%6"/>
      <w:lvlJc w:val="left"/>
      <w:pPr>
        <w:ind w:left="3610" w:hanging="440"/>
      </w:pPr>
    </w:lvl>
    <w:lvl w:ilvl="6" w:tplc="0409000F" w:tentative="1">
      <w:start w:val="1"/>
      <w:numFmt w:val="decimal"/>
      <w:lvlText w:val="%7."/>
      <w:lvlJc w:val="left"/>
      <w:pPr>
        <w:ind w:left="4050" w:hanging="440"/>
      </w:pPr>
    </w:lvl>
    <w:lvl w:ilvl="7" w:tplc="04090017" w:tentative="1">
      <w:start w:val="1"/>
      <w:numFmt w:val="aiueoFullWidth"/>
      <w:lvlText w:val="(%8)"/>
      <w:lvlJc w:val="left"/>
      <w:pPr>
        <w:ind w:left="4490" w:hanging="440"/>
      </w:pPr>
    </w:lvl>
    <w:lvl w:ilvl="8" w:tplc="04090011" w:tentative="1">
      <w:start w:val="1"/>
      <w:numFmt w:val="decimalEnclosedCircle"/>
      <w:lvlText w:val="%9"/>
      <w:lvlJc w:val="left"/>
      <w:pPr>
        <w:ind w:left="4930" w:hanging="440"/>
      </w:pPr>
    </w:lvl>
  </w:abstractNum>
  <w:num w:numId="1" w16cid:durableId="172258646">
    <w:abstractNumId w:val="9"/>
  </w:num>
  <w:num w:numId="2" w16cid:durableId="83886348">
    <w:abstractNumId w:val="6"/>
  </w:num>
  <w:num w:numId="3" w16cid:durableId="413816595">
    <w:abstractNumId w:val="11"/>
  </w:num>
  <w:num w:numId="4" w16cid:durableId="1492061865">
    <w:abstractNumId w:val="3"/>
  </w:num>
  <w:num w:numId="5" w16cid:durableId="1105492393">
    <w:abstractNumId w:val="2"/>
  </w:num>
  <w:num w:numId="6" w16cid:durableId="2060585908">
    <w:abstractNumId w:val="15"/>
  </w:num>
  <w:num w:numId="7" w16cid:durableId="1855220130">
    <w:abstractNumId w:val="5"/>
  </w:num>
  <w:num w:numId="8" w16cid:durableId="370032594">
    <w:abstractNumId w:val="0"/>
  </w:num>
  <w:num w:numId="9" w16cid:durableId="698626434">
    <w:abstractNumId w:val="16"/>
  </w:num>
  <w:num w:numId="10" w16cid:durableId="406542235">
    <w:abstractNumId w:val="13"/>
  </w:num>
  <w:num w:numId="11" w16cid:durableId="2053770740">
    <w:abstractNumId w:val="12"/>
  </w:num>
  <w:num w:numId="12" w16cid:durableId="1795980590">
    <w:abstractNumId w:val="1"/>
  </w:num>
  <w:num w:numId="13" w16cid:durableId="1374035888">
    <w:abstractNumId w:val="4"/>
  </w:num>
  <w:num w:numId="14" w16cid:durableId="1739982837">
    <w:abstractNumId w:val="7"/>
  </w:num>
  <w:num w:numId="15" w16cid:durableId="1824547739">
    <w:abstractNumId w:val="17"/>
  </w:num>
  <w:num w:numId="16" w16cid:durableId="1075320794">
    <w:abstractNumId w:val="10"/>
  </w:num>
  <w:num w:numId="17" w16cid:durableId="186456885">
    <w:abstractNumId w:val="8"/>
  </w:num>
  <w:num w:numId="18" w16cid:durableId="3132200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 w:dllVersion="2" w:checkStyle="1"/>
  <w:proofState w:spelling="clean" w:grammar="dirty"/>
  <w:defaultTabStop w:val="840"/>
  <w:drawingGridHorizontalSpacing w:val="101"/>
  <w:drawingGridVerticalSpacing w:val="171"/>
  <w:displayHorizontalDrawingGridEvery w:val="0"/>
  <w:displayVerticalDrawingGridEvery w:val="2"/>
  <w:noPunctuationKerning/>
  <w:characterSpacingControl w:val="doNotCompress"/>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3D3"/>
    <w:rsid w:val="000023B0"/>
    <w:rsid w:val="000024F4"/>
    <w:rsid w:val="00003CC5"/>
    <w:rsid w:val="00006B40"/>
    <w:rsid w:val="0001369C"/>
    <w:rsid w:val="00015722"/>
    <w:rsid w:val="00017F90"/>
    <w:rsid w:val="00023A99"/>
    <w:rsid w:val="00025BC8"/>
    <w:rsid w:val="00032929"/>
    <w:rsid w:val="00034427"/>
    <w:rsid w:val="00036254"/>
    <w:rsid w:val="0003735B"/>
    <w:rsid w:val="00040F60"/>
    <w:rsid w:val="0004587C"/>
    <w:rsid w:val="000477B2"/>
    <w:rsid w:val="00055811"/>
    <w:rsid w:val="00057212"/>
    <w:rsid w:val="00057308"/>
    <w:rsid w:val="000652FF"/>
    <w:rsid w:val="000654DA"/>
    <w:rsid w:val="00065BEB"/>
    <w:rsid w:val="00076D33"/>
    <w:rsid w:val="00087C9D"/>
    <w:rsid w:val="00091684"/>
    <w:rsid w:val="00095A79"/>
    <w:rsid w:val="0009748F"/>
    <w:rsid w:val="00097AE1"/>
    <w:rsid w:val="000A525E"/>
    <w:rsid w:val="000A6193"/>
    <w:rsid w:val="000A6C1B"/>
    <w:rsid w:val="000A721B"/>
    <w:rsid w:val="000B1756"/>
    <w:rsid w:val="000B5B01"/>
    <w:rsid w:val="000B7C7E"/>
    <w:rsid w:val="000C263A"/>
    <w:rsid w:val="000C3FC5"/>
    <w:rsid w:val="000C5E98"/>
    <w:rsid w:val="000D4E6E"/>
    <w:rsid w:val="000E3119"/>
    <w:rsid w:val="000E38B9"/>
    <w:rsid w:val="000E4CD0"/>
    <w:rsid w:val="000E552D"/>
    <w:rsid w:val="000E5977"/>
    <w:rsid w:val="000E5B73"/>
    <w:rsid w:val="000E6317"/>
    <w:rsid w:val="000F0403"/>
    <w:rsid w:val="000F0E89"/>
    <w:rsid w:val="000F1BBB"/>
    <w:rsid w:val="000F2E8C"/>
    <w:rsid w:val="000F4158"/>
    <w:rsid w:val="000F4809"/>
    <w:rsid w:val="000F5512"/>
    <w:rsid w:val="00102054"/>
    <w:rsid w:val="0010250F"/>
    <w:rsid w:val="00103B99"/>
    <w:rsid w:val="00104CB7"/>
    <w:rsid w:val="00106DCB"/>
    <w:rsid w:val="00112D27"/>
    <w:rsid w:val="001140F3"/>
    <w:rsid w:val="00115031"/>
    <w:rsid w:val="00115A0C"/>
    <w:rsid w:val="00116416"/>
    <w:rsid w:val="00116598"/>
    <w:rsid w:val="0011670B"/>
    <w:rsid w:val="00122C43"/>
    <w:rsid w:val="00122CD3"/>
    <w:rsid w:val="00127D3F"/>
    <w:rsid w:val="001305B8"/>
    <w:rsid w:val="001349D2"/>
    <w:rsid w:val="00142B5B"/>
    <w:rsid w:val="00143BCF"/>
    <w:rsid w:val="001454DA"/>
    <w:rsid w:val="00146E72"/>
    <w:rsid w:val="00150FEB"/>
    <w:rsid w:val="00154B68"/>
    <w:rsid w:val="00154F96"/>
    <w:rsid w:val="00155B8D"/>
    <w:rsid w:val="001608B2"/>
    <w:rsid w:val="001621D8"/>
    <w:rsid w:val="00163FFD"/>
    <w:rsid w:val="001653AB"/>
    <w:rsid w:val="00171C41"/>
    <w:rsid w:val="00171D96"/>
    <w:rsid w:val="001723BB"/>
    <w:rsid w:val="00174E1E"/>
    <w:rsid w:val="001759EF"/>
    <w:rsid w:val="001813B6"/>
    <w:rsid w:val="0018348C"/>
    <w:rsid w:val="00183973"/>
    <w:rsid w:val="00185FC6"/>
    <w:rsid w:val="0019003C"/>
    <w:rsid w:val="001A1516"/>
    <w:rsid w:val="001A4BED"/>
    <w:rsid w:val="001B1852"/>
    <w:rsid w:val="001B201F"/>
    <w:rsid w:val="001B419A"/>
    <w:rsid w:val="001B4B3A"/>
    <w:rsid w:val="001B7255"/>
    <w:rsid w:val="001C1B9F"/>
    <w:rsid w:val="001D1FC5"/>
    <w:rsid w:val="001D2E9B"/>
    <w:rsid w:val="001D5836"/>
    <w:rsid w:val="001D7D81"/>
    <w:rsid w:val="001E6927"/>
    <w:rsid w:val="001F1D3D"/>
    <w:rsid w:val="001F486D"/>
    <w:rsid w:val="001F6DDA"/>
    <w:rsid w:val="001F76EE"/>
    <w:rsid w:val="00206421"/>
    <w:rsid w:val="0020722E"/>
    <w:rsid w:val="00211156"/>
    <w:rsid w:val="002132C4"/>
    <w:rsid w:val="00222FCC"/>
    <w:rsid w:val="0022410F"/>
    <w:rsid w:val="00230B7A"/>
    <w:rsid w:val="00231D9E"/>
    <w:rsid w:val="0023645D"/>
    <w:rsid w:val="002373F8"/>
    <w:rsid w:val="002443CA"/>
    <w:rsid w:val="00244960"/>
    <w:rsid w:val="0024499F"/>
    <w:rsid w:val="0025134B"/>
    <w:rsid w:val="002553DB"/>
    <w:rsid w:val="002567FA"/>
    <w:rsid w:val="00261D4C"/>
    <w:rsid w:val="00262C02"/>
    <w:rsid w:val="00264217"/>
    <w:rsid w:val="0026477D"/>
    <w:rsid w:val="00272E75"/>
    <w:rsid w:val="0027302D"/>
    <w:rsid w:val="0027474B"/>
    <w:rsid w:val="00284C82"/>
    <w:rsid w:val="00290D82"/>
    <w:rsid w:val="002940B5"/>
    <w:rsid w:val="002941BC"/>
    <w:rsid w:val="00294B28"/>
    <w:rsid w:val="002A28BD"/>
    <w:rsid w:val="002A4951"/>
    <w:rsid w:val="002A62A5"/>
    <w:rsid w:val="002A6D6C"/>
    <w:rsid w:val="002B1019"/>
    <w:rsid w:val="002B25B2"/>
    <w:rsid w:val="002B7A7D"/>
    <w:rsid w:val="002C30FA"/>
    <w:rsid w:val="002C4FCE"/>
    <w:rsid w:val="002D0755"/>
    <w:rsid w:val="002D0889"/>
    <w:rsid w:val="002D3BEB"/>
    <w:rsid w:val="002D3FD4"/>
    <w:rsid w:val="002D4BF4"/>
    <w:rsid w:val="002E0196"/>
    <w:rsid w:val="002E1A67"/>
    <w:rsid w:val="002E491A"/>
    <w:rsid w:val="002E5DF0"/>
    <w:rsid w:val="002E6469"/>
    <w:rsid w:val="002E6C5F"/>
    <w:rsid w:val="002F2968"/>
    <w:rsid w:val="002F3E4A"/>
    <w:rsid w:val="002F46A6"/>
    <w:rsid w:val="002F50C0"/>
    <w:rsid w:val="00302036"/>
    <w:rsid w:val="0030567E"/>
    <w:rsid w:val="00306AA5"/>
    <w:rsid w:val="003112E5"/>
    <w:rsid w:val="003113A0"/>
    <w:rsid w:val="00311755"/>
    <w:rsid w:val="003120D8"/>
    <w:rsid w:val="00314056"/>
    <w:rsid w:val="00314DCA"/>
    <w:rsid w:val="00320C36"/>
    <w:rsid w:val="00320F26"/>
    <w:rsid w:val="003225E4"/>
    <w:rsid w:val="003258D6"/>
    <w:rsid w:val="00327BF8"/>
    <w:rsid w:val="00332940"/>
    <w:rsid w:val="003348E2"/>
    <w:rsid w:val="00345E01"/>
    <w:rsid w:val="00345FBF"/>
    <w:rsid w:val="00351833"/>
    <w:rsid w:val="00353BA4"/>
    <w:rsid w:val="00356B36"/>
    <w:rsid w:val="003577C2"/>
    <w:rsid w:val="00360B34"/>
    <w:rsid w:val="00361385"/>
    <w:rsid w:val="003619C2"/>
    <w:rsid w:val="00365DB2"/>
    <w:rsid w:val="0037116C"/>
    <w:rsid w:val="003728EE"/>
    <w:rsid w:val="00375598"/>
    <w:rsid w:val="00380AA5"/>
    <w:rsid w:val="003902EE"/>
    <w:rsid w:val="00390E92"/>
    <w:rsid w:val="0039162B"/>
    <w:rsid w:val="00392BF3"/>
    <w:rsid w:val="0039504C"/>
    <w:rsid w:val="00396D09"/>
    <w:rsid w:val="003A1807"/>
    <w:rsid w:val="003B1C5E"/>
    <w:rsid w:val="003B346A"/>
    <w:rsid w:val="003B3474"/>
    <w:rsid w:val="003B3C5B"/>
    <w:rsid w:val="003B5789"/>
    <w:rsid w:val="003B5847"/>
    <w:rsid w:val="003B7F4C"/>
    <w:rsid w:val="003D246D"/>
    <w:rsid w:val="003D799B"/>
    <w:rsid w:val="003E46C3"/>
    <w:rsid w:val="003E4A28"/>
    <w:rsid w:val="003E6647"/>
    <w:rsid w:val="003F5322"/>
    <w:rsid w:val="003F5B7E"/>
    <w:rsid w:val="003F7B21"/>
    <w:rsid w:val="00406EA9"/>
    <w:rsid w:val="00410F79"/>
    <w:rsid w:val="00414149"/>
    <w:rsid w:val="00415A4C"/>
    <w:rsid w:val="00417867"/>
    <w:rsid w:val="0042060E"/>
    <w:rsid w:val="00424A1D"/>
    <w:rsid w:val="00425C0B"/>
    <w:rsid w:val="00426686"/>
    <w:rsid w:val="004312FC"/>
    <w:rsid w:val="004319D7"/>
    <w:rsid w:val="00432268"/>
    <w:rsid w:val="004336B5"/>
    <w:rsid w:val="00435A89"/>
    <w:rsid w:val="0044038E"/>
    <w:rsid w:val="00442B66"/>
    <w:rsid w:val="00443E76"/>
    <w:rsid w:val="004469BC"/>
    <w:rsid w:val="00450D02"/>
    <w:rsid w:val="0045457F"/>
    <w:rsid w:val="0045459F"/>
    <w:rsid w:val="004555BC"/>
    <w:rsid w:val="00456292"/>
    <w:rsid w:val="004568CE"/>
    <w:rsid w:val="00460E24"/>
    <w:rsid w:val="004625A7"/>
    <w:rsid w:val="00462F6F"/>
    <w:rsid w:val="00463633"/>
    <w:rsid w:val="0046707F"/>
    <w:rsid w:val="0048276B"/>
    <w:rsid w:val="004827F6"/>
    <w:rsid w:val="00482DF1"/>
    <w:rsid w:val="004868D8"/>
    <w:rsid w:val="0048722C"/>
    <w:rsid w:val="0049164A"/>
    <w:rsid w:val="0049446A"/>
    <w:rsid w:val="00494A5F"/>
    <w:rsid w:val="00494EFA"/>
    <w:rsid w:val="0049585A"/>
    <w:rsid w:val="00496396"/>
    <w:rsid w:val="004A2202"/>
    <w:rsid w:val="004A501D"/>
    <w:rsid w:val="004B4733"/>
    <w:rsid w:val="004B4FFD"/>
    <w:rsid w:val="004B5A40"/>
    <w:rsid w:val="004B7DBD"/>
    <w:rsid w:val="004C0E80"/>
    <w:rsid w:val="004C4417"/>
    <w:rsid w:val="004C4E39"/>
    <w:rsid w:val="004C5F0D"/>
    <w:rsid w:val="004C60C8"/>
    <w:rsid w:val="004E0179"/>
    <w:rsid w:val="004E0B5D"/>
    <w:rsid w:val="004E1B77"/>
    <w:rsid w:val="004E39D8"/>
    <w:rsid w:val="005014EC"/>
    <w:rsid w:val="00503E74"/>
    <w:rsid w:val="00505D51"/>
    <w:rsid w:val="00505E2D"/>
    <w:rsid w:val="00506A63"/>
    <w:rsid w:val="0051178D"/>
    <w:rsid w:val="00513C8C"/>
    <w:rsid w:val="00514C07"/>
    <w:rsid w:val="00514E41"/>
    <w:rsid w:val="00520F16"/>
    <w:rsid w:val="005239D9"/>
    <w:rsid w:val="0052686D"/>
    <w:rsid w:val="00534753"/>
    <w:rsid w:val="00534D4D"/>
    <w:rsid w:val="00534FDC"/>
    <w:rsid w:val="00540F5E"/>
    <w:rsid w:val="005505EF"/>
    <w:rsid w:val="005510A9"/>
    <w:rsid w:val="005514DF"/>
    <w:rsid w:val="00552340"/>
    <w:rsid w:val="0056086B"/>
    <w:rsid w:val="00561DE0"/>
    <w:rsid w:val="00565444"/>
    <w:rsid w:val="005710B3"/>
    <w:rsid w:val="005741FE"/>
    <w:rsid w:val="00575231"/>
    <w:rsid w:val="005775DA"/>
    <w:rsid w:val="00577624"/>
    <w:rsid w:val="00580110"/>
    <w:rsid w:val="00584779"/>
    <w:rsid w:val="00586FE6"/>
    <w:rsid w:val="005871E8"/>
    <w:rsid w:val="00590EC7"/>
    <w:rsid w:val="00593012"/>
    <w:rsid w:val="0059324B"/>
    <w:rsid w:val="00593CE6"/>
    <w:rsid w:val="00595288"/>
    <w:rsid w:val="00596202"/>
    <w:rsid w:val="005A0322"/>
    <w:rsid w:val="005A31C2"/>
    <w:rsid w:val="005A634D"/>
    <w:rsid w:val="005B36CE"/>
    <w:rsid w:val="005B48D1"/>
    <w:rsid w:val="005B4A90"/>
    <w:rsid w:val="005B5699"/>
    <w:rsid w:val="005B6A1D"/>
    <w:rsid w:val="005B7886"/>
    <w:rsid w:val="005C355B"/>
    <w:rsid w:val="005C3D3E"/>
    <w:rsid w:val="005D4EDB"/>
    <w:rsid w:val="005E4285"/>
    <w:rsid w:val="005E5D91"/>
    <w:rsid w:val="005E7037"/>
    <w:rsid w:val="005F0411"/>
    <w:rsid w:val="005F1B0C"/>
    <w:rsid w:val="005F2149"/>
    <w:rsid w:val="005F32FF"/>
    <w:rsid w:val="005F6F5E"/>
    <w:rsid w:val="005F7835"/>
    <w:rsid w:val="005F7B35"/>
    <w:rsid w:val="00601968"/>
    <w:rsid w:val="006035A6"/>
    <w:rsid w:val="00604DBE"/>
    <w:rsid w:val="006120BE"/>
    <w:rsid w:val="0061339E"/>
    <w:rsid w:val="00616F02"/>
    <w:rsid w:val="00622B7A"/>
    <w:rsid w:val="006246EC"/>
    <w:rsid w:val="00633229"/>
    <w:rsid w:val="00640CA5"/>
    <w:rsid w:val="006411FE"/>
    <w:rsid w:val="00644B1B"/>
    <w:rsid w:val="0064676B"/>
    <w:rsid w:val="00646BEC"/>
    <w:rsid w:val="006516F6"/>
    <w:rsid w:val="00655385"/>
    <w:rsid w:val="00656243"/>
    <w:rsid w:val="00660B1D"/>
    <w:rsid w:val="0066110E"/>
    <w:rsid w:val="0066407F"/>
    <w:rsid w:val="0066502E"/>
    <w:rsid w:val="006659C8"/>
    <w:rsid w:val="0067603C"/>
    <w:rsid w:val="00676BCF"/>
    <w:rsid w:val="00680F13"/>
    <w:rsid w:val="006908A0"/>
    <w:rsid w:val="00694CE7"/>
    <w:rsid w:val="00697653"/>
    <w:rsid w:val="006A09A5"/>
    <w:rsid w:val="006A6E0B"/>
    <w:rsid w:val="006B0551"/>
    <w:rsid w:val="006B0DF1"/>
    <w:rsid w:val="006B4AE1"/>
    <w:rsid w:val="006C0B8B"/>
    <w:rsid w:val="006C26A6"/>
    <w:rsid w:val="006C4FE8"/>
    <w:rsid w:val="006C6978"/>
    <w:rsid w:val="006C6DF9"/>
    <w:rsid w:val="006C777F"/>
    <w:rsid w:val="006D258D"/>
    <w:rsid w:val="006E06BF"/>
    <w:rsid w:val="006E0CE5"/>
    <w:rsid w:val="006E1113"/>
    <w:rsid w:val="006E2644"/>
    <w:rsid w:val="006E50DC"/>
    <w:rsid w:val="006F0ECA"/>
    <w:rsid w:val="006F1D24"/>
    <w:rsid w:val="006F268C"/>
    <w:rsid w:val="006F2A9F"/>
    <w:rsid w:val="006F4E43"/>
    <w:rsid w:val="006F6166"/>
    <w:rsid w:val="006F6992"/>
    <w:rsid w:val="00703EA7"/>
    <w:rsid w:val="00714A6F"/>
    <w:rsid w:val="00714CB8"/>
    <w:rsid w:val="0072070E"/>
    <w:rsid w:val="0072136C"/>
    <w:rsid w:val="00722C26"/>
    <w:rsid w:val="0072462A"/>
    <w:rsid w:val="00726B86"/>
    <w:rsid w:val="00726DA9"/>
    <w:rsid w:val="00736184"/>
    <w:rsid w:val="00737FE3"/>
    <w:rsid w:val="00740641"/>
    <w:rsid w:val="007425E2"/>
    <w:rsid w:val="007456FB"/>
    <w:rsid w:val="00746534"/>
    <w:rsid w:val="007473DF"/>
    <w:rsid w:val="00753C82"/>
    <w:rsid w:val="0075536E"/>
    <w:rsid w:val="007554D2"/>
    <w:rsid w:val="00756D80"/>
    <w:rsid w:val="00762097"/>
    <w:rsid w:val="007645ED"/>
    <w:rsid w:val="00765F36"/>
    <w:rsid w:val="00766246"/>
    <w:rsid w:val="007673A8"/>
    <w:rsid w:val="00772F57"/>
    <w:rsid w:val="00772F7F"/>
    <w:rsid w:val="007740EF"/>
    <w:rsid w:val="0077421F"/>
    <w:rsid w:val="00775142"/>
    <w:rsid w:val="007868A2"/>
    <w:rsid w:val="00791BA3"/>
    <w:rsid w:val="00797C3E"/>
    <w:rsid w:val="007A0039"/>
    <w:rsid w:val="007A5533"/>
    <w:rsid w:val="007A6E74"/>
    <w:rsid w:val="007A7009"/>
    <w:rsid w:val="007B4714"/>
    <w:rsid w:val="007B6847"/>
    <w:rsid w:val="007C75B0"/>
    <w:rsid w:val="007D23EC"/>
    <w:rsid w:val="007D2709"/>
    <w:rsid w:val="007D2C84"/>
    <w:rsid w:val="007E03C2"/>
    <w:rsid w:val="007F25E9"/>
    <w:rsid w:val="00802ABB"/>
    <w:rsid w:val="008032FF"/>
    <w:rsid w:val="00810ADF"/>
    <w:rsid w:val="00810ED2"/>
    <w:rsid w:val="0081234A"/>
    <w:rsid w:val="008132FD"/>
    <w:rsid w:val="00814377"/>
    <w:rsid w:val="008154AD"/>
    <w:rsid w:val="008207E6"/>
    <w:rsid w:val="00822699"/>
    <w:rsid w:val="00822A8F"/>
    <w:rsid w:val="00822EE0"/>
    <w:rsid w:val="00832E25"/>
    <w:rsid w:val="008509C8"/>
    <w:rsid w:val="00850F97"/>
    <w:rsid w:val="0085511C"/>
    <w:rsid w:val="00856510"/>
    <w:rsid w:val="00860859"/>
    <w:rsid w:val="008743C6"/>
    <w:rsid w:val="00877259"/>
    <w:rsid w:val="008816F4"/>
    <w:rsid w:val="00882990"/>
    <w:rsid w:val="00885F5A"/>
    <w:rsid w:val="00890CB1"/>
    <w:rsid w:val="008938FA"/>
    <w:rsid w:val="00895AEC"/>
    <w:rsid w:val="00897467"/>
    <w:rsid w:val="008A041B"/>
    <w:rsid w:val="008A1222"/>
    <w:rsid w:val="008A13AD"/>
    <w:rsid w:val="008A2C60"/>
    <w:rsid w:val="008A598A"/>
    <w:rsid w:val="008B08B6"/>
    <w:rsid w:val="008B249E"/>
    <w:rsid w:val="008B357E"/>
    <w:rsid w:val="008B3726"/>
    <w:rsid w:val="008B38EF"/>
    <w:rsid w:val="008B5F61"/>
    <w:rsid w:val="008B75BD"/>
    <w:rsid w:val="008C0B23"/>
    <w:rsid w:val="008D0ADE"/>
    <w:rsid w:val="008D26A9"/>
    <w:rsid w:val="008D6226"/>
    <w:rsid w:val="008E04F2"/>
    <w:rsid w:val="008E0C18"/>
    <w:rsid w:val="008E2ADF"/>
    <w:rsid w:val="008E5E26"/>
    <w:rsid w:val="008E7BE2"/>
    <w:rsid w:val="008F1287"/>
    <w:rsid w:val="008F1B38"/>
    <w:rsid w:val="008F4BFD"/>
    <w:rsid w:val="008F66F9"/>
    <w:rsid w:val="008F7209"/>
    <w:rsid w:val="008F7975"/>
    <w:rsid w:val="008F7BC7"/>
    <w:rsid w:val="009009CC"/>
    <w:rsid w:val="00900F0C"/>
    <w:rsid w:val="00907411"/>
    <w:rsid w:val="00917405"/>
    <w:rsid w:val="0092460E"/>
    <w:rsid w:val="00934006"/>
    <w:rsid w:val="0093544A"/>
    <w:rsid w:val="0093574B"/>
    <w:rsid w:val="0093579A"/>
    <w:rsid w:val="00942DEF"/>
    <w:rsid w:val="00945239"/>
    <w:rsid w:val="00945A2A"/>
    <w:rsid w:val="00953967"/>
    <w:rsid w:val="0096178E"/>
    <w:rsid w:val="00962193"/>
    <w:rsid w:val="009639D9"/>
    <w:rsid w:val="00964DFB"/>
    <w:rsid w:val="009652C7"/>
    <w:rsid w:val="009661EA"/>
    <w:rsid w:val="00975FCF"/>
    <w:rsid w:val="0098227E"/>
    <w:rsid w:val="0098431D"/>
    <w:rsid w:val="00985A93"/>
    <w:rsid w:val="0099208F"/>
    <w:rsid w:val="00996941"/>
    <w:rsid w:val="009B1A66"/>
    <w:rsid w:val="009B1CA2"/>
    <w:rsid w:val="009B1F83"/>
    <w:rsid w:val="009B2968"/>
    <w:rsid w:val="009B3C11"/>
    <w:rsid w:val="009B5D7B"/>
    <w:rsid w:val="009B740B"/>
    <w:rsid w:val="009C0D66"/>
    <w:rsid w:val="009C1670"/>
    <w:rsid w:val="009C2ADE"/>
    <w:rsid w:val="009C3126"/>
    <w:rsid w:val="009C7F3D"/>
    <w:rsid w:val="009D425D"/>
    <w:rsid w:val="009D4395"/>
    <w:rsid w:val="009D43D3"/>
    <w:rsid w:val="009D6F22"/>
    <w:rsid w:val="009D7497"/>
    <w:rsid w:val="009E504B"/>
    <w:rsid w:val="009E5696"/>
    <w:rsid w:val="009F293B"/>
    <w:rsid w:val="009F2D9F"/>
    <w:rsid w:val="009F4512"/>
    <w:rsid w:val="009F4774"/>
    <w:rsid w:val="009F6BF6"/>
    <w:rsid w:val="00A13865"/>
    <w:rsid w:val="00A17E52"/>
    <w:rsid w:val="00A20B06"/>
    <w:rsid w:val="00A217CF"/>
    <w:rsid w:val="00A21D9B"/>
    <w:rsid w:val="00A222F5"/>
    <w:rsid w:val="00A26576"/>
    <w:rsid w:val="00A324B1"/>
    <w:rsid w:val="00A3706D"/>
    <w:rsid w:val="00A37A93"/>
    <w:rsid w:val="00A42984"/>
    <w:rsid w:val="00A43839"/>
    <w:rsid w:val="00A45753"/>
    <w:rsid w:val="00A47E28"/>
    <w:rsid w:val="00A51CC2"/>
    <w:rsid w:val="00A56127"/>
    <w:rsid w:val="00A604EB"/>
    <w:rsid w:val="00A606ED"/>
    <w:rsid w:val="00A61551"/>
    <w:rsid w:val="00A6558A"/>
    <w:rsid w:val="00A74801"/>
    <w:rsid w:val="00A756A2"/>
    <w:rsid w:val="00A77AB5"/>
    <w:rsid w:val="00A8209F"/>
    <w:rsid w:val="00A83B12"/>
    <w:rsid w:val="00A84139"/>
    <w:rsid w:val="00A841B7"/>
    <w:rsid w:val="00A90132"/>
    <w:rsid w:val="00A91C1B"/>
    <w:rsid w:val="00A97CF0"/>
    <w:rsid w:val="00AA049F"/>
    <w:rsid w:val="00AA5622"/>
    <w:rsid w:val="00AA6224"/>
    <w:rsid w:val="00AB065D"/>
    <w:rsid w:val="00AB228D"/>
    <w:rsid w:val="00AB6761"/>
    <w:rsid w:val="00AC2E94"/>
    <w:rsid w:val="00AC47C7"/>
    <w:rsid w:val="00AC7AA2"/>
    <w:rsid w:val="00AC7D52"/>
    <w:rsid w:val="00AD0424"/>
    <w:rsid w:val="00AD116A"/>
    <w:rsid w:val="00AD22E0"/>
    <w:rsid w:val="00AE273F"/>
    <w:rsid w:val="00AF1C90"/>
    <w:rsid w:val="00AF2AF0"/>
    <w:rsid w:val="00B03FFE"/>
    <w:rsid w:val="00B04836"/>
    <w:rsid w:val="00B05B86"/>
    <w:rsid w:val="00B06BAE"/>
    <w:rsid w:val="00B07166"/>
    <w:rsid w:val="00B07507"/>
    <w:rsid w:val="00B10763"/>
    <w:rsid w:val="00B16F88"/>
    <w:rsid w:val="00B17BAB"/>
    <w:rsid w:val="00B21C13"/>
    <w:rsid w:val="00B22B71"/>
    <w:rsid w:val="00B254A9"/>
    <w:rsid w:val="00B25586"/>
    <w:rsid w:val="00B32479"/>
    <w:rsid w:val="00B350D4"/>
    <w:rsid w:val="00B466BA"/>
    <w:rsid w:val="00B51368"/>
    <w:rsid w:val="00B54D6E"/>
    <w:rsid w:val="00B571A0"/>
    <w:rsid w:val="00B60AEB"/>
    <w:rsid w:val="00B64F7B"/>
    <w:rsid w:val="00B657CA"/>
    <w:rsid w:val="00B71287"/>
    <w:rsid w:val="00B71325"/>
    <w:rsid w:val="00B73A29"/>
    <w:rsid w:val="00B74DCE"/>
    <w:rsid w:val="00B754C6"/>
    <w:rsid w:val="00B87778"/>
    <w:rsid w:val="00B96ADB"/>
    <w:rsid w:val="00B96EC3"/>
    <w:rsid w:val="00BA08FC"/>
    <w:rsid w:val="00BA44A0"/>
    <w:rsid w:val="00BA7D22"/>
    <w:rsid w:val="00BB2356"/>
    <w:rsid w:val="00BB33D3"/>
    <w:rsid w:val="00BC194B"/>
    <w:rsid w:val="00BC1FBF"/>
    <w:rsid w:val="00BC2859"/>
    <w:rsid w:val="00BD0DA4"/>
    <w:rsid w:val="00BD1257"/>
    <w:rsid w:val="00BD70EC"/>
    <w:rsid w:val="00BD746D"/>
    <w:rsid w:val="00BE0FF8"/>
    <w:rsid w:val="00BE36C5"/>
    <w:rsid w:val="00BE69FD"/>
    <w:rsid w:val="00BF1676"/>
    <w:rsid w:val="00BF3E29"/>
    <w:rsid w:val="00BF7E04"/>
    <w:rsid w:val="00C01E95"/>
    <w:rsid w:val="00C03356"/>
    <w:rsid w:val="00C05948"/>
    <w:rsid w:val="00C11EA2"/>
    <w:rsid w:val="00C166D2"/>
    <w:rsid w:val="00C170FA"/>
    <w:rsid w:val="00C17DDD"/>
    <w:rsid w:val="00C209BB"/>
    <w:rsid w:val="00C23012"/>
    <w:rsid w:val="00C245CD"/>
    <w:rsid w:val="00C250AA"/>
    <w:rsid w:val="00C25BBF"/>
    <w:rsid w:val="00C310D1"/>
    <w:rsid w:val="00C31106"/>
    <w:rsid w:val="00C334A6"/>
    <w:rsid w:val="00C3358B"/>
    <w:rsid w:val="00C351B1"/>
    <w:rsid w:val="00C4189B"/>
    <w:rsid w:val="00C43FEA"/>
    <w:rsid w:val="00C46810"/>
    <w:rsid w:val="00C5224B"/>
    <w:rsid w:val="00C525E4"/>
    <w:rsid w:val="00C543DB"/>
    <w:rsid w:val="00C566D9"/>
    <w:rsid w:val="00C6234B"/>
    <w:rsid w:val="00C65775"/>
    <w:rsid w:val="00C70FFD"/>
    <w:rsid w:val="00C75B42"/>
    <w:rsid w:val="00C75C9C"/>
    <w:rsid w:val="00C84285"/>
    <w:rsid w:val="00C848DA"/>
    <w:rsid w:val="00C90DEC"/>
    <w:rsid w:val="00C97A17"/>
    <w:rsid w:val="00CA1C32"/>
    <w:rsid w:val="00CA5643"/>
    <w:rsid w:val="00CA6472"/>
    <w:rsid w:val="00CA6A23"/>
    <w:rsid w:val="00CB0522"/>
    <w:rsid w:val="00CB0686"/>
    <w:rsid w:val="00CC108F"/>
    <w:rsid w:val="00CC70FA"/>
    <w:rsid w:val="00CC728D"/>
    <w:rsid w:val="00CC7EB4"/>
    <w:rsid w:val="00CD0E5E"/>
    <w:rsid w:val="00CD162A"/>
    <w:rsid w:val="00CE1CFD"/>
    <w:rsid w:val="00CE2B4D"/>
    <w:rsid w:val="00CE2FAB"/>
    <w:rsid w:val="00CE47D2"/>
    <w:rsid w:val="00CE595A"/>
    <w:rsid w:val="00CF2C44"/>
    <w:rsid w:val="00CF3E9A"/>
    <w:rsid w:val="00CF48EA"/>
    <w:rsid w:val="00D0022B"/>
    <w:rsid w:val="00D00495"/>
    <w:rsid w:val="00D04E9E"/>
    <w:rsid w:val="00D14DBC"/>
    <w:rsid w:val="00D15965"/>
    <w:rsid w:val="00D169AC"/>
    <w:rsid w:val="00D17C97"/>
    <w:rsid w:val="00D252D7"/>
    <w:rsid w:val="00D25F9B"/>
    <w:rsid w:val="00D302FA"/>
    <w:rsid w:val="00D327BC"/>
    <w:rsid w:val="00D32F9C"/>
    <w:rsid w:val="00D335C4"/>
    <w:rsid w:val="00D343D8"/>
    <w:rsid w:val="00D345C0"/>
    <w:rsid w:val="00D40199"/>
    <w:rsid w:val="00D42173"/>
    <w:rsid w:val="00D42718"/>
    <w:rsid w:val="00D44855"/>
    <w:rsid w:val="00D46D9E"/>
    <w:rsid w:val="00D504FC"/>
    <w:rsid w:val="00D51105"/>
    <w:rsid w:val="00D53232"/>
    <w:rsid w:val="00D55DC8"/>
    <w:rsid w:val="00D560CC"/>
    <w:rsid w:val="00D611F5"/>
    <w:rsid w:val="00D64187"/>
    <w:rsid w:val="00D641F2"/>
    <w:rsid w:val="00D65434"/>
    <w:rsid w:val="00D66A82"/>
    <w:rsid w:val="00D67DCF"/>
    <w:rsid w:val="00D733DD"/>
    <w:rsid w:val="00D733E3"/>
    <w:rsid w:val="00D74995"/>
    <w:rsid w:val="00D75236"/>
    <w:rsid w:val="00D7576B"/>
    <w:rsid w:val="00D81EA7"/>
    <w:rsid w:val="00D907CF"/>
    <w:rsid w:val="00D9727F"/>
    <w:rsid w:val="00D97DB8"/>
    <w:rsid w:val="00DA0D19"/>
    <w:rsid w:val="00DA16CE"/>
    <w:rsid w:val="00DA4003"/>
    <w:rsid w:val="00DA68F6"/>
    <w:rsid w:val="00DA6D2C"/>
    <w:rsid w:val="00DA7977"/>
    <w:rsid w:val="00DA7BA7"/>
    <w:rsid w:val="00DB1A85"/>
    <w:rsid w:val="00DB2F49"/>
    <w:rsid w:val="00DB5DDA"/>
    <w:rsid w:val="00DC1960"/>
    <w:rsid w:val="00DC2C39"/>
    <w:rsid w:val="00DC6D65"/>
    <w:rsid w:val="00DD5B02"/>
    <w:rsid w:val="00DE17A2"/>
    <w:rsid w:val="00DE4295"/>
    <w:rsid w:val="00DE492E"/>
    <w:rsid w:val="00DE7AE5"/>
    <w:rsid w:val="00DF0A81"/>
    <w:rsid w:val="00DF1CBF"/>
    <w:rsid w:val="00DF28D0"/>
    <w:rsid w:val="00E019E9"/>
    <w:rsid w:val="00E10E76"/>
    <w:rsid w:val="00E11552"/>
    <w:rsid w:val="00E159B2"/>
    <w:rsid w:val="00E175A2"/>
    <w:rsid w:val="00E200E1"/>
    <w:rsid w:val="00E203E5"/>
    <w:rsid w:val="00E20D8B"/>
    <w:rsid w:val="00E24FBB"/>
    <w:rsid w:val="00E25E06"/>
    <w:rsid w:val="00E27D61"/>
    <w:rsid w:val="00E3233A"/>
    <w:rsid w:val="00E32604"/>
    <w:rsid w:val="00E35C24"/>
    <w:rsid w:val="00E40B00"/>
    <w:rsid w:val="00E418E4"/>
    <w:rsid w:val="00E50A28"/>
    <w:rsid w:val="00E50D9A"/>
    <w:rsid w:val="00E521D1"/>
    <w:rsid w:val="00E57A23"/>
    <w:rsid w:val="00E60DD0"/>
    <w:rsid w:val="00E64DA2"/>
    <w:rsid w:val="00E73ADF"/>
    <w:rsid w:val="00E76286"/>
    <w:rsid w:val="00E76A0B"/>
    <w:rsid w:val="00E76D8E"/>
    <w:rsid w:val="00E773D3"/>
    <w:rsid w:val="00E80CC7"/>
    <w:rsid w:val="00E8247D"/>
    <w:rsid w:val="00E82E16"/>
    <w:rsid w:val="00E86BB1"/>
    <w:rsid w:val="00E87366"/>
    <w:rsid w:val="00E9189D"/>
    <w:rsid w:val="00E9631D"/>
    <w:rsid w:val="00EA04CE"/>
    <w:rsid w:val="00EA08D3"/>
    <w:rsid w:val="00EA1B7C"/>
    <w:rsid w:val="00EA24B7"/>
    <w:rsid w:val="00EA3751"/>
    <w:rsid w:val="00EB02F7"/>
    <w:rsid w:val="00EB40F7"/>
    <w:rsid w:val="00EC0FE5"/>
    <w:rsid w:val="00EC1785"/>
    <w:rsid w:val="00EC51B3"/>
    <w:rsid w:val="00EC6C32"/>
    <w:rsid w:val="00ED089A"/>
    <w:rsid w:val="00ED0B27"/>
    <w:rsid w:val="00ED27EB"/>
    <w:rsid w:val="00ED4236"/>
    <w:rsid w:val="00EE181D"/>
    <w:rsid w:val="00EF1262"/>
    <w:rsid w:val="00EF133F"/>
    <w:rsid w:val="00F0025E"/>
    <w:rsid w:val="00F00289"/>
    <w:rsid w:val="00F0147F"/>
    <w:rsid w:val="00F03984"/>
    <w:rsid w:val="00F11A10"/>
    <w:rsid w:val="00F1463E"/>
    <w:rsid w:val="00F15EEA"/>
    <w:rsid w:val="00F20D13"/>
    <w:rsid w:val="00F218A4"/>
    <w:rsid w:val="00F228EC"/>
    <w:rsid w:val="00F22CDD"/>
    <w:rsid w:val="00F23F51"/>
    <w:rsid w:val="00F24F04"/>
    <w:rsid w:val="00F26ACF"/>
    <w:rsid w:val="00F41331"/>
    <w:rsid w:val="00F415E2"/>
    <w:rsid w:val="00F41820"/>
    <w:rsid w:val="00F41F50"/>
    <w:rsid w:val="00F451C9"/>
    <w:rsid w:val="00F50422"/>
    <w:rsid w:val="00F5147A"/>
    <w:rsid w:val="00F5197B"/>
    <w:rsid w:val="00F57E39"/>
    <w:rsid w:val="00F611D8"/>
    <w:rsid w:val="00F76326"/>
    <w:rsid w:val="00F76899"/>
    <w:rsid w:val="00F86AC3"/>
    <w:rsid w:val="00F90B88"/>
    <w:rsid w:val="00F93C1E"/>
    <w:rsid w:val="00F93DED"/>
    <w:rsid w:val="00F976E6"/>
    <w:rsid w:val="00FA5425"/>
    <w:rsid w:val="00FB4A7D"/>
    <w:rsid w:val="00FB51AB"/>
    <w:rsid w:val="00FB5485"/>
    <w:rsid w:val="00FB60B1"/>
    <w:rsid w:val="00FC2C59"/>
    <w:rsid w:val="00FC33BE"/>
    <w:rsid w:val="00FD000D"/>
    <w:rsid w:val="00FD42BB"/>
    <w:rsid w:val="00FD4796"/>
    <w:rsid w:val="00FD4DF9"/>
    <w:rsid w:val="00FD61EF"/>
    <w:rsid w:val="00FE2014"/>
    <w:rsid w:val="00FE7196"/>
    <w:rsid w:val="00FF0163"/>
    <w:rsid w:val="00FF11BB"/>
    <w:rsid w:val="00FF3B33"/>
    <w:rsid w:val="00FF42FE"/>
    <w:rsid w:val="00FF5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ecimalSymbol w:val="."/>
  <w:listSeparator w:val=","/>
  <w14:docId w14:val="38D61435"/>
  <w15:chartTrackingRefBased/>
  <w15:docId w15:val="{A48DF3A4-55CD-41E6-B08A-8E43B69F9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2DEF"/>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100" w:left="227"/>
    </w:pPr>
  </w:style>
  <w:style w:type="paragraph" w:styleId="2">
    <w:name w:val="Body Text Indent 2"/>
    <w:basedOn w:val="a"/>
    <w:semiHidden/>
    <w:pPr>
      <w:ind w:leftChars="200" w:left="453"/>
    </w:pPr>
  </w:style>
  <w:style w:type="paragraph" w:styleId="3">
    <w:name w:val="Body Text Indent 3"/>
    <w:basedOn w:val="a"/>
    <w:semiHidden/>
    <w:pPr>
      <w:ind w:leftChars="250" w:left="567"/>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header"/>
    <w:basedOn w:val="a"/>
    <w:semiHidden/>
    <w:pPr>
      <w:tabs>
        <w:tab w:val="center" w:pos="4252"/>
        <w:tab w:val="right" w:pos="8504"/>
      </w:tabs>
      <w:snapToGrid w:val="0"/>
    </w:pPr>
  </w:style>
  <w:style w:type="character" w:styleId="a7">
    <w:name w:val="Hyperlink"/>
    <w:semiHidden/>
    <w:rPr>
      <w:color w:val="0000FF"/>
      <w:u w:val="single"/>
    </w:rPr>
  </w:style>
  <w:style w:type="character" w:styleId="a8">
    <w:name w:val="annotation reference"/>
    <w:semiHidden/>
    <w:rPr>
      <w:sz w:val="18"/>
      <w:szCs w:val="18"/>
    </w:rPr>
  </w:style>
  <w:style w:type="paragraph" w:styleId="a9">
    <w:name w:val="annotation text"/>
    <w:basedOn w:val="a"/>
    <w:semiHidden/>
    <w:pPr>
      <w:jc w:val="left"/>
    </w:pPr>
  </w:style>
  <w:style w:type="character" w:styleId="aa">
    <w:name w:val="FollowedHyperlink"/>
    <w:semiHidden/>
    <w:rPr>
      <w:color w:val="800080"/>
      <w:u w:val="single"/>
    </w:rPr>
  </w:style>
  <w:style w:type="paragraph" w:styleId="ab">
    <w:name w:val="Balloon Text"/>
    <w:basedOn w:val="a"/>
    <w:link w:val="ac"/>
    <w:uiPriority w:val="99"/>
    <w:semiHidden/>
    <w:unhideWhenUsed/>
    <w:rsid w:val="00BB33D3"/>
    <w:rPr>
      <w:rFonts w:ascii="Arial" w:eastAsia="ＭＳ ゴシック" w:hAnsi="Arial"/>
      <w:sz w:val="18"/>
      <w:szCs w:val="18"/>
    </w:rPr>
  </w:style>
  <w:style w:type="character" w:customStyle="1" w:styleId="ac">
    <w:name w:val="吹き出し (文字)"/>
    <w:link w:val="ab"/>
    <w:uiPriority w:val="99"/>
    <w:semiHidden/>
    <w:rsid w:val="00BB33D3"/>
    <w:rPr>
      <w:rFonts w:ascii="Arial" w:eastAsia="ＭＳ ゴシック" w:hAnsi="Arial" w:cs="Times New Roman"/>
      <w:sz w:val="18"/>
      <w:szCs w:val="18"/>
    </w:rPr>
  </w:style>
  <w:style w:type="paragraph" w:styleId="ad">
    <w:name w:val="Revision"/>
    <w:hidden/>
    <w:uiPriority w:val="99"/>
    <w:semiHidden/>
    <w:rsid w:val="00810ED2"/>
    <w:rPr>
      <w:sz w:val="22"/>
    </w:rPr>
  </w:style>
  <w:style w:type="table" w:styleId="ae">
    <w:name w:val="Table Grid"/>
    <w:basedOn w:val="a1"/>
    <w:uiPriority w:val="59"/>
    <w:rsid w:val="007A5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361385"/>
    <w:pPr>
      <w:ind w:leftChars="400" w:left="840"/>
    </w:pPr>
  </w:style>
  <w:style w:type="paragraph" w:styleId="af0">
    <w:name w:val="Date"/>
    <w:basedOn w:val="a"/>
    <w:next w:val="a"/>
    <w:link w:val="af1"/>
    <w:uiPriority w:val="99"/>
    <w:semiHidden/>
    <w:unhideWhenUsed/>
    <w:rsid w:val="00FD000D"/>
  </w:style>
  <w:style w:type="character" w:customStyle="1" w:styleId="af1">
    <w:name w:val="日付 (文字)"/>
    <w:basedOn w:val="a0"/>
    <w:link w:val="af0"/>
    <w:uiPriority w:val="99"/>
    <w:semiHidden/>
    <w:rsid w:val="00FD000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86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7298E-ED74-43A7-807F-90155EA67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9</Pages>
  <Words>6308</Words>
  <Characters>561</Characters>
  <Application>Microsoft Office Word</Application>
  <DocSecurity>0</DocSecurity>
  <Lines>4</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この「企画コンペ実施要領」（以下「実施要領」という</vt:lpstr>
      <vt:lpstr>　この「企画コンペ実施要領」（以下「実施要領」という</vt:lpstr>
    </vt:vector>
  </TitlesOfParts>
  <Company>岩手県</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この「企画コンペ実施要領」（以下「実施要領」という</dc:title>
  <dc:subject/>
  <dc:creator>総合雇用対策局　内線5597</dc:creator>
  <cp:keywords/>
  <cp:lastModifiedBy>間澤 大樹</cp:lastModifiedBy>
  <cp:revision>34</cp:revision>
  <cp:lastPrinted>2026-02-20T01:56:00Z</cp:lastPrinted>
  <dcterms:created xsi:type="dcterms:W3CDTF">2025-02-05T08:16:00Z</dcterms:created>
  <dcterms:modified xsi:type="dcterms:W3CDTF">2026-05-01T04:45:00Z</dcterms:modified>
</cp:coreProperties>
</file>