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983" w:rsidRDefault="00666F1D" w:rsidP="00A66FC2">
      <w:pPr>
        <w:pStyle w:val="1"/>
        <w:keepNext w:val="0"/>
        <w:spacing w:line="276" w:lineRule="auto"/>
        <w:rPr>
          <w:rFonts w:ascii="ＭＳ ゴシック" w:hAnsi="ＭＳ ゴシック"/>
          <w:sz w:val="32"/>
          <w:szCs w:val="32"/>
        </w:rPr>
      </w:pPr>
      <w:r>
        <w:rPr>
          <w:rFonts w:ascii="ＭＳ ゴシック" w:hAnsi="ＭＳ ゴシック"/>
          <w:noProof/>
          <w:sz w:val="32"/>
          <w:szCs w:val="32"/>
        </w:rPr>
        <w:drawing>
          <wp:anchor distT="0" distB="0" distL="114300" distR="114300" simplePos="0" relativeHeight="251661824" behindDoc="1" locked="0" layoutInCell="1" allowOverlap="1">
            <wp:simplePos x="0" y="0"/>
            <wp:positionH relativeFrom="column">
              <wp:posOffset>1542415</wp:posOffset>
            </wp:positionH>
            <wp:positionV relativeFrom="paragraph">
              <wp:posOffset>-283845</wp:posOffset>
            </wp:positionV>
            <wp:extent cx="3394075" cy="971550"/>
            <wp:effectExtent l="0" t="0" r="0" b="0"/>
            <wp:wrapNone/>
            <wp:docPr id="745" name="図 745" descr="森林県民税ロゴ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森林県民税ロゴ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4075" cy="971550"/>
                    </a:xfrm>
                    <a:prstGeom prst="rect">
                      <a:avLst/>
                    </a:prstGeom>
                    <a:noFill/>
                  </pic:spPr>
                </pic:pic>
              </a:graphicData>
            </a:graphic>
            <wp14:sizeRelH relativeFrom="page">
              <wp14:pctWidth>0</wp14:pctWidth>
            </wp14:sizeRelH>
            <wp14:sizeRelV relativeFrom="page">
              <wp14:pctHeight>0</wp14:pctHeight>
            </wp14:sizeRelV>
          </wp:anchor>
        </w:drawing>
      </w:r>
    </w:p>
    <w:p w:rsidR="009F68C9" w:rsidRDefault="00666F1D" w:rsidP="00A66FC2">
      <w:pPr>
        <w:pStyle w:val="1"/>
        <w:keepNext w:val="0"/>
        <w:spacing w:line="276" w:lineRule="auto"/>
        <w:rPr>
          <w:rFonts w:ascii="ＭＳ ゴシック" w:hAnsi="ＭＳ ゴシック"/>
          <w:sz w:val="32"/>
          <w:szCs w:val="32"/>
        </w:rPr>
      </w:pPr>
      <w:r>
        <w:rPr>
          <w:rFonts w:ascii="ＭＳ ゴシック" w:hAnsi="ＭＳ ゴシック"/>
          <w:noProof/>
        </w:rPr>
        <mc:AlternateContent>
          <mc:Choice Requires="wps">
            <w:drawing>
              <wp:anchor distT="0" distB="0" distL="114300" distR="114300" simplePos="0" relativeHeight="251653632" behindDoc="0" locked="0" layoutInCell="1" allowOverlap="1">
                <wp:simplePos x="0" y="0"/>
                <wp:positionH relativeFrom="column">
                  <wp:posOffset>970280</wp:posOffset>
                </wp:positionH>
                <wp:positionV relativeFrom="paragraph">
                  <wp:posOffset>283845</wp:posOffset>
                </wp:positionV>
                <wp:extent cx="4710430" cy="664210"/>
                <wp:effectExtent l="5715" t="8890" r="8255" b="12700"/>
                <wp:wrapNone/>
                <wp:docPr id="2" name="AutoShap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0430" cy="664210"/>
                        </a:xfrm>
                        <a:prstGeom prst="bevel">
                          <a:avLst>
                            <a:gd name="adj" fmla="val 6801"/>
                          </a:avLst>
                        </a:prstGeom>
                        <a:solidFill>
                          <a:srgbClr val="FFCC99"/>
                        </a:solidFill>
                        <a:ln w="6350">
                          <a:solidFill>
                            <a:srgbClr val="000000"/>
                          </a:solidFill>
                          <a:miter lim="800000"/>
                          <a:headEnd/>
                          <a:tailEnd/>
                        </a:ln>
                      </wps:spPr>
                      <wps:txbx>
                        <w:txbxContent>
                          <w:p w:rsidR="00EB6609" w:rsidRPr="00BA44C6" w:rsidRDefault="00B1554C" w:rsidP="00333C51">
                            <w:pPr>
                              <w:spacing w:line="38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令和７</w:t>
                            </w:r>
                            <w:r w:rsidR="002506D7">
                              <w:rPr>
                                <w:rFonts w:ascii="ＭＳ ゴシック" w:eastAsia="ＭＳ ゴシック" w:hAnsi="ＭＳ ゴシック" w:hint="eastAsia"/>
                                <w:b/>
                                <w:sz w:val="28"/>
                                <w:szCs w:val="28"/>
                              </w:rPr>
                              <w:t>年度</w:t>
                            </w:r>
                            <w:r w:rsidR="00DE465D">
                              <w:rPr>
                                <w:rFonts w:ascii="ＭＳ ゴシック" w:eastAsia="ＭＳ ゴシック" w:hAnsi="ＭＳ ゴシック" w:hint="eastAsia"/>
                                <w:b/>
                                <w:sz w:val="28"/>
                                <w:szCs w:val="28"/>
                              </w:rPr>
                              <w:t xml:space="preserve">　</w:t>
                            </w:r>
                            <w:r w:rsidR="00EB6609" w:rsidRPr="00BA44C6">
                              <w:rPr>
                                <w:rFonts w:ascii="ＭＳ ゴシック" w:eastAsia="ＭＳ ゴシック" w:hAnsi="ＭＳ ゴシック" w:hint="eastAsia"/>
                                <w:b/>
                                <w:sz w:val="28"/>
                                <w:szCs w:val="28"/>
                              </w:rPr>
                              <w:t>県民参加の森林づくり促進事業</w:t>
                            </w:r>
                          </w:p>
                          <w:p w:rsidR="00EB6609" w:rsidRDefault="00EB6609" w:rsidP="00333C51">
                            <w:pPr>
                              <w:spacing w:line="380" w:lineRule="exact"/>
                              <w:jc w:val="center"/>
                            </w:pPr>
                            <w:r w:rsidRPr="00BA44C6">
                              <w:rPr>
                                <w:rFonts w:ascii="ＭＳ ゴシック" w:eastAsia="ＭＳ ゴシック" w:hAnsi="ＭＳ ゴシック" w:hint="eastAsia"/>
                                <w:b/>
                                <w:sz w:val="32"/>
                                <w:szCs w:val="32"/>
                              </w:rPr>
                              <w:t>企画募集のお知らせ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733" o:spid="_x0000_s1026" type="#_x0000_t84" style="position:absolute;left:0;text-align:left;margin-left:76.4pt;margin-top:22.35pt;width:370.9pt;height:52.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" adj="1469" fillcolor="#fc9" strokeweight=".5pt">
                <v:textbox inset="5.85pt,.7pt,5.85pt,.7pt">
                  <w:txbxContent>
                    <w:p w:rsidR="00EB6609" w:rsidRPr="00BA44C6" w:rsidRDefault="00B1554C" w:rsidP="00333C51">
                      <w:pPr>
                        <w:spacing w:line="38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令和７</w:t>
                      </w:r>
                      <w:r w:rsidR="002506D7">
                        <w:rPr>
                          <w:rFonts w:ascii="ＭＳ ゴシック" w:eastAsia="ＭＳ ゴシック" w:hAnsi="ＭＳ ゴシック" w:hint="eastAsia"/>
                          <w:b/>
                          <w:sz w:val="28"/>
                          <w:szCs w:val="28"/>
                        </w:rPr>
                        <w:t>年度</w:t>
                      </w:r>
                      <w:r w:rsidR="00DE465D">
                        <w:rPr>
                          <w:rFonts w:ascii="ＭＳ ゴシック" w:eastAsia="ＭＳ ゴシック" w:hAnsi="ＭＳ ゴシック" w:hint="eastAsia"/>
                          <w:b/>
                          <w:sz w:val="28"/>
                          <w:szCs w:val="28"/>
                        </w:rPr>
                        <w:t xml:space="preserve">　</w:t>
                      </w:r>
                      <w:r w:rsidR="00EB6609" w:rsidRPr="00BA44C6">
                        <w:rPr>
                          <w:rFonts w:ascii="ＭＳ ゴシック" w:eastAsia="ＭＳ ゴシック" w:hAnsi="ＭＳ ゴシック" w:hint="eastAsia"/>
                          <w:b/>
                          <w:sz w:val="28"/>
                          <w:szCs w:val="28"/>
                        </w:rPr>
                        <w:t>県民参加の森林づくり促進事業</w:t>
                      </w:r>
                    </w:p>
                    <w:p w:rsidR="00EB6609" w:rsidRDefault="00EB6609" w:rsidP="00333C51">
                      <w:pPr>
                        <w:spacing w:line="380" w:lineRule="exact"/>
                        <w:jc w:val="center"/>
                      </w:pPr>
                      <w:r w:rsidRPr="00BA44C6">
                        <w:rPr>
                          <w:rFonts w:ascii="ＭＳ ゴシック" w:eastAsia="ＭＳ ゴシック" w:hAnsi="ＭＳ ゴシック" w:hint="eastAsia"/>
                          <w:b/>
                          <w:sz w:val="32"/>
                          <w:szCs w:val="32"/>
                        </w:rPr>
                        <w:t>企画募集のお知らせ</w:t>
                      </w:r>
                    </w:p>
                  </w:txbxContent>
                </v:textbox>
              </v:shape>
            </w:pict>
          </mc:Fallback>
        </mc:AlternateContent>
      </w:r>
    </w:p>
    <w:p w:rsidR="00AC3983" w:rsidRDefault="00AC3983" w:rsidP="00A66FC2">
      <w:pPr>
        <w:pStyle w:val="1"/>
        <w:keepNext w:val="0"/>
        <w:spacing w:line="276" w:lineRule="auto"/>
        <w:rPr>
          <w:rFonts w:ascii="ＭＳ ゴシック" w:hAnsi="ＭＳ ゴシック"/>
          <w:sz w:val="32"/>
          <w:szCs w:val="32"/>
        </w:rPr>
      </w:pPr>
    </w:p>
    <w:p w:rsidR="009F68C9" w:rsidRDefault="009F68C9" w:rsidP="00262F78">
      <w:pPr>
        <w:spacing w:line="340" w:lineRule="atLeast"/>
        <w:rPr>
          <w:rFonts w:asciiTheme="minorEastAsia" w:eastAsiaTheme="minorEastAsia" w:hAnsiTheme="minorEastAsia"/>
          <w:b/>
          <w:sz w:val="24"/>
        </w:rPr>
      </w:pPr>
    </w:p>
    <w:p w:rsidR="000D3F28" w:rsidRPr="00E7541B" w:rsidRDefault="00E7541B" w:rsidP="00262F78">
      <w:pPr>
        <w:spacing w:line="340" w:lineRule="atLeast"/>
        <w:rPr>
          <w:rFonts w:asciiTheme="minorEastAsia" w:eastAsiaTheme="minorEastAsia" w:hAnsiTheme="minorEastAsia"/>
          <w:sz w:val="24"/>
        </w:rPr>
      </w:pPr>
      <w:r w:rsidRPr="00E7541B">
        <w:rPr>
          <w:rFonts w:asciiTheme="minorEastAsia" w:eastAsiaTheme="minorEastAsia" w:hAnsiTheme="minorEastAsia" w:hint="eastAsia"/>
          <w:b/>
          <w:sz w:val="24"/>
        </w:rPr>
        <w:t xml:space="preserve">　</w:t>
      </w:r>
      <w:r w:rsidRPr="00E7541B">
        <w:rPr>
          <w:rFonts w:asciiTheme="minorEastAsia" w:eastAsiaTheme="minorEastAsia" w:hAnsiTheme="minorEastAsia" w:hint="eastAsia"/>
          <w:sz w:val="24"/>
        </w:rPr>
        <w:t>県では</w:t>
      </w:r>
      <w:r>
        <w:rPr>
          <w:rFonts w:asciiTheme="minorEastAsia" w:eastAsiaTheme="minorEastAsia" w:hAnsiTheme="minorEastAsia" w:hint="eastAsia"/>
          <w:sz w:val="24"/>
        </w:rPr>
        <w:t>、県民の皆さんが主体的に取り組む、森林をつくる活動や森林を学ぶ活動等を支援します。</w:t>
      </w:r>
    </w:p>
    <w:p w:rsidR="007631BC" w:rsidRPr="00FC40C5" w:rsidRDefault="00EC2AC6" w:rsidP="00660E05">
      <w:pPr>
        <w:spacing w:line="340" w:lineRule="atLeast"/>
        <w:ind w:right="-144"/>
        <w:rPr>
          <w:rFonts w:ascii="ＭＳ ゴシック" w:eastAsia="ＭＳ ゴシック" w:hAnsi="ＭＳ ゴシック"/>
          <w:b/>
          <w:color w:val="003300"/>
          <w:sz w:val="24"/>
        </w:rPr>
      </w:pPr>
      <w:r w:rsidRPr="00F11029">
        <w:rPr>
          <w:rFonts w:ascii="ＭＳ ゴシック" w:eastAsia="ＭＳ ゴシック" w:hAnsi="ＭＳ ゴシック" w:hint="eastAsia"/>
          <w:b/>
          <w:color w:val="003300"/>
          <w:sz w:val="24"/>
          <w:shd w:val="clear" w:color="auto" w:fill="99FF99"/>
        </w:rPr>
        <w:t>１　募集期間</w:t>
      </w:r>
      <w:r w:rsidR="00FC40C5" w:rsidRPr="00F11029">
        <w:rPr>
          <w:rFonts w:ascii="ＭＳ ゴシック" w:eastAsia="ＭＳ ゴシック" w:hAnsi="ＭＳ ゴシック" w:hint="eastAsia"/>
          <w:b/>
          <w:color w:val="003300"/>
          <w:sz w:val="24"/>
          <w:shd w:val="clear" w:color="auto" w:fill="99FF99"/>
        </w:rPr>
        <w:t xml:space="preserve">　　　　　　</w:t>
      </w:r>
      <w:r w:rsidR="00F11029" w:rsidRPr="00F11029">
        <w:rPr>
          <w:rFonts w:ascii="ＭＳ ゴシック" w:eastAsia="ＭＳ ゴシック" w:hAnsi="ＭＳ ゴシック" w:hint="eastAsia"/>
          <w:b/>
          <w:color w:val="003300"/>
          <w:sz w:val="24"/>
          <w:shd w:val="clear" w:color="auto" w:fill="99FF99"/>
        </w:rPr>
        <w:t xml:space="preserve">　　　　　　　　　　　　　　　　　　　　　　　　　　　　　　　</w:t>
      </w:r>
      <w:r w:rsidR="00660E05">
        <w:rPr>
          <w:rFonts w:ascii="ＭＳ ゴシック" w:eastAsia="ＭＳ ゴシック" w:hAnsi="ＭＳ ゴシック" w:hint="eastAsia"/>
          <w:b/>
          <w:color w:val="003300"/>
          <w:sz w:val="24"/>
          <w:shd w:val="clear" w:color="auto" w:fill="99FF99"/>
        </w:rPr>
        <w:t xml:space="preserve">　</w:t>
      </w:r>
    </w:p>
    <w:p w:rsidR="005357DC" w:rsidRPr="00FC40C5" w:rsidRDefault="00EC2AC6" w:rsidP="00E361C7">
      <w:pPr>
        <w:spacing w:line="300" w:lineRule="exact"/>
        <w:rPr>
          <w:rFonts w:ascii="ＭＳ ゴシック" w:eastAsia="ＭＳ ゴシック" w:hAnsi="ＭＳ ゴシック"/>
          <w:b/>
          <w:color w:val="003300"/>
          <w:sz w:val="24"/>
        </w:rPr>
      </w:pPr>
      <w:r w:rsidRPr="00FC40C5">
        <w:rPr>
          <w:rFonts w:eastAsia="ＭＳ ゴシック" w:hint="eastAsia"/>
          <w:color w:val="003300"/>
          <w:sz w:val="24"/>
        </w:rPr>
        <w:t xml:space="preserve">　　</w:t>
      </w:r>
      <w:r w:rsidR="00ED367A">
        <w:rPr>
          <w:rFonts w:ascii="ＭＳ ゴシック" w:eastAsia="ＭＳ ゴシック" w:hAnsi="ＭＳ ゴシック" w:hint="eastAsia"/>
          <w:b/>
          <w:color w:val="003300"/>
          <w:sz w:val="24"/>
        </w:rPr>
        <w:t>令和７</w:t>
      </w:r>
      <w:r w:rsidR="006B14D7" w:rsidRPr="00FC40C5">
        <w:rPr>
          <w:rFonts w:ascii="ＭＳ ゴシック" w:eastAsia="ＭＳ ゴシック" w:hAnsi="ＭＳ ゴシック" w:hint="eastAsia"/>
          <w:b/>
          <w:color w:val="003300"/>
          <w:sz w:val="24"/>
        </w:rPr>
        <w:t>年</w:t>
      </w:r>
      <w:r w:rsidR="00C748E6">
        <w:rPr>
          <w:rFonts w:ascii="ＭＳ ゴシック" w:eastAsia="ＭＳ ゴシック" w:hAnsi="ＭＳ ゴシック" w:hint="eastAsia"/>
          <w:b/>
          <w:color w:val="003300"/>
          <w:sz w:val="24"/>
        </w:rPr>
        <w:t>２</w:t>
      </w:r>
      <w:r w:rsidR="006B14D7" w:rsidRPr="00FC40C5">
        <w:rPr>
          <w:rFonts w:ascii="ＭＳ ゴシック" w:eastAsia="ＭＳ ゴシック" w:hAnsi="ＭＳ ゴシック" w:hint="eastAsia"/>
          <w:b/>
          <w:color w:val="003300"/>
          <w:sz w:val="24"/>
        </w:rPr>
        <w:t>月</w:t>
      </w:r>
      <w:r w:rsidR="00C748E6">
        <w:rPr>
          <w:rFonts w:ascii="ＭＳ ゴシック" w:eastAsia="ＭＳ ゴシック" w:hAnsi="ＭＳ ゴシック" w:hint="eastAsia"/>
          <w:b/>
          <w:color w:val="003300"/>
          <w:sz w:val="24"/>
        </w:rPr>
        <w:t>４</w:t>
      </w:r>
      <w:r w:rsidR="006B14D7" w:rsidRPr="00FC40C5">
        <w:rPr>
          <w:rFonts w:ascii="ＭＳ ゴシック" w:eastAsia="ＭＳ ゴシック" w:hAnsi="ＭＳ ゴシック" w:hint="eastAsia"/>
          <w:b/>
          <w:color w:val="003300"/>
          <w:sz w:val="24"/>
        </w:rPr>
        <w:t>日（</w:t>
      </w:r>
      <w:r w:rsidR="00C748E6">
        <w:rPr>
          <w:rFonts w:ascii="ＭＳ ゴシック" w:eastAsia="ＭＳ ゴシック" w:hAnsi="ＭＳ ゴシック" w:hint="eastAsia"/>
          <w:b/>
          <w:color w:val="003300"/>
          <w:sz w:val="24"/>
        </w:rPr>
        <w:t>火</w:t>
      </w:r>
      <w:r w:rsidR="006B14D7" w:rsidRPr="00FC40C5">
        <w:rPr>
          <w:rFonts w:ascii="ＭＳ ゴシック" w:eastAsia="ＭＳ ゴシック" w:hAnsi="ＭＳ ゴシック" w:hint="eastAsia"/>
          <w:b/>
          <w:color w:val="003300"/>
          <w:sz w:val="24"/>
        </w:rPr>
        <w:t>）から</w:t>
      </w:r>
      <w:r w:rsidR="00900F1C">
        <w:rPr>
          <w:rFonts w:ascii="ＭＳ ゴシック" w:eastAsia="ＭＳ ゴシック" w:hAnsi="ＭＳ ゴシック" w:hint="eastAsia"/>
          <w:b/>
          <w:color w:val="003300"/>
          <w:sz w:val="24"/>
        </w:rPr>
        <w:t>３</w:t>
      </w:r>
      <w:r w:rsidR="006B14D7" w:rsidRPr="00FC40C5">
        <w:rPr>
          <w:rFonts w:ascii="ＭＳ ゴシック" w:eastAsia="ＭＳ ゴシック" w:hAnsi="ＭＳ ゴシック" w:hint="eastAsia"/>
          <w:b/>
          <w:color w:val="003300"/>
          <w:sz w:val="24"/>
        </w:rPr>
        <w:t>月</w:t>
      </w:r>
      <w:r w:rsidR="00C748E6">
        <w:rPr>
          <w:rFonts w:ascii="ＭＳ ゴシック" w:eastAsia="ＭＳ ゴシック" w:hAnsi="ＭＳ ゴシック" w:hint="eastAsia"/>
          <w:b/>
          <w:color w:val="003300"/>
          <w:sz w:val="24"/>
        </w:rPr>
        <w:t>５</w:t>
      </w:r>
      <w:r w:rsidR="006B14D7" w:rsidRPr="00FC40C5">
        <w:rPr>
          <w:rFonts w:ascii="ＭＳ ゴシック" w:eastAsia="ＭＳ ゴシック" w:hAnsi="ＭＳ ゴシック" w:hint="eastAsia"/>
          <w:b/>
          <w:color w:val="003300"/>
          <w:sz w:val="24"/>
        </w:rPr>
        <w:t>日（</w:t>
      </w:r>
      <w:r w:rsidR="00C748E6">
        <w:rPr>
          <w:rFonts w:ascii="ＭＳ ゴシック" w:eastAsia="ＭＳ ゴシック" w:hAnsi="ＭＳ ゴシック" w:hint="eastAsia"/>
          <w:b/>
          <w:color w:val="003300"/>
          <w:sz w:val="24"/>
        </w:rPr>
        <w:t>水</w:t>
      </w:r>
      <w:r w:rsidR="006B14D7" w:rsidRPr="00FC40C5">
        <w:rPr>
          <w:rFonts w:ascii="ＭＳ ゴシック" w:eastAsia="ＭＳ ゴシック" w:hAnsi="ＭＳ ゴシック" w:hint="eastAsia"/>
          <w:b/>
          <w:color w:val="003300"/>
          <w:sz w:val="24"/>
        </w:rPr>
        <w:t>）まで</w:t>
      </w:r>
    </w:p>
    <w:p w:rsidR="001A0569" w:rsidRDefault="00EC2AC6" w:rsidP="00660E05">
      <w:pPr>
        <w:spacing w:line="300" w:lineRule="exact"/>
        <w:ind w:rightChars="-71" w:right="-143"/>
        <w:rPr>
          <w:rFonts w:eastAsia="ＭＳ ゴシック"/>
          <w:b/>
          <w:color w:val="003300"/>
          <w:sz w:val="24"/>
          <w:shd w:val="clear" w:color="auto" w:fill="99FF99"/>
        </w:rPr>
      </w:pPr>
      <w:r w:rsidRPr="00F11029">
        <w:rPr>
          <w:rFonts w:eastAsia="ＭＳ ゴシック" w:hint="eastAsia"/>
          <w:b/>
          <w:color w:val="003300"/>
          <w:sz w:val="24"/>
          <w:shd w:val="clear" w:color="auto" w:fill="99FF99"/>
        </w:rPr>
        <w:t>２</w:t>
      </w:r>
      <w:r w:rsidR="007631BC" w:rsidRPr="00F11029">
        <w:rPr>
          <w:rFonts w:eastAsia="ＭＳ ゴシック" w:hint="eastAsia"/>
          <w:b/>
          <w:color w:val="003300"/>
          <w:sz w:val="24"/>
          <w:shd w:val="clear" w:color="auto" w:fill="99FF99"/>
        </w:rPr>
        <w:t xml:space="preserve">　</w:t>
      </w:r>
      <w:r w:rsidRPr="00F11029">
        <w:rPr>
          <w:rFonts w:eastAsia="ＭＳ ゴシック" w:hint="eastAsia"/>
          <w:b/>
          <w:color w:val="003300"/>
          <w:sz w:val="24"/>
          <w:shd w:val="clear" w:color="auto" w:fill="99FF99"/>
        </w:rPr>
        <w:t>募集</w:t>
      </w:r>
      <w:r w:rsidR="00E361C7" w:rsidRPr="00F11029">
        <w:rPr>
          <w:rFonts w:eastAsia="ＭＳ ゴシック" w:hint="eastAsia"/>
          <w:b/>
          <w:color w:val="003300"/>
          <w:sz w:val="24"/>
          <w:shd w:val="clear" w:color="auto" w:fill="99FF99"/>
        </w:rPr>
        <w:t>内容</w:t>
      </w:r>
      <w:r w:rsidR="00BA7EAE">
        <w:rPr>
          <w:rFonts w:eastAsia="ＭＳ ゴシック" w:hint="eastAsia"/>
          <w:b/>
          <w:color w:val="003300"/>
          <w:sz w:val="24"/>
          <w:shd w:val="clear" w:color="auto" w:fill="99FF99"/>
        </w:rPr>
        <w:t>等</w:t>
      </w:r>
      <w:r w:rsidR="00FC40C5" w:rsidRPr="00F11029">
        <w:rPr>
          <w:rFonts w:eastAsia="ＭＳ ゴシック" w:hint="eastAsia"/>
          <w:b/>
          <w:color w:val="003300"/>
          <w:sz w:val="24"/>
          <w:shd w:val="clear" w:color="auto" w:fill="99FF99"/>
        </w:rPr>
        <w:t xml:space="preserve">　　　　　　</w:t>
      </w:r>
      <w:r w:rsidR="00F11029" w:rsidRPr="00F11029">
        <w:rPr>
          <w:rFonts w:eastAsia="ＭＳ ゴシック" w:hint="eastAsia"/>
          <w:b/>
          <w:color w:val="003300"/>
          <w:sz w:val="24"/>
          <w:shd w:val="clear" w:color="auto" w:fill="99FF99"/>
        </w:rPr>
        <w:t xml:space="preserve">　　　　　　　　　　　　　　　　　　　　　　　　　　　　　　　</w:t>
      </w:r>
    </w:p>
    <w:tbl>
      <w:tblPr>
        <w:tblW w:w="10307"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3"/>
        <w:gridCol w:w="3119"/>
        <w:gridCol w:w="1559"/>
        <w:gridCol w:w="709"/>
        <w:gridCol w:w="1417"/>
      </w:tblGrid>
      <w:tr w:rsidR="005357DC" w:rsidRPr="00A42A49" w:rsidTr="005357DC">
        <w:trPr>
          <w:trHeight w:val="309"/>
        </w:trPr>
        <w:tc>
          <w:tcPr>
            <w:tcW w:w="6622" w:type="dxa"/>
            <w:gridSpan w:val="2"/>
            <w:shd w:val="clear" w:color="auto" w:fill="C4BC96"/>
            <w:vAlign w:val="center"/>
          </w:tcPr>
          <w:p w:rsidR="005357DC" w:rsidRPr="00F6091B" w:rsidRDefault="005357DC" w:rsidP="00EF1EC4">
            <w:pPr>
              <w:autoSpaceDE w:val="0"/>
              <w:autoSpaceDN w:val="0"/>
              <w:adjustRightInd w:val="0"/>
              <w:spacing w:line="280" w:lineRule="exact"/>
              <w:jc w:val="center"/>
              <w:rPr>
                <w:rFonts w:ascii="ＭＳ ゴシック" w:eastAsia="ＭＳ ゴシック" w:hAnsi="ＭＳ ゴシック" w:cs="ＭＳ 明朝"/>
                <w:spacing w:val="-20"/>
                <w:kern w:val="0"/>
                <w:sz w:val="24"/>
              </w:rPr>
            </w:pPr>
            <w:r>
              <w:rPr>
                <w:rFonts w:ascii="ＭＳ ゴシック" w:eastAsia="ＭＳ ゴシック" w:hAnsi="ＭＳ ゴシック" w:cs="ＭＳ 明朝" w:hint="eastAsia"/>
                <w:spacing w:val="-20"/>
                <w:kern w:val="0"/>
                <w:sz w:val="24"/>
              </w:rPr>
              <w:t>募集内容</w:t>
            </w:r>
          </w:p>
        </w:tc>
        <w:tc>
          <w:tcPr>
            <w:tcW w:w="1559" w:type="dxa"/>
            <w:shd w:val="clear" w:color="auto" w:fill="C4BC96"/>
            <w:vAlign w:val="center"/>
          </w:tcPr>
          <w:p w:rsidR="005357DC" w:rsidRDefault="005357DC" w:rsidP="00EF1EC4">
            <w:pPr>
              <w:autoSpaceDE w:val="0"/>
              <w:autoSpaceDN w:val="0"/>
              <w:adjustRightInd w:val="0"/>
              <w:spacing w:line="280" w:lineRule="exact"/>
              <w:jc w:val="center"/>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応募可能</w:t>
            </w:r>
          </w:p>
          <w:p w:rsidR="005357DC" w:rsidRPr="00F6091B" w:rsidRDefault="005357DC" w:rsidP="00EF1EC4">
            <w:pPr>
              <w:autoSpaceDE w:val="0"/>
              <w:autoSpaceDN w:val="0"/>
              <w:adjustRightInd w:val="0"/>
              <w:spacing w:line="280" w:lineRule="exact"/>
              <w:jc w:val="center"/>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団体</w:t>
            </w:r>
          </w:p>
        </w:tc>
        <w:tc>
          <w:tcPr>
            <w:tcW w:w="709" w:type="dxa"/>
            <w:shd w:val="clear" w:color="auto" w:fill="C4BC96"/>
            <w:vAlign w:val="center"/>
          </w:tcPr>
          <w:p w:rsidR="005357DC" w:rsidRPr="00F6091B" w:rsidRDefault="005357DC" w:rsidP="00EF1EC4">
            <w:pPr>
              <w:autoSpaceDE w:val="0"/>
              <w:autoSpaceDN w:val="0"/>
              <w:adjustRightInd w:val="0"/>
              <w:spacing w:line="280" w:lineRule="exact"/>
              <w:jc w:val="left"/>
              <w:rPr>
                <w:rFonts w:ascii="ＭＳ ゴシック" w:eastAsia="ＭＳ ゴシック" w:hAnsi="ＭＳ ゴシック" w:cs="ＭＳ 明朝"/>
                <w:kern w:val="0"/>
                <w:sz w:val="24"/>
              </w:rPr>
            </w:pPr>
            <w:r w:rsidRPr="005357DC">
              <w:rPr>
                <w:rFonts w:ascii="ＭＳ ゴシック" w:eastAsia="ＭＳ ゴシック" w:hAnsi="ＭＳ ゴシック" w:cs="ＭＳ 明朝" w:hint="eastAsia"/>
                <w:w w:val="79"/>
                <w:kern w:val="0"/>
                <w:sz w:val="24"/>
                <w:fitText w:val="576" w:id="-1584690944"/>
              </w:rPr>
              <w:t>補助</w:t>
            </w:r>
            <w:r w:rsidRPr="005357DC">
              <w:rPr>
                <w:rFonts w:ascii="ＭＳ ゴシック" w:eastAsia="ＭＳ ゴシック" w:hAnsi="ＭＳ ゴシック" w:cs="ＭＳ 明朝" w:hint="eastAsia"/>
                <w:spacing w:val="3"/>
                <w:w w:val="79"/>
                <w:kern w:val="0"/>
                <w:sz w:val="24"/>
                <w:fitText w:val="576" w:id="-1584690944"/>
              </w:rPr>
              <w:t>率</w:t>
            </w:r>
          </w:p>
        </w:tc>
        <w:tc>
          <w:tcPr>
            <w:tcW w:w="1417" w:type="dxa"/>
            <w:shd w:val="clear" w:color="auto" w:fill="C4BC96"/>
            <w:vAlign w:val="center"/>
          </w:tcPr>
          <w:p w:rsidR="005357DC" w:rsidRPr="00F6091B" w:rsidRDefault="005357DC" w:rsidP="00EF1EC4">
            <w:pPr>
              <w:autoSpaceDE w:val="0"/>
              <w:autoSpaceDN w:val="0"/>
              <w:adjustRightInd w:val="0"/>
              <w:spacing w:line="280" w:lineRule="exact"/>
              <w:jc w:val="center"/>
              <w:rPr>
                <w:rFonts w:ascii="ＭＳ ゴシック" w:eastAsia="ＭＳ ゴシック" w:hAnsi="ＭＳ ゴシック" w:cs="ＭＳ 明朝"/>
                <w:kern w:val="0"/>
                <w:sz w:val="24"/>
              </w:rPr>
            </w:pPr>
            <w:r w:rsidRPr="00F6091B">
              <w:rPr>
                <w:rFonts w:ascii="ＭＳ ゴシック" w:eastAsia="ＭＳ ゴシック" w:hAnsi="ＭＳ ゴシック" w:cs="ＭＳ 明朝" w:hint="eastAsia"/>
                <w:kern w:val="0"/>
                <w:sz w:val="24"/>
              </w:rPr>
              <w:t>補助額</w:t>
            </w:r>
          </w:p>
        </w:tc>
      </w:tr>
      <w:tr w:rsidR="005357DC" w:rsidRPr="00F6091B" w:rsidTr="005357DC">
        <w:trPr>
          <w:trHeight w:val="1110"/>
        </w:trPr>
        <w:tc>
          <w:tcPr>
            <w:tcW w:w="3503" w:type="dxa"/>
            <w:vMerge w:val="restart"/>
            <w:vAlign w:val="center"/>
          </w:tcPr>
          <w:p w:rsidR="005357DC" w:rsidRPr="00F6091B" w:rsidRDefault="005357DC" w:rsidP="00EF1EC4">
            <w:pPr>
              <w:autoSpaceDE w:val="0"/>
              <w:autoSpaceDN w:val="0"/>
              <w:adjustRightInd w:val="0"/>
              <w:spacing w:line="280" w:lineRule="exact"/>
              <w:rPr>
                <w:rFonts w:ascii="ＭＳ 明朝" w:hAnsi="ＭＳ 明朝" w:cs="ＭＳ 明朝"/>
                <w:kern w:val="0"/>
                <w:sz w:val="24"/>
              </w:rPr>
            </w:pPr>
            <w:r>
              <w:rPr>
                <w:rFonts w:ascii="ＭＳ 明朝" w:hAnsi="ＭＳ 明朝" w:cs="ＭＳ 明朝" w:hint="eastAsia"/>
                <w:spacing w:val="-20"/>
                <w:kern w:val="0"/>
                <w:sz w:val="24"/>
              </w:rPr>
              <w:t>（</w:t>
            </w:r>
            <w:r w:rsidRPr="00F6091B">
              <w:rPr>
                <w:rFonts w:ascii="ＭＳ 明朝" w:hAnsi="ＭＳ 明朝" w:cs="ＭＳ 明朝" w:hint="eastAsia"/>
                <w:spacing w:val="-20"/>
                <w:kern w:val="0"/>
                <w:sz w:val="24"/>
              </w:rPr>
              <w:t>１</w:t>
            </w:r>
            <w:r>
              <w:rPr>
                <w:rFonts w:ascii="ＭＳ 明朝" w:hAnsi="ＭＳ 明朝" w:cs="ＭＳ 明朝" w:hint="eastAsia"/>
                <w:spacing w:val="-20"/>
                <w:kern w:val="0"/>
                <w:sz w:val="24"/>
              </w:rPr>
              <w:t>）</w:t>
            </w:r>
            <w:r w:rsidRPr="00F6091B">
              <w:rPr>
                <w:rFonts w:ascii="ＭＳ 明朝" w:hAnsi="ＭＳ 明朝" w:cs="ＭＳ 明朝" w:hint="eastAsia"/>
                <w:kern w:val="0"/>
                <w:sz w:val="24"/>
              </w:rPr>
              <w:t>森林をつくる活動</w:t>
            </w:r>
          </w:p>
          <w:p w:rsidR="005357DC" w:rsidRPr="00F6091B" w:rsidRDefault="005357DC" w:rsidP="00EF1EC4">
            <w:pPr>
              <w:autoSpaceDE w:val="0"/>
              <w:autoSpaceDN w:val="0"/>
              <w:adjustRightInd w:val="0"/>
              <w:spacing w:line="280" w:lineRule="exact"/>
              <w:ind w:firstLineChars="100" w:firstLine="232"/>
              <w:rPr>
                <w:rFonts w:ascii="ＭＳ ゴシック" w:eastAsia="ＭＳ ゴシック" w:hAnsi="ＭＳ ゴシック" w:cs="ＭＳ 明朝"/>
                <w:b/>
                <w:kern w:val="0"/>
                <w:sz w:val="24"/>
              </w:rPr>
            </w:pPr>
            <w:r w:rsidRPr="00F6091B">
              <w:rPr>
                <w:rFonts w:ascii="ＭＳ ゴシック" w:eastAsia="ＭＳ ゴシック" w:hAnsi="ＭＳ ゴシック" w:cs="ＭＳ 明朝" w:hint="eastAsia"/>
                <w:b/>
                <w:kern w:val="0"/>
                <w:sz w:val="24"/>
              </w:rPr>
              <w:t>《森林整備活動》</w:t>
            </w:r>
          </w:p>
        </w:tc>
        <w:tc>
          <w:tcPr>
            <w:tcW w:w="3119" w:type="dxa"/>
            <w:vAlign w:val="center"/>
          </w:tcPr>
          <w:p w:rsidR="005357DC" w:rsidRPr="00F6091B" w:rsidRDefault="005357DC" w:rsidP="00EF1EC4">
            <w:pPr>
              <w:autoSpaceDE w:val="0"/>
              <w:autoSpaceDN w:val="0"/>
              <w:adjustRightInd w:val="0"/>
              <w:spacing w:line="280" w:lineRule="exact"/>
              <w:rPr>
                <w:rFonts w:ascii="ＭＳ Ｐ明朝" w:eastAsia="ＭＳ Ｐ明朝" w:hAnsi="ＭＳ Ｐ明朝" w:cs="ＭＳ 明朝"/>
                <w:kern w:val="0"/>
                <w:sz w:val="24"/>
              </w:rPr>
            </w:pPr>
            <w:r w:rsidRPr="00F6091B">
              <w:rPr>
                <w:rFonts w:ascii="ＭＳ Ｐ明朝" w:eastAsia="ＭＳ Ｐ明朝" w:hAnsi="ＭＳ Ｐ明朝" w:cs="ＭＳ 明朝" w:hint="eastAsia"/>
                <w:spacing w:val="-20"/>
                <w:kern w:val="0"/>
                <w:sz w:val="24"/>
              </w:rPr>
              <w:t>①未利用のまま放置されている里山林の再生及び新たな活用を図るための森林整備活動を支援</w:t>
            </w:r>
          </w:p>
        </w:tc>
        <w:tc>
          <w:tcPr>
            <w:tcW w:w="1559" w:type="dxa"/>
            <w:vMerge w:val="restart"/>
            <w:vAlign w:val="center"/>
          </w:tcPr>
          <w:p w:rsidR="005357DC" w:rsidRPr="00F6091B" w:rsidRDefault="005357DC" w:rsidP="00EF1EC4">
            <w:pPr>
              <w:spacing w:line="280" w:lineRule="exact"/>
              <w:rPr>
                <w:rFonts w:ascii="ＭＳ Ｐ明朝" w:eastAsia="ＭＳ Ｐ明朝" w:hAnsi="ＭＳ Ｐ明朝" w:cs="ＭＳ 明朝"/>
                <w:kern w:val="0"/>
                <w:sz w:val="24"/>
              </w:rPr>
            </w:pPr>
            <w:r w:rsidRPr="00F6091B">
              <w:rPr>
                <w:rFonts w:ascii="ＭＳ Ｐ明朝" w:eastAsia="ＭＳ Ｐ明朝" w:hAnsi="ＭＳ Ｐ明朝" w:cs="ＭＳ 明朝" w:hint="eastAsia"/>
                <w:kern w:val="0"/>
                <w:sz w:val="24"/>
              </w:rPr>
              <w:t>市町村、</w:t>
            </w:r>
          </w:p>
          <w:p w:rsidR="005357DC" w:rsidRPr="00F6091B" w:rsidRDefault="005357DC" w:rsidP="00EF1EC4">
            <w:pPr>
              <w:spacing w:line="280" w:lineRule="exact"/>
              <w:rPr>
                <w:rFonts w:ascii="ＭＳ Ｐ明朝" w:eastAsia="ＭＳ Ｐ明朝" w:hAnsi="ＭＳ Ｐ明朝" w:cs="ＭＳ 明朝"/>
                <w:kern w:val="0"/>
                <w:sz w:val="24"/>
              </w:rPr>
            </w:pPr>
            <w:r w:rsidRPr="00F6091B">
              <w:rPr>
                <w:rFonts w:ascii="ＭＳ Ｐ明朝" w:eastAsia="ＭＳ Ｐ明朝" w:hAnsi="ＭＳ Ｐ明朝" w:cs="ＭＳ 明朝" w:hint="eastAsia"/>
                <w:kern w:val="0"/>
                <w:sz w:val="24"/>
              </w:rPr>
              <w:t>各種団体、</w:t>
            </w:r>
          </w:p>
          <w:p w:rsidR="005357DC" w:rsidRPr="00F6091B" w:rsidRDefault="005357DC" w:rsidP="00EF1EC4">
            <w:pPr>
              <w:spacing w:line="280" w:lineRule="exact"/>
              <w:rPr>
                <w:rFonts w:ascii="ＭＳ Ｐ明朝" w:eastAsia="ＭＳ Ｐ明朝" w:hAnsi="ＭＳ Ｐ明朝" w:cs="ＭＳ 明朝"/>
                <w:kern w:val="0"/>
                <w:sz w:val="24"/>
              </w:rPr>
            </w:pPr>
            <w:r w:rsidRPr="00F6091B">
              <w:rPr>
                <w:rFonts w:ascii="ＭＳ Ｐ明朝" w:eastAsia="ＭＳ Ｐ明朝" w:hAnsi="ＭＳ Ｐ明朝" w:cs="ＭＳ 明朝" w:hint="eastAsia"/>
                <w:kern w:val="0"/>
                <w:sz w:val="24"/>
              </w:rPr>
              <w:t>NPO団体</w:t>
            </w:r>
            <w:r>
              <w:rPr>
                <w:rFonts w:ascii="ＭＳ Ｐ明朝" w:eastAsia="ＭＳ Ｐ明朝" w:hAnsi="ＭＳ Ｐ明朝" w:cs="ＭＳ 明朝" w:hint="eastAsia"/>
                <w:kern w:val="0"/>
                <w:sz w:val="24"/>
              </w:rPr>
              <w:t>、</w:t>
            </w:r>
          </w:p>
          <w:p w:rsidR="005357DC" w:rsidRPr="00F6091B" w:rsidRDefault="005357DC" w:rsidP="00EF1EC4">
            <w:pPr>
              <w:spacing w:line="280" w:lineRule="exact"/>
              <w:rPr>
                <w:rFonts w:ascii="ＭＳ Ｐ明朝" w:eastAsia="ＭＳ Ｐ明朝" w:hAnsi="ＭＳ Ｐ明朝" w:cs="ＭＳ 明朝"/>
                <w:kern w:val="0"/>
                <w:sz w:val="24"/>
              </w:rPr>
            </w:pPr>
            <w:r w:rsidRPr="00F6091B">
              <w:rPr>
                <w:rFonts w:ascii="ＭＳ Ｐ明朝" w:eastAsia="ＭＳ Ｐ明朝" w:hAnsi="ＭＳ Ｐ明朝" w:cs="ＭＳ 明朝" w:hint="eastAsia"/>
                <w:kern w:val="0"/>
                <w:sz w:val="24"/>
              </w:rPr>
              <w:t>県内に事務所のある法人</w:t>
            </w:r>
          </w:p>
        </w:tc>
        <w:tc>
          <w:tcPr>
            <w:tcW w:w="709" w:type="dxa"/>
            <w:vMerge w:val="restart"/>
            <w:vAlign w:val="center"/>
          </w:tcPr>
          <w:p w:rsidR="005357DC" w:rsidRPr="00F6091B" w:rsidRDefault="005357DC" w:rsidP="00EF1EC4">
            <w:pPr>
              <w:spacing w:line="280" w:lineRule="exact"/>
              <w:jc w:val="center"/>
              <w:rPr>
                <w:rFonts w:ascii="ＭＳ Ｐ明朝" w:eastAsia="ＭＳ Ｐ明朝" w:hAnsi="ＭＳ Ｐ明朝" w:cs="ＭＳ 明朝"/>
                <w:kern w:val="0"/>
                <w:sz w:val="24"/>
              </w:rPr>
            </w:pPr>
            <w:r w:rsidRPr="00F6091B">
              <w:rPr>
                <w:rFonts w:ascii="ＭＳ Ｐ明朝" w:eastAsia="ＭＳ Ｐ明朝" w:hAnsi="ＭＳ Ｐ明朝" w:cs="ＭＳ 明朝" w:hint="eastAsia"/>
                <w:kern w:val="0"/>
                <w:sz w:val="24"/>
              </w:rPr>
              <w:t>定額</w:t>
            </w:r>
          </w:p>
        </w:tc>
        <w:tc>
          <w:tcPr>
            <w:tcW w:w="1417" w:type="dxa"/>
            <w:vMerge w:val="restart"/>
            <w:vAlign w:val="center"/>
          </w:tcPr>
          <w:p w:rsidR="005357DC" w:rsidRPr="00F6091B" w:rsidRDefault="005357DC" w:rsidP="00EF1EC4">
            <w:pPr>
              <w:spacing w:line="280" w:lineRule="exact"/>
              <w:jc w:val="left"/>
              <w:rPr>
                <w:rFonts w:ascii="ＭＳ Ｐ明朝" w:eastAsia="ＭＳ Ｐ明朝" w:hAnsi="ＭＳ Ｐ明朝" w:cs="ＭＳ 明朝"/>
                <w:kern w:val="0"/>
                <w:sz w:val="24"/>
              </w:rPr>
            </w:pPr>
            <w:r w:rsidRPr="00F6091B">
              <w:rPr>
                <w:rFonts w:ascii="ＭＳ Ｐ明朝" w:eastAsia="ＭＳ Ｐ明朝" w:hAnsi="ＭＳ Ｐ明朝" w:cs="ＭＳ 明朝"/>
                <w:kern w:val="0"/>
                <w:sz w:val="24"/>
              </w:rPr>
              <w:t>１</w:t>
            </w:r>
            <w:r w:rsidRPr="00F6091B">
              <w:rPr>
                <w:rFonts w:ascii="ＭＳ Ｐ明朝" w:eastAsia="ＭＳ Ｐ明朝" w:hAnsi="ＭＳ Ｐ明朝" w:cs="ＭＳ 明朝" w:hint="eastAsia"/>
                <w:kern w:val="0"/>
                <w:sz w:val="24"/>
              </w:rPr>
              <w:t>団体あたり</w:t>
            </w:r>
            <w:r w:rsidRPr="00F6091B">
              <w:rPr>
                <w:rFonts w:ascii="ＭＳ Ｐ明朝" w:eastAsia="ＭＳ Ｐ明朝" w:hAnsi="ＭＳ Ｐ明朝" w:cs="ＭＳ 明朝"/>
                <w:kern w:val="0"/>
                <w:sz w:val="24"/>
              </w:rPr>
              <w:t>100</w:t>
            </w:r>
            <w:r w:rsidRPr="00F6091B">
              <w:rPr>
                <w:rFonts w:ascii="ＭＳ Ｐ明朝" w:eastAsia="ＭＳ Ｐ明朝" w:hAnsi="ＭＳ Ｐ明朝" w:cs="ＭＳ 明朝" w:hint="eastAsia"/>
                <w:kern w:val="0"/>
                <w:sz w:val="24"/>
              </w:rPr>
              <w:t>万円以内</w:t>
            </w:r>
          </w:p>
          <w:p w:rsidR="005357DC" w:rsidRPr="00F6091B" w:rsidRDefault="005357DC" w:rsidP="00EF1EC4">
            <w:pPr>
              <w:spacing w:line="280" w:lineRule="exact"/>
              <w:jc w:val="left"/>
              <w:rPr>
                <w:rFonts w:ascii="ＭＳ Ｐ明朝" w:eastAsia="ＭＳ Ｐ明朝" w:hAnsi="ＭＳ Ｐ明朝" w:cs="ＭＳ 明朝"/>
                <w:kern w:val="0"/>
                <w:sz w:val="24"/>
              </w:rPr>
            </w:pPr>
          </w:p>
        </w:tc>
      </w:tr>
      <w:tr w:rsidR="005357DC" w:rsidRPr="00F6091B" w:rsidTr="005357DC">
        <w:trPr>
          <w:trHeight w:val="635"/>
        </w:trPr>
        <w:tc>
          <w:tcPr>
            <w:tcW w:w="3503" w:type="dxa"/>
            <w:vMerge/>
          </w:tcPr>
          <w:p w:rsidR="005357DC" w:rsidRPr="00F6091B" w:rsidRDefault="005357DC" w:rsidP="00EF1EC4">
            <w:pPr>
              <w:autoSpaceDE w:val="0"/>
              <w:autoSpaceDN w:val="0"/>
              <w:adjustRightInd w:val="0"/>
              <w:spacing w:line="280" w:lineRule="exact"/>
              <w:rPr>
                <w:rFonts w:ascii="ＭＳ 明朝" w:hAnsi="ＭＳ 明朝" w:cs="ＭＳ 明朝"/>
                <w:kern w:val="0"/>
                <w:sz w:val="24"/>
              </w:rPr>
            </w:pPr>
          </w:p>
        </w:tc>
        <w:tc>
          <w:tcPr>
            <w:tcW w:w="3119" w:type="dxa"/>
            <w:vAlign w:val="center"/>
          </w:tcPr>
          <w:p w:rsidR="005357DC" w:rsidRPr="00F6091B" w:rsidRDefault="005357DC" w:rsidP="00EF1EC4">
            <w:pPr>
              <w:autoSpaceDE w:val="0"/>
              <w:autoSpaceDN w:val="0"/>
              <w:adjustRightInd w:val="0"/>
              <w:spacing w:line="280" w:lineRule="exact"/>
              <w:rPr>
                <w:rFonts w:ascii="ＭＳ Ｐ明朝" w:eastAsia="ＭＳ Ｐ明朝" w:hAnsi="ＭＳ Ｐ明朝" w:cs="ＭＳ 明朝"/>
                <w:spacing w:val="-20"/>
                <w:kern w:val="0"/>
                <w:sz w:val="24"/>
              </w:rPr>
            </w:pPr>
            <w:r w:rsidRPr="00F6091B">
              <w:rPr>
                <w:rFonts w:ascii="ＭＳ Ｐ明朝" w:eastAsia="ＭＳ Ｐ明朝" w:hAnsi="ＭＳ Ｐ明朝" w:cs="ＭＳ 明朝" w:hint="eastAsia"/>
                <w:spacing w:val="-20"/>
                <w:kern w:val="0"/>
                <w:sz w:val="24"/>
              </w:rPr>
              <w:t>②</w:t>
            </w:r>
            <w:r w:rsidRPr="00F6091B">
              <w:rPr>
                <w:rFonts w:ascii="ＭＳ Ｐ明朝" w:eastAsia="ＭＳ Ｐ明朝" w:hAnsi="ＭＳ Ｐ明朝" w:cs="ＭＳ 明朝" w:hint="eastAsia"/>
                <w:kern w:val="0"/>
                <w:sz w:val="24"/>
              </w:rPr>
              <w:t>森林所有者への啓発活動を支援</w:t>
            </w:r>
          </w:p>
        </w:tc>
        <w:tc>
          <w:tcPr>
            <w:tcW w:w="1559" w:type="dxa"/>
            <w:vMerge/>
          </w:tcPr>
          <w:p w:rsidR="005357DC" w:rsidRPr="00F6091B" w:rsidRDefault="005357DC" w:rsidP="00EF1EC4">
            <w:pPr>
              <w:autoSpaceDE w:val="0"/>
              <w:autoSpaceDN w:val="0"/>
              <w:adjustRightInd w:val="0"/>
              <w:spacing w:line="280" w:lineRule="exact"/>
              <w:rPr>
                <w:rFonts w:ascii="ＭＳ Ｐ明朝" w:eastAsia="ＭＳ Ｐ明朝" w:hAnsi="ＭＳ Ｐ明朝" w:cs="ＭＳ 明朝"/>
                <w:spacing w:val="-20"/>
                <w:kern w:val="0"/>
                <w:sz w:val="24"/>
              </w:rPr>
            </w:pPr>
          </w:p>
        </w:tc>
        <w:tc>
          <w:tcPr>
            <w:tcW w:w="709" w:type="dxa"/>
            <w:vMerge/>
          </w:tcPr>
          <w:p w:rsidR="005357DC" w:rsidRPr="00F6091B" w:rsidRDefault="005357DC" w:rsidP="00EF1EC4">
            <w:pPr>
              <w:autoSpaceDE w:val="0"/>
              <w:autoSpaceDN w:val="0"/>
              <w:adjustRightInd w:val="0"/>
              <w:spacing w:line="280" w:lineRule="exact"/>
              <w:jc w:val="center"/>
              <w:rPr>
                <w:rFonts w:ascii="ＭＳ Ｐ明朝" w:eastAsia="ＭＳ Ｐ明朝" w:hAnsi="ＭＳ Ｐ明朝" w:cs="ＭＳ 明朝"/>
                <w:spacing w:val="-20"/>
                <w:kern w:val="0"/>
                <w:sz w:val="24"/>
              </w:rPr>
            </w:pPr>
          </w:p>
        </w:tc>
        <w:tc>
          <w:tcPr>
            <w:tcW w:w="1417" w:type="dxa"/>
            <w:vMerge/>
          </w:tcPr>
          <w:p w:rsidR="005357DC" w:rsidRPr="00F6091B" w:rsidRDefault="005357DC" w:rsidP="00EF1EC4">
            <w:pPr>
              <w:autoSpaceDE w:val="0"/>
              <w:autoSpaceDN w:val="0"/>
              <w:adjustRightInd w:val="0"/>
              <w:spacing w:line="280" w:lineRule="exact"/>
              <w:rPr>
                <w:rFonts w:ascii="ＭＳ Ｐ明朝" w:eastAsia="ＭＳ Ｐ明朝" w:hAnsi="ＭＳ Ｐ明朝" w:cs="ＭＳ 明朝"/>
                <w:spacing w:val="-20"/>
                <w:kern w:val="0"/>
                <w:sz w:val="24"/>
              </w:rPr>
            </w:pPr>
          </w:p>
        </w:tc>
      </w:tr>
      <w:tr w:rsidR="005357DC" w:rsidRPr="00F6091B" w:rsidTr="005357DC">
        <w:trPr>
          <w:trHeight w:val="1218"/>
        </w:trPr>
        <w:tc>
          <w:tcPr>
            <w:tcW w:w="3503" w:type="dxa"/>
            <w:vAlign w:val="center"/>
          </w:tcPr>
          <w:p w:rsidR="005357DC" w:rsidRPr="00F6091B" w:rsidRDefault="005357DC" w:rsidP="00EF1EC4">
            <w:pPr>
              <w:autoSpaceDE w:val="0"/>
              <w:autoSpaceDN w:val="0"/>
              <w:adjustRightInd w:val="0"/>
              <w:spacing w:line="280" w:lineRule="exact"/>
              <w:ind w:left="192" w:hangingChars="100" w:hanging="192"/>
              <w:rPr>
                <w:rFonts w:ascii="ＭＳ 明朝" w:hAnsi="ＭＳ 明朝" w:cs="ＭＳ 明朝"/>
                <w:kern w:val="0"/>
                <w:sz w:val="24"/>
              </w:rPr>
            </w:pPr>
            <w:r>
              <w:rPr>
                <w:rFonts w:ascii="ＭＳ 明朝" w:hAnsi="ＭＳ 明朝" w:cs="ＭＳ 明朝" w:hint="eastAsia"/>
                <w:spacing w:val="-20"/>
                <w:kern w:val="0"/>
                <w:sz w:val="24"/>
              </w:rPr>
              <w:t>（</w:t>
            </w:r>
            <w:r w:rsidRPr="00F6091B">
              <w:rPr>
                <w:rFonts w:ascii="ＭＳ 明朝" w:hAnsi="ＭＳ 明朝" w:cs="ＭＳ 明朝" w:hint="eastAsia"/>
                <w:spacing w:val="-20"/>
                <w:kern w:val="0"/>
                <w:sz w:val="24"/>
              </w:rPr>
              <w:t>２</w:t>
            </w:r>
            <w:r>
              <w:rPr>
                <w:rFonts w:ascii="ＭＳ 明朝" w:hAnsi="ＭＳ 明朝" w:cs="ＭＳ 明朝" w:hint="eastAsia"/>
                <w:spacing w:val="-20"/>
                <w:kern w:val="0"/>
                <w:sz w:val="24"/>
              </w:rPr>
              <w:t>）</w:t>
            </w:r>
            <w:r w:rsidRPr="00F6091B">
              <w:rPr>
                <w:rFonts w:ascii="ＭＳ 明朝" w:hAnsi="ＭＳ 明朝" w:cs="ＭＳ 明朝" w:hint="eastAsia"/>
                <w:kern w:val="0"/>
                <w:sz w:val="24"/>
              </w:rPr>
              <w:t>森林の手入れを行なう多様な担い手を育成する活動</w:t>
            </w:r>
          </w:p>
          <w:p w:rsidR="005357DC" w:rsidRPr="00F6091B" w:rsidRDefault="005357DC" w:rsidP="00EF1EC4">
            <w:pPr>
              <w:autoSpaceDE w:val="0"/>
              <w:autoSpaceDN w:val="0"/>
              <w:adjustRightInd w:val="0"/>
              <w:spacing w:line="280" w:lineRule="exact"/>
              <w:ind w:firstLineChars="100" w:firstLine="232"/>
              <w:rPr>
                <w:rFonts w:ascii="ＭＳ ゴシック" w:eastAsia="ＭＳ ゴシック" w:hAnsi="ＭＳ ゴシック" w:cs="ＭＳ 明朝"/>
                <w:b/>
                <w:spacing w:val="-20"/>
                <w:kern w:val="0"/>
                <w:sz w:val="24"/>
              </w:rPr>
            </w:pPr>
            <w:r w:rsidRPr="00F6091B">
              <w:rPr>
                <w:rFonts w:ascii="ＭＳ ゴシック" w:eastAsia="ＭＳ ゴシック" w:hAnsi="ＭＳ ゴシック" w:cs="ＭＳ 明朝" w:hint="eastAsia"/>
                <w:b/>
                <w:kern w:val="0"/>
                <w:sz w:val="24"/>
              </w:rPr>
              <w:t>《人材育成活動》</w:t>
            </w:r>
          </w:p>
        </w:tc>
        <w:tc>
          <w:tcPr>
            <w:tcW w:w="3119" w:type="dxa"/>
            <w:vAlign w:val="center"/>
          </w:tcPr>
          <w:p w:rsidR="005357DC" w:rsidRPr="00F6091B" w:rsidRDefault="005357DC" w:rsidP="00EF1EC4">
            <w:pPr>
              <w:autoSpaceDE w:val="0"/>
              <w:autoSpaceDN w:val="0"/>
              <w:adjustRightInd w:val="0"/>
              <w:spacing w:line="280" w:lineRule="exact"/>
              <w:rPr>
                <w:rFonts w:ascii="ＭＳ Ｐ明朝" w:eastAsia="ＭＳ Ｐ明朝" w:hAnsi="ＭＳ Ｐ明朝" w:cs="ＭＳ 明朝"/>
                <w:kern w:val="0"/>
                <w:sz w:val="24"/>
              </w:rPr>
            </w:pPr>
            <w:r w:rsidRPr="00F6091B">
              <w:rPr>
                <w:rFonts w:ascii="ＭＳ Ｐ明朝" w:eastAsia="ＭＳ Ｐ明朝" w:hAnsi="ＭＳ Ｐ明朝" w:cs="ＭＳ 明朝" w:hint="eastAsia"/>
                <w:kern w:val="0"/>
                <w:sz w:val="24"/>
              </w:rPr>
              <w:t>森林施業等の研修活動を新たに活動する個人や、非営利団体等を対象に実施する活動を支援</w:t>
            </w:r>
          </w:p>
        </w:tc>
        <w:tc>
          <w:tcPr>
            <w:tcW w:w="1559" w:type="dxa"/>
            <w:vMerge/>
            <w:vAlign w:val="center"/>
          </w:tcPr>
          <w:p w:rsidR="005357DC" w:rsidRPr="00F6091B" w:rsidRDefault="005357DC" w:rsidP="00EF1EC4">
            <w:pPr>
              <w:autoSpaceDE w:val="0"/>
              <w:autoSpaceDN w:val="0"/>
              <w:adjustRightInd w:val="0"/>
              <w:spacing w:line="280" w:lineRule="exact"/>
              <w:rPr>
                <w:rFonts w:ascii="ＭＳ Ｐ明朝" w:eastAsia="ＭＳ Ｐ明朝" w:hAnsi="ＭＳ Ｐ明朝" w:cs="ＭＳ 明朝"/>
                <w:kern w:val="0"/>
                <w:sz w:val="24"/>
              </w:rPr>
            </w:pPr>
          </w:p>
        </w:tc>
        <w:tc>
          <w:tcPr>
            <w:tcW w:w="709" w:type="dxa"/>
            <w:vMerge/>
            <w:vAlign w:val="center"/>
          </w:tcPr>
          <w:p w:rsidR="005357DC" w:rsidRPr="00F6091B" w:rsidRDefault="005357DC" w:rsidP="00EF1EC4">
            <w:pPr>
              <w:autoSpaceDE w:val="0"/>
              <w:autoSpaceDN w:val="0"/>
              <w:adjustRightInd w:val="0"/>
              <w:spacing w:line="280" w:lineRule="exact"/>
              <w:jc w:val="center"/>
              <w:rPr>
                <w:rFonts w:ascii="ＭＳ Ｐ明朝" w:eastAsia="ＭＳ Ｐ明朝" w:hAnsi="ＭＳ Ｐ明朝" w:cs="ＭＳ 明朝"/>
                <w:kern w:val="0"/>
                <w:sz w:val="24"/>
              </w:rPr>
            </w:pPr>
          </w:p>
        </w:tc>
        <w:tc>
          <w:tcPr>
            <w:tcW w:w="1417" w:type="dxa"/>
            <w:vMerge/>
          </w:tcPr>
          <w:p w:rsidR="005357DC" w:rsidRPr="00F6091B" w:rsidRDefault="005357DC" w:rsidP="00EF1EC4">
            <w:pPr>
              <w:spacing w:line="280" w:lineRule="exact"/>
              <w:jc w:val="center"/>
              <w:rPr>
                <w:rFonts w:ascii="ＭＳ Ｐ明朝" w:eastAsia="ＭＳ Ｐ明朝" w:hAnsi="ＭＳ Ｐ明朝" w:cs="ＭＳ 明朝"/>
                <w:kern w:val="0"/>
                <w:sz w:val="24"/>
              </w:rPr>
            </w:pPr>
          </w:p>
        </w:tc>
      </w:tr>
      <w:tr w:rsidR="005357DC" w:rsidRPr="00F6091B" w:rsidTr="005357DC">
        <w:trPr>
          <w:trHeight w:val="675"/>
        </w:trPr>
        <w:tc>
          <w:tcPr>
            <w:tcW w:w="3503" w:type="dxa"/>
            <w:vAlign w:val="center"/>
          </w:tcPr>
          <w:p w:rsidR="005357DC" w:rsidRPr="00F6091B" w:rsidRDefault="005357DC" w:rsidP="00EF1EC4">
            <w:pPr>
              <w:autoSpaceDE w:val="0"/>
              <w:autoSpaceDN w:val="0"/>
              <w:adjustRightInd w:val="0"/>
              <w:spacing w:line="280" w:lineRule="exact"/>
              <w:rPr>
                <w:rFonts w:ascii="ＭＳ 明朝" w:hAnsi="ＭＳ 明朝" w:cs="ＭＳ 明朝"/>
                <w:kern w:val="0"/>
                <w:sz w:val="24"/>
              </w:rPr>
            </w:pPr>
            <w:r>
              <w:rPr>
                <w:rFonts w:ascii="ＭＳ 明朝" w:hAnsi="ＭＳ 明朝" w:cs="ＭＳ 明朝" w:hint="eastAsia"/>
                <w:spacing w:val="-20"/>
                <w:kern w:val="0"/>
                <w:sz w:val="24"/>
              </w:rPr>
              <w:t>（３）</w:t>
            </w:r>
            <w:r w:rsidRPr="00F6091B">
              <w:rPr>
                <w:rFonts w:ascii="ＭＳ 明朝" w:hAnsi="ＭＳ 明朝" w:cs="ＭＳ 明朝" w:hint="eastAsia"/>
                <w:kern w:val="0"/>
                <w:sz w:val="24"/>
              </w:rPr>
              <w:t>森林を学び活かす活動</w:t>
            </w:r>
          </w:p>
          <w:p w:rsidR="005357DC" w:rsidRPr="00F6091B" w:rsidRDefault="005357DC" w:rsidP="00EF1EC4">
            <w:pPr>
              <w:autoSpaceDE w:val="0"/>
              <w:autoSpaceDN w:val="0"/>
              <w:adjustRightInd w:val="0"/>
              <w:spacing w:line="280" w:lineRule="exact"/>
              <w:ind w:firstLineChars="100" w:firstLine="232"/>
              <w:rPr>
                <w:rFonts w:ascii="ＭＳ ゴシック" w:eastAsia="ＭＳ ゴシック" w:hAnsi="ＭＳ ゴシック" w:cs="ＭＳ 明朝"/>
                <w:b/>
                <w:kern w:val="0"/>
                <w:sz w:val="24"/>
              </w:rPr>
            </w:pPr>
            <w:r w:rsidRPr="00F6091B">
              <w:rPr>
                <w:rFonts w:ascii="ＭＳ ゴシック" w:eastAsia="ＭＳ ゴシック" w:hAnsi="ＭＳ ゴシック" w:cs="ＭＳ 明朝" w:hint="eastAsia"/>
                <w:b/>
                <w:kern w:val="0"/>
                <w:sz w:val="24"/>
              </w:rPr>
              <w:t>《森林環境学習活動》</w:t>
            </w:r>
          </w:p>
        </w:tc>
        <w:tc>
          <w:tcPr>
            <w:tcW w:w="3119" w:type="dxa"/>
            <w:vAlign w:val="center"/>
          </w:tcPr>
          <w:p w:rsidR="005357DC" w:rsidRPr="00F6091B" w:rsidRDefault="005357DC" w:rsidP="00EF1EC4">
            <w:pPr>
              <w:autoSpaceDE w:val="0"/>
              <w:autoSpaceDN w:val="0"/>
              <w:adjustRightInd w:val="0"/>
              <w:spacing w:line="280" w:lineRule="exact"/>
              <w:rPr>
                <w:rFonts w:ascii="ＭＳ Ｐ明朝" w:eastAsia="ＭＳ Ｐ明朝" w:hAnsi="ＭＳ Ｐ明朝" w:cs="ＭＳ 明朝"/>
                <w:kern w:val="0"/>
                <w:sz w:val="24"/>
              </w:rPr>
            </w:pPr>
            <w:r w:rsidRPr="00F6091B">
              <w:rPr>
                <w:rFonts w:ascii="ＭＳ Ｐ明朝" w:eastAsia="ＭＳ Ｐ明朝" w:hAnsi="ＭＳ Ｐ明朝" w:cs="ＭＳ 明朝" w:hint="eastAsia"/>
                <w:kern w:val="0"/>
                <w:sz w:val="24"/>
              </w:rPr>
              <w:t>県民理解を促進する森林環境学習活動を支援</w:t>
            </w:r>
          </w:p>
        </w:tc>
        <w:tc>
          <w:tcPr>
            <w:tcW w:w="1559" w:type="dxa"/>
            <w:vMerge/>
            <w:tcBorders>
              <w:bottom w:val="dotted" w:sz="4" w:space="0" w:color="auto"/>
            </w:tcBorders>
            <w:vAlign w:val="center"/>
          </w:tcPr>
          <w:p w:rsidR="005357DC" w:rsidRPr="00F6091B" w:rsidRDefault="005357DC" w:rsidP="00EF1EC4">
            <w:pPr>
              <w:autoSpaceDE w:val="0"/>
              <w:autoSpaceDN w:val="0"/>
              <w:adjustRightInd w:val="0"/>
              <w:spacing w:line="280" w:lineRule="exact"/>
              <w:rPr>
                <w:rFonts w:ascii="ＭＳ Ｐ明朝" w:eastAsia="ＭＳ Ｐ明朝" w:hAnsi="ＭＳ Ｐ明朝" w:cs="ＭＳ 明朝"/>
                <w:kern w:val="0"/>
                <w:sz w:val="24"/>
              </w:rPr>
            </w:pPr>
          </w:p>
        </w:tc>
        <w:tc>
          <w:tcPr>
            <w:tcW w:w="709" w:type="dxa"/>
            <w:vMerge/>
            <w:tcBorders>
              <w:bottom w:val="dotted" w:sz="4" w:space="0" w:color="auto"/>
            </w:tcBorders>
            <w:vAlign w:val="center"/>
          </w:tcPr>
          <w:p w:rsidR="005357DC" w:rsidRPr="00F6091B" w:rsidRDefault="005357DC" w:rsidP="00EF1EC4">
            <w:pPr>
              <w:autoSpaceDE w:val="0"/>
              <w:autoSpaceDN w:val="0"/>
              <w:adjustRightInd w:val="0"/>
              <w:spacing w:line="280" w:lineRule="exact"/>
              <w:jc w:val="center"/>
              <w:rPr>
                <w:rFonts w:ascii="ＭＳ Ｐ明朝" w:eastAsia="ＭＳ Ｐ明朝" w:hAnsi="ＭＳ Ｐ明朝" w:cs="ＭＳ 明朝"/>
                <w:kern w:val="0"/>
                <w:sz w:val="24"/>
              </w:rPr>
            </w:pPr>
          </w:p>
        </w:tc>
        <w:tc>
          <w:tcPr>
            <w:tcW w:w="1417" w:type="dxa"/>
            <w:vMerge/>
          </w:tcPr>
          <w:p w:rsidR="005357DC" w:rsidRPr="00F6091B" w:rsidRDefault="005357DC" w:rsidP="00EF1EC4">
            <w:pPr>
              <w:spacing w:line="280" w:lineRule="exact"/>
              <w:jc w:val="center"/>
              <w:rPr>
                <w:rFonts w:ascii="ＭＳ Ｐ明朝" w:eastAsia="ＭＳ Ｐ明朝" w:hAnsi="ＭＳ Ｐ明朝" w:cs="ＭＳ 明朝"/>
                <w:kern w:val="0"/>
                <w:sz w:val="24"/>
              </w:rPr>
            </w:pPr>
          </w:p>
        </w:tc>
      </w:tr>
      <w:tr w:rsidR="00AB50C1" w:rsidRPr="00F6091B" w:rsidTr="00D05040">
        <w:trPr>
          <w:trHeight w:val="1402"/>
        </w:trPr>
        <w:tc>
          <w:tcPr>
            <w:tcW w:w="3503" w:type="dxa"/>
            <w:vAlign w:val="center"/>
          </w:tcPr>
          <w:p w:rsidR="00AB50C1" w:rsidRPr="00F6091B" w:rsidRDefault="00AB50C1" w:rsidP="00EF1EC4">
            <w:pPr>
              <w:autoSpaceDE w:val="0"/>
              <w:autoSpaceDN w:val="0"/>
              <w:adjustRightInd w:val="0"/>
              <w:spacing w:line="280" w:lineRule="exact"/>
              <w:rPr>
                <w:rFonts w:ascii="ＭＳ 明朝" w:hAnsi="ＭＳ 明朝" w:cs="ＭＳ 明朝"/>
                <w:kern w:val="0"/>
                <w:sz w:val="24"/>
              </w:rPr>
            </w:pPr>
            <w:r>
              <w:rPr>
                <w:rFonts w:ascii="ＭＳ 明朝" w:hAnsi="ＭＳ 明朝" w:cs="ＭＳ 明朝" w:hint="eastAsia"/>
                <w:spacing w:val="-20"/>
                <w:kern w:val="0"/>
                <w:sz w:val="24"/>
              </w:rPr>
              <w:t>（４）</w:t>
            </w:r>
            <w:r w:rsidRPr="00F6091B">
              <w:rPr>
                <w:rFonts w:ascii="ＭＳ 明朝" w:hAnsi="ＭＳ 明朝" w:cs="ＭＳ 明朝" w:hint="eastAsia"/>
                <w:kern w:val="0"/>
                <w:sz w:val="24"/>
              </w:rPr>
              <w:t>森林資源を活かす活動</w:t>
            </w:r>
          </w:p>
          <w:p w:rsidR="00AB50C1" w:rsidRPr="00F6091B" w:rsidRDefault="00AB50C1" w:rsidP="00EF1EC4">
            <w:pPr>
              <w:autoSpaceDE w:val="0"/>
              <w:autoSpaceDN w:val="0"/>
              <w:adjustRightInd w:val="0"/>
              <w:spacing w:line="280" w:lineRule="exact"/>
              <w:ind w:firstLineChars="100" w:firstLine="232"/>
              <w:rPr>
                <w:rFonts w:ascii="ＭＳ ゴシック" w:eastAsia="ＭＳ ゴシック" w:hAnsi="ＭＳ ゴシック" w:cs="ＭＳ 明朝"/>
                <w:b/>
                <w:kern w:val="0"/>
                <w:sz w:val="24"/>
              </w:rPr>
            </w:pPr>
            <w:r w:rsidRPr="00F6091B">
              <w:rPr>
                <w:rFonts w:ascii="ＭＳ ゴシック" w:eastAsia="ＭＳ ゴシック" w:hAnsi="ＭＳ ゴシック" w:cs="ＭＳ 明朝" w:hint="eastAsia"/>
                <w:b/>
                <w:kern w:val="0"/>
                <w:sz w:val="24"/>
              </w:rPr>
              <w:t>《県産材利用促進活動》</w:t>
            </w:r>
          </w:p>
        </w:tc>
        <w:tc>
          <w:tcPr>
            <w:tcW w:w="3119" w:type="dxa"/>
            <w:vAlign w:val="center"/>
          </w:tcPr>
          <w:p w:rsidR="00AB50C1" w:rsidRPr="00F6091B" w:rsidRDefault="00A37202" w:rsidP="00EF1EC4">
            <w:pPr>
              <w:spacing w:line="280" w:lineRule="exact"/>
              <w:rPr>
                <w:rFonts w:ascii="ＭＳ 明朝" w:hAnsi="ＭＳ 明朝" w:cs="ＭＳ 明朝"/>
                <w:kern w:val="0"/>
                <w:sz w:val="24"/>
              </w:rPr>
            </w:pPr>
            <w:r>
              <w:rPr>
                <w:rFonts w:ascii="ＭＳ 明朝" w:hAnsi="ＭＳ 明朝" w:cs="ＭＳ 明朝" w:hint="eastAsia"/>
                <w:kern w:val="0"/>
                <w:sz w:val="24"/>
              </w:rPr>
              <w:t>森林環境学習等と連動した</w:t>
            </w:r>
            <w:bookmarkStart w:id="0" w:name="_GoBack"/>
            <w:bookmarkEnd w:id="0"/>
            <w:r w:rsidR="00AB50C1" w:rsidRPr="00F6091B">
              <w:rPr>
                <w:rFonts w:ascii="ＭＳ 明朝" w:hAnsi="ＭＳ 明朝" w:cs="ＭＳ 明朝" w:hint="eastAsia"/>
                <w:kern w:val="0"/>
                <w:sz w:val="24"/>
              </w:rPr>
              <w:t>木材・木材製品等の県産材利用促進活動を支援</w:t>
            </w:r>
          </w:p>
        </w:tc>
        <w:tc>
          <w:tcPr>
            <w:tcW w:w="1559" w:type="dxa"/>
            <w:vAlign w:val="center"/>
          </w:tcPr>
          <w:p w:rsidR="00AB50C1" w:rsidRPr="00F6091B" w:rsidRDefault="00AB50C1" w:rsidP="00EF1EC4">
            <w:pPr>
              <w:spacing w:line="280" w:lineRule="exact"/>
              <w:rPr>
                <w:rFonts w:ascii="ＭＳ 明朝" w:hAnsi="ＭＳ 明朝" w:cs="ＭＳ 明朝"/>
                <w:kern w:val="0"/>
                <w:sz w:val="24"/>
              </w:rPr>
            </w:pPr>
            <w:r w:rsidRPr="00F6091B">
              <w:rPr>
                <w:rFonts w:ascii="ＭＳ 明朝" w:hAnsi="ＭＳ 明朝" w:cs="ＭＳ 明朝" w:hint="eastAsia"/>
                <w:kern w:val="0"/>
                <w:sz w:val="24"/>
              </w:rPr>
              <w:t>市町村、公益法人等</w:t>
            </w:r>
          </w:p>
        </w:tc>
        <w:tc>
          <w:tcPr>
            <w:tcW w:w="709" w:type="dxa"/>
            <w:vAlign w:val="center"/>
          </w:tcPr>
          <w:p w:rsidR="00AB50C1" w:rsidRPr="00F6091B" w:rsidRDefault="00AB50C1" w:rsidP="00EF1EC4">
            <w:pPr>
              <w:spacing w:line="280" w:lineRule="exact"/>
              <w:jc w:val="center"/>
              <w:rPr>
                <w:rFonts w:ascii="ＭＳ Ｐ明朝" w:eastAsia="ＭＳ Ｐ明朝" w:hAnsi="ＭＳ Ｐ明朝" w:cs="ＭＳ 明朝"/>
                <w:kern w:val="0"/>
                <w:sz w:val="24"/>
              </w:rPr>
            </w:pPr>
            <w:r w:rsidRPr="00F6091B">
              <w:rPr>
                <w:rFonts w:ascii="ＭＳ Ｐ明朝" w:eastAsia="ＭＳ Ｐ明朝" w:hAnsi="ＭＳ Ｐ明朝" w:cs="ＭＳ 明朝"/>
                <w:kern w:val="0"/>
                <w:sz w:val="24"/>
              </w:rPr>
              <w:t>1/3</w:t>
            </w:r>
          </w:p>
          <w:p w:rsidR="00AB50C1" w:rsidRPr="00F6091B" w:rsidRDefault="00AB50C1" w:rsidP="00EF1EC4">
            <w:pPr>
              <w:spacing w:line="280" w:lineRule="exact"/>
              <w:jc w:val="center"/>
              <w:rPr>
                <w:rFonts w:ascii="ＭＳ Ｐ明朝" w:eastAsia="ＭＳ Ｐ明朝" w:hAnsi="ＭＳ Ｐ明朝" w:cs="ＭＳ 明朝"/>
                <w:kern w:val="0"/>
                <w:sz w:val="24"/>
              </w:rPr>
            </w:pPr>
            <w:r w:rsidRPr="00F6091B">
              <w:rPr>
                <w:rFonts w:ascii="ＭＳ Ｐ明朝" w:eastAsia="ＭＳ Ｐ明朝" w:hAnsi="ＭＳ Ｐ明朝" w:cs="ＭＳ 明朝" w:hint="eastAsia"/>
                <w:kern w:val="0"/>
                <w:sz w:val="24"/>
              </w:rPr>
              <w:t>以内</w:t>
            </w:r>
          </w:p>
        </w:tc>
        <w:tc>
          <w:tcPr>
            <w:tcW w:w="1417" w:type="dxa"/>
            <w:vMerge/>
          </w:tcPr>
          <w:p w:rsidR="00AB50C1" w:rsidRPr="00F6091B" w:rsidRDefault="00AB50C1" w:rsidP="00EF1EC4">
            <w:pPr>
              <w:spacing w:line="280" w:lineRule="exact"/>
              <w:rPr>
                <w:rFonts w:ascii="ＭＳ 明朝" w:hAnsi="ＭＳ 明朝" w:cs="ＭＳ 明朝"/>
                <w:kern w:val="0"/>
                <w:sz w:val="24"/>
              </w:rPr>
            </w:pPr>
          </w:p>
        </w:tc>
      </w:tr>
    </w:tbl>
    <w:p w:rsidR="001A0569" w:rsidRDefault="00666F1D" w:rsidP="00262F78">
      <w:pPr>
        <w:spacing w:line="300" w:lineRule="exact"/>
        <w:rPr>
          <w:rFonts w:eastAsia="ＭＳ ゴシック"/>
          <w:color w:val="003300"/>
          <w:sz w:val="18"/>
          <w:szCs w:val="18"/>
        </w:rPr>
      </w:pPr>
      <w:r>
        <w:rPr>
          <w:rFonts w:ascii="ＭＳ Ｐ明朝" w:eastAsia="ＭＳ Ｐ明朝" w:hAnsi="ＭＳ Ｐ明朝" w:cs="ＭＳ 明朝"/>
          <w:noProof/>
          <w:color w:val="003300"/>
          <w:spacing w:val="-20"/>
          <w:kern w:val="0"/>
          <w:sz w:val="20"/>
          <w:szCs w:val="20"/>
        </w:rPr>
        <w:drawing>
          <wp:anchor distT="0" distB="0" distL="114300" distR="114300" simplePos="0" relativeHeight="251660800" behindDoc="0" locked="0" layoutInCell="1" allowOverlap="1">
            <wp:simplePos x="0" y="0"/>
            <wp:positionH relativeFrom="column">
              <wp:posOffset>5551170</wp:posOffset>
            </wp:positionH>
            <wp:positionV relativeFrom="paragraph">
              <wp:posOffset>42545</wp:posOffset>
            </wp:positionV>
            <wp:extent cx="972185" cy="1209040"/>
            <wp:effectExtent l="0" t="0" r="0" b="0"/>
            <wp:wrapNone/>
            <wp:docPr id="742" name="図 742" descr="馬淵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馬淵川"/>
                    <pic:cNvPicPr>
                      <a:picLocks noChangeAspect="1" noChangeArrowheads="1"/>
                    </pic:cNvPicPr>
                  </pic:nvPicPr>
                  <pic:blipFill>
                    <a:blip r:embed="rId9" cstate="print">
                      <a:lum bright="20000"/>
                      <a:extLst>
                        <a:ext uri="{28A0092B-C50C-407E-A947-70E740481C1C}">
                          <a14:useLocalDpi xmlns:a14="http://schemas.microsoft.com/office/drawing/2010/main" val="0"/>
                        </a:ext>
                      </a:extLst>
                    </a:blip>
                    <a:srcRect/>
                    <a:stretch>
                      <a:fillRect/>
                    </a:stretch>
                  </pic:blipFill>
                  <pic:spPr bwMode="auto">
                    <a:xfrm>
                      <a:off x="0" y="0"/>
                      <a:ext cx="972185" cy="1209040"/>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hAnsi="ＭＳ 明朝"/>
          <w:noProof/>
          <w:kern w:val="0"/>
          <w:sz w:val="24"/>
        </w:rPr>
        <w:drawing>
          <wp:anchor distT="0" distB="0" distL="114300" distR="114300" simplePos="0" relativeHeight="251656704" behindDoc="0" locked="0" layoutInCell="1" allowOverlap="1">
            <wp:simplePos x="0" y="0"/>
            <wp:positionH relativeFrom="column">
              <wp:posOffset>3764915</wp:posOffset>
            </wp:positionH>
            <wp:positionV relativeFrom="paragraph">
              <wp:posOffset>46355</wp:posOffset>
            </wp:positionV>
            <wp:extent cx="1728470" cy="1205230"/>
            <wp:effectExtent l="0" t="0" r="0" b="0"/>
            <wp:wrapNone/>
            <wp:docPr id="736" name="図 736" descr="ベンリ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ベンリー"/>
                    <pic:cNvPicPr>
                      <a:picLocks noChangeAspect="1" noChangeArrowheads="1"/>
                    </pic:cNvPicPr>
                  </pic:nvPicPr>
                  <pic:blipFill>
                    <a:blip r:embed="rId10" cstate="print">
                      <a:lum bright="20000"/>
                      <a:extLst>
                        <a:ext uri="{28A0092B-C50C-407E-A947-70E740481C1C}">
                          <a14:useLocalDpi xmlns:a14="http://schemas.microsoft.com/office/drawing/2010/main" val="0"/>
                        </a:ext>
                      </a:extLst>
                    </a:blip>
                    <a:srcRect/>
                    <a:stretch>
                      <a:fillRect/>
                    </a:stretch>
                  </pic:blipFill>
                  <pic:spPr bwMode="auto">
                    <a:xfrm>
                      <a:off x="0" y="0"/>
                      <a:ext cx="1728470" cy="1205230"/>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hAnsi="ＭＳ 明朝"/>
          <w:noProof/>
          <w:kern w:val="0"/>
          <w:sz w:val="24"/>
        </w:rPr>
        <w:drawing>
          <wp:anchor distT="0" distB="0" distL="114300" distR="114300" simplePos="0" relativeHeight="251657728" behindDoc="0" locked="0" layoutInCell="1" allowOverlap="1">
            <wp:simplePos x="0" y="0"/>
            <wp:positionH relativeFrom="column">
              <wp:posOffset>1985010</wp:posOffset>
            </wp:positionH>
            <wp:positionV relativeFrom="paragraph">
              <wp:posOffset>55245</wp:posOffset>
            </wp:positionV>
            <wp:extent cx="1727200" cy="1196340"/>
            <wp:effectExtent l="0" t="0" r="0" b="0"/>
            <wp:wrapNone/>
            <wp:docPr id="737" name="図 737" descr="環境学習（画面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環境学習（画面右）"/>
                    <pic:cNvPicPr>
                      <a:picLocks noChangeAspect="1" noChangeArrowheads="1"/>
                    </pic:cNvPicPr>
                  </pic:nvPicPr>
                  <pic:blipFill>
                    <a:blip r:embed="rId11" cstate="print">
                      <a:lum bright="20000"/>
                      <a:extLst>
                        <a:ext uri="{28A0092B-C50C-407E-A947-70E740481C1C}">
                          <a14:useLocalDpi xmlns:a14="http://schemas.microsoft.com/office/drawing/2010/main" val="0"/>
                        </a:ext>
                      </a:extLst>
                    </a:blip>
                    <a:srcRect/>
                    <a:stretch>
                      <a:fillRect/>
                    </a:stretch>
                  </pic:blipFill>
                  <pic:spPr bwMode="auto">
                    <a:xfrm>
                      <a:off x="0" y="0"/>
                      <a:ext cx="1727200" cy="1196340"/>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hAnsi="ＭＳ 明朝"/>
          <w:noProof/>
          <w:kern w:val="0"/>
          <w:sz w:val="24"/>
        </w:rPr>
        <w:drawing>
          <wp:anchor distT="0" distB="0" distL="114300" distR="114300" simplePos="0" relativeHeight="251655680" behindDoc="1" locked="0" layoutInCell="1" allowOverlap="1">
            <wp:simplePos x="0" y="0"/>
            <wp:positionH relativeFrom="column">
              <wp:posOffset>-15875</wp:posOffset>
            </wp:positionH>
            <wp:positionV relativeFrom="paragraph">
              <wp:posOffset>57785</wp:posOffset>
            </wp:positionV>
            <wp:extent cx="1921510" cy="1193800"/>
            <wp:effectExtent l="0" t="0" r="0" b="0"/>
            <wp:wrapNone/>
            <wp:docPr id="735" name="図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2" cstate="print">
                      <a:lum bright="20000"/>
                      <a:extLst>
                        <a:ext uri="{28A0092B-C50C-407E-A947-70E740481C1C}">
                          <a14:useLocalDpi xmlns:a14="http://schemas.microsoft.com/office/drawing/2010/main" val="0"/>
                        </a:ext>
                      </a:extLst>
                    </a:blip>
                    <a:srcRect/>
                    <a:stretch>
                      <a:fillRect/>
                    </a:stretch>
                  </pic:blipFill>
                  <pic:spPr bwMode="auto">
                    <a:xfrm>
                      <a:off x="0" y="0"/>
                      <a:ext cx="1921510" cy="1193800"/>
                    </a:xfrm>
                    <a:prstGeom prst="rect">
                      <a:avLst/>
                    </a:prstGeom>
                    <a:noFill/>
                  </pic:spPr>
                </pic:pic>
              </a:graphicData>
            </a:graphic>
            <wp14:sizeRelH relativeFrom="page">
              <wp14:pctWidth>0</wp14:pctWidth>
            </wp14:sizeRelH>
            <wp14:sizeRelV relativeFrom="page">
              <wp14:pctHeight>0</wp14:pctHeight>
            </wp14:sizeRelV>
          </wp:anchor>
        </w:drawing>
      </w:r>
    </w:p>
    <w:p w:rsidR="000B4DF5" w:rsidRDefault="000B4DF5" w:rsidP="00262F78">
      <w:pPr>
        <w:spacing w:line="300" w:lineRule="exact"/>
        <w:rPr>
          <w:rFonts w:eastAsia="ＭＳ ゴシック"/>
          <w:color w:val="003300"/>
          <w:sz w:val="18"/>
          <w:szCs w:val="18"/>
        </w:rPr>
      </w:pPr>
    </w:p>
    <w:p w:rsidR="000B4DF5" w:rsidRDefault="000B4DF5" w:rsidP="00262F78">
      <w:pPr>
        <w:spacing w:line="300" w:lineRule="exact"/>
        <w:rPr>
          <w:rFonts w:eastAsia="ＭＳ ゴシック"/>
          <w:color w:val="003300"/>
          <w:sz w:val="18"/>
          <w:szCs w:val="18"/>
        </w:rPr>
      </w:pPr>
    </w:p>
    <w:p w:rsidR="000B4DF5" w:rsidRDefault="000B4DF5" w:rsidP="00262F78">
      <w:pPr>
        <w:spacing w:line="300" w:lineRule="exact"/>
        <w:rPr>
          <w:rFonts w:eastAsia="ＭＳ ゴシック"/>
          <w:color w:val="003300"/>
          <w:sz w:val="18"/>
          <w:szCs w:val="18"/>
        </w:rPr>
      </w:pPr>
    </w:p>
    <w:p w:rsidR="000B4DF5" w:rsidRDefault="000B4DF5" w:rsidP="00262F78">
      <w:pPr>
        <w:spacing w:line="300" w:lineRule="exact"/>
        <w:rPr>
          <w:rFonts w:eastAsia="ＭＳ ゴシック"/>
          <w:color w:val="003300"/>
          <w:sz w:val="18"/>
          <w:szCs w:val="18"/>
        </w:rPr>
      </w:pPr>
    </w:p>
    <w:p w:rsidR="000B4DF5" w:rsidRDefault="000B4DF5" w:rsidP="00262F78">
      <w:pPr>
        <w:spacing w:line="300" w:lineRule="exact"/>
        <w:rPr>
          <w:rFonts w:eastAsia="ＭＳ ゴシック"/>
          <w:color w:val="003300"/>
          <w:sz w:val="18"/>
          <w:szCs w:val="18"/>
        </w:rPr>
      </w:pPr>
    </w:p>
    <w:p w:rsidR="000B4DF5" w:rsidRDefault="000B4DF5" w:rsidP="00262F78">
      <w:pPr>
        <w:spacing w:line="300" w:lineRule="exact"/>
        <w:rPr>
          <w:rFonts w:eastAsia="ＭＳ ゴシック"/>
          <w:color w:val="003300"/>
          <w:sz w:val="18"/>
          <w:szCs w:val="18"/>
        </w:rPr>
      </w:pPr>
    </w:p>
    <w:p w:rsidR="006C44E6" w:rsidRPr="00FC40C5" w:rsidRDefault="006C44E6" w:rsidP="00660E05">
      <w:pPr>
        <w:spacing w:line="300" w:lineRule="exact"/>
        <w:ind w:rightChars="-71" w:right="-143"/>
        <w:rPr>
          <w:rFonts w:eastAsia="ＭＳ ゴシック"/>
          <w:b/>
          <w:color w:val="003300"/>
          <w:sz w:val="24"/>
        </w:rPr>
      </w:pPr>
      <w:r w:rsidRPr="00F11029">
        <w:rPr>
          <w:rFonts w:eastAsia="ＭＳ ゴシック" w:hint="eastAsia"/>
          <w:b/>
          <w:color w:val="003300"/>
          <w:sz w:val="24"/>
          <w:shd w:val="clear" w:color="auto" w:fill="99FF99"/>
        </w:rPr>
        <w:t xml:space="preserve">３　</w:t>
      </w:r>
      <w:r w:rsidR="00F11029">
        <w:rPr>
          <w:rFonts w:eastAsia="ＭＳ ゴシック" w:hint="eastAsia"/>
          <w:b/>
          <w:color w:val="003300"/>
          <w:sz w:val="24"/>
          <w:shd w:val="clear" w:color="auto" w:fill="99FF99"/>
        </w:rPr>
        <w:t>活動</w:t>
      </w:r>
      <w:r w:rsidRPr="00F11029">
        <w:rPr>
          <w:rFonts w:eastAsia="ＭＳ ゴシック" w:hint="eastAsia"/>
          <w:b/>
          <w:color w:val="003300"/>
          <w:sz w:val="24"/>
          <w:shd w:val="clear" w:color="auto" w:fill="99FF99"/>
        </w:rPr>
        <w:t>期間</w:t>
      </w:r>
      <w:r w:rsidR="00FC40C5" w:rsidRPr="00F11029">
        <w:rPr>
          <w:rFonts w:eastAsia="ＭＳ ゴシック" w:hint="eastAsia"/>
          <w:b/>
          <w:color w:val="003300"/>
          <w:sz w:val="24"/>
          <w:shd w:val="clear" w:color="auto" w:fill="99FF99"/>
        </w:rPr>
        <w:t xml:space="preserve">　　　　</w:t>
      </w:r>
      <w:r w:rsidR="00F11029" w:rsidRPr="00F11029">
        <w:rPr>
          <w:rFonts w:eastAsia="ＭＳ ゴシック" w:hint="eastAsia"/>
          <w:b/>
          <w:color w:val="003300"/>
          <w:sz w:val="24"/>
          <w:shd w:val="clear" w:color="auto" w:fill="99FF99"/>
        </w:rPr>
        <w:t xml:space="preserve">　　　　　　　　　　　　　　　　　　　　　　　　　　</w:t>
      </w:r>
      <w:r w:rsidR="000B4DF5">
        <w:rPr>
          <w:rFonts w:eastAsia="ＭＳ ゴシック" w:hint="eastAsia"/>
          <w:b/>
          <w:color w:val="003300"/>
          <w:sz w:val="24"/>
          <w:shd w:val="clear" w:color="auto" w:fill="99FF99"/>
        </w:rPr>
        <w:t xml:space="preserve">　　</w:t>
      </w:r>
      <w:r w:rsidR="00F11029" w:rsidRPr="00F11029">
        <w:rPr>
          <w:rFonts w:eastAsia="ＭＳ ゴシック" w:hint="eastAsia"/>
          <w:b/>
          <w:color w:val="003300"/>
          <w:sz w:val="24"/>
          <w:shd w:val="clear" w:color="auto" w:fill="99FF99"/>
        </w:rPr>
        <w:t xml:space="preserve">　　　　　</w:t>
      </w:r>
      <w:r w:rsidR="00660E05">
        <w:rPr>
          <w:rFonts w:eastAsia="ＭＳ ゴシック" w:hint="eastAsia"/>
          <w:b/>
          <w:color w:val="003300"/>
          <w:sz w:val="24"/>
          <w:shd w:val="clear" w:color="auto" w:fill="99FF99"/>
        </w:rPr>
        <w:t xml:space="preserve">　</w:t>
      </w:r>
    </w:p>
    <w:p w:rsidR="005357DC" w:rsidRPr="00FC40C5" w:rsidRDefault="006C44E6" w:rsidP="00262F78">
      <w:pPr>
        <w:spacing w:line="300" w:lineRule="exact"/>
        <w:rPr>
          <w:rFonts w:ascii="ＭＳ 明朝" w:hAnsi="ＭＳ 明朝"/>
          <w:color w:val="003300"/>
          <w:sz w:val="24"/>
        </w:rPr>
      </w:pPr>
      <w:r w:rsidRPr="00FC40C5">
        <w:rPr>
          <w:rFonts w:eastAsia="ＭＳ ゴシック" w:hint="eastAsia"/>
          <w:color w:val="003300"/>
          <w:sz w:val="24"/>
        </w:rPr>
        <w:t xml:space="preserve">　　</w:t>
      </w:r>
      <w:r w:rsidR="00B1554C">
        <w:rPr>
          <w:rFonts w:ascii="ＭＳ 明朝" w:hAnsi="ＭＳ 明朝" w:hint="eastAsia"/>
          <w:color w:val="003300"/>
          <w:sz w:val="24"/>
        </w:rPr>
        <w:t>補助金交付決定の日から令和８</w:t>
      </w:r>
      <w:r w:rsidRPr="00FC40C5">
        <w:rPr>
          <w:rFonts w:ascii="ＭＳ 明朝" w:hAnsi="ＭＳ 明朝" w:hint="eastAsia"/>
          <w:color w:val="003300"/>
          <w:sz w:val="24"/>
        </w:rPr>
        <w:t>年</w:t>
      </w:r>
      <w:r w:rsidR="0011501E">
        <w:rPr>
          <w:rFonts w:ascii="ＭＳ 明朝" w:hAnsi="ＭＳ 明朝" w:hint="eastAsia"/>
          <w:color w:val="003300"/>
          <w:sz w:val="24"/>
        </w:rPr>
        <w:t>３</w:t>
      </w:r>
      <w:r w:rsidRPr="00FC40C5">
        <w:rPr>
          <w:rFonts w:ascii="ＭＳ 明朝" w:hAnsi="ＭＳ 明朝" w:hint="eastAsia"/>
          <w:color w:val="003300"/>
          <w:sz w:val="24"/>
        </w:rPr>
        <w:t>月</w:t>
      </w:r>
      <w:r w:rsidR="00B1554C">
        <w:rPr>
          <w:rFonts w:ascii="ＭＳ 明朝" w:hAnsi="ＭＳ 明朝" w:hint="eastAsia"/>
          <w:color w:val="003300"/>
          <w:sz w:val="24"/>
        </w:rPr>
        <w:t>20</w:t>
      </w:r>
      <w:r w:rsidR="00F11029">
        <w:rPr>
          <w:rFonts w:ascii="ＭＳ 明朝" w:hAnsi="ＭＳ 明朝" w:hint="eastAsia"/>
          <w:color w:val="003300"/>
          <w:sz w:val="24"/>
        </w:rPr>
        <w:t>日</w:t>
      </w:r>
      <w:r w:rsidR="00B1554C">
        <w:rPr>
          <w:rFonts w:ascii="ＭＳ 明朝" w:hAnsi="ＭＳ 明朝" w:hint="eastAsia"/>
          <w:color w:val="003300"/>
          <w:sz w:val="24"/>
        </w:rPr>
        <w:t>（金</w:t>
      </w:r>
      <w:r w:rsidR="009F68C9">
        <w:rPr>
          <w:rFonts w:ascii="ＭＳ 明朝" w:hAnsi="ＭＳ 明朝" w:hint="eastAsia"/>
          <w:color w:val="003300"/>
          <w:sz w:val="24"/>
        </w:rPr>
        <w:t>）</w:t>
      </w:r>
      <w:r w:rsidR="00F11029">
        <w:rPr>
          <w:rFonts w:ascii="ＭＳ 明朝" w:hAnsi="ＭＳ 明朝" w:hint="eastAsia"/>
          <w:color w:val="003300"/>
          <w:sz w:val="24"/>
        </w:rPr>
        <w:t>まで</w:t>
      </w:r>
    </w:p>
    <w:p w:rsidR="001A0569" w:rsidRPr="00FC40C5" w:rsidRDefault="006C44E6" w:rsidP="005357DC">
      <w:pPr>
        <w:spacing w:line="300" w:lineRule="exact"/>
        <w:ind w:rightChars="-71" w:right="-143"/>
        <w:rPr>
          <w:rFonts w:eastAsia="ＭＳ ゴシック"/>
          <w:b/>
          <w:color w:val="003300"/>
          <w:sz w:val="24"/>
        </w:rPr>
      </w:pPr>
      <w:r w:rsidRPr="00F11029">
        <w:rPr>
          <w:rFonts w:eastAsia="ＭＳ ゴシック" w:hint="eastAsia"/>
          <w:b/>
          <w:color w:val="003300"/>
          <w:sz w:val="24"/>
          <w:shd w:val="clear" w:color="auto" w:fill="99FF99"/>
        </w:rPr>
        <w:t>４　応募</w:t>
      </w:r>
      <w:r w:rsidR="000942E5" w:rsidRPr="00F11029">
        <w:rPr>
          <w:rFonts w:eastAsia="ＭＳ ゴシック" w:hint="eastAsia"/>
          <w:b/>
          <w:color w:val="003300"/>
          <w:sz w:val="24"/>
          <w:shd w:val="clear" w:color="auto" w:fill="99FF99"/>
        </w:rPr>
        <w:t>方法</w:t>
      </w:r>
      <w:r w:rsidR="00FC40C5" w:rsidRPr="00F11029">
        <w:rPr>
          <w:rFonts w:eastAsia="ＭＳ ゴシック" w:hint="eastAsia"/>
          <w:b/>
          <w:color w:val="003300"/>
          <w:sz w:val="24"/>
          <w:shd w:val="clear" w:color="auto" w:fill="99FF99"/>
        </w:rPr>
        <w:t xml:space="preserve">　　　　　　　　　　　　　　　　　　　　　　　　　　　　　　　　　　　　</w:t>
      </w:r>
      <w:r w:rsidR="00F11029" w:rsidRPr="00F11029">
        <w:rPr>
          <w:rFonts w:eastAsia="ＭＳ ゴシック" w:hint="eastAsia"/>
          <w:b/>
          <w:color w:val="003300"/>
          <w:sz w:val="24"/>
          <w:shd w:val="clear" w:color="auto" w:fill="99FF99"/>
        </w:rPr>
        <w:t xml:space="preserve">　</w:t>
      </w:r>
      <w:r w:rsidR="00660E05">
        <w:rPr>
          <w:rFonts w:eastAsia="ＭＳ ゴシック" w:hint="eastAsia"/>
          <w:b/>
          <w:color w:val="003300"/>
          <w:sz w:val="24"/>
          <w:shd w:val="clear" w:color="auto" w:fill="99FF99"/>
        </w:rPr>
        <w:t xml:space="preserve">　</w:t>
      </w:r>
    </w:p>
    <w:p w:rsidR="0071375C" w:rsidRDefault="007F59E5" w:rsidP="0071375C">
      <w:pPr>
        <w:spacing w:line="300" w:lineRule="exact"/>
        <w:ind w:firstLineChars="200" w:firstLine="463"/>
        <w:rPr>
          <w:rFonts w:ascii="ＭＳ 明朝" w:hAnsi="ＭＳ 明朝"/>
          <w:color w:val="003300"/>
          <w:sz w:val="24"/>
        </w:rPr>
      </w:pPr>
      <w:r w:rsidRPr="00FC40C5">
        <w:rPr>
          <w:rFonts w:ascii="ＭＳ 明朝" w:hAnsi="ＭＳ 明朝" w:hint="eastAsia"/>
          <w:color w:val="003300"/>
          <w:sz w:val="24"/>
        </w:rPr>
        <w:t>募集要領</w:t>
      </w:r>
      <w:r w:rsidR="0071375C">
        <w:rPr>
          <w:rFonts w:ascii="ＭＳ 明朝" w:hAnsi="ＭＳ 明朝" w:hint="eastAsia"/>
          <w:color w:val="003300"/>
          <w:sz w:val="24"/>
        </w:rPr>
        <w:t>に定める</w:t>
      </w:r>
      <w:r w:rsidRPr="00FC40C5">
        <w:rPr>
          <w:rFonts w:ascii="ＭＳ 明朝" w:hAnsi="ＭＳ 明朝" w:hint="eastAsia"/>
          <w:color w:val="003300"/>
          <w:sz w:val="24"/>
        </w:rPr>
        <w:t>書類を</w:t>
      </w:r>
      <w:r w:rsidR="0071375C">
        <w:rPr>
          <w:rFonts w:ascii="ＭＳ 明朝" w:hAnsi="ＭＳ 明朝" w:hint="eastAsia"/>
          <w:color w:val="003300"/>
          <w:sz w:val="24"/>
        </w:rPr>
        <w:t>提出してください。</w:t>
      </w:r>
    </w:p>
    <w:p w:rsidR="005357DC" w:rsidRPr="00FC40C5" w:rsidRDefault="00A405DF" w:rsidP="005357DC">
      <w:pPr>
        <w:spacing w:line="300" w:lineRule="exact"/>
        <w:ind w:firstLineChars="200" w:firstLine="463"/>
        <w:rPr>
          <w:rFonts w:ascii="ＭＳ 明朝" w:hAnsi="ＭＳ 明朝"/>
          <w:color w:val="003300"/>
          <w:sz w:val="24"/>
        </w:rPr>
      </w:pPr>
      <w:r>
        <w:rPr>
          <w:rFonts w:ascii="ＭＳ 明朝" w:hAnsi="ＭＳ 明朝" w:hint="eastAsia"/>
          <w:color w:val="003300"/>
          <w:sz w:val="24"/>
        </w:rPr>
        <w:t>書類の</w:t>
      </w:r>
      <w:r w:rsidR="0071375C">
        <w:rPr>
          <w:rFonts w:ascii="ＭＳ 明朝" w:hAnsi="ＭＳ 明朝" w:hint="eastAsia"/>
          <w:color w:val="003300"/>
          <w:sz w:val="24"/>
        </w:rPr>
        <w:t>提出は</w:t>
      </w:r>
      <w:r w:rsidR="002506D7">
        <w:rPr>
          <w:rFonts w:ascii="ＭＳ 明朝" w:hAnsi="ＭＳ 明朝" w:hint="eastAsia"/>
          <w:color w:val="003300"/>
          <w:sz w:val="24"/>
        </w:rPr>
        <w:t>、</w:t>
      </w:r>
      <w:r w:rsidR="007F59E5" w:rsidRPr="00FC40C5">
        <w:rPr>
          <w:rFonts w:ascii="ＭＳ 明朝" w:hAnsi="ＭＳ 明朝" w:hint="eastAsia"/>
          <w:color w:val="003300"/>
          <w:sz w:val="24"/>
        </w:rPr>
        <w:t>応募団体</w:t>
      </w:r>
      <w:r w:rsidR="0071375C">
        <w:rPr>
          <w:rFonts w:ascii="ＭＳ 明朝" w:hAnsi="ＭＳ 明朝" w:hint="eastAsia"/>
          <w:color w:val="003300"/>
          <w:sz w:val="24"/>
        </w:rPr>
        <w:t>の住所を</w:t>
      </w:r>
      <w:r w:rsidR="007F59E5" w:rsidRPr="00FC40C5">
        <w:rPr>
          <w:rFonts w:ascii="ＭＳ 明朝" w:hAnsi="ＭＳ 明朝" w:hint="eastAsia"/>
          <w:color w:val="003300"/>
          <w:sz w:val="24"/>
        </w:rPr>
        <w:t>管轄する</w:t>
      </w:r>
      <w:r w:rsidR="00AA1D13" w:rsidRPr="00FC40C5">
        <w:rPr>
          <w:rFonts w:ascii="ＭＳ 明朝" w:hAnsi="ＭＳ 明朝" w:hint="eastAsia"/>
          <w:color w:val="003300"/>
          <w:sz w:val="24"/>
        </w:rPr>
        <w:t>広域振興局林務担当部</w:t>
      </w:r>
      <w:r w:rsidR="0071375C">
        <w:rPr>
          <w:rFonts w:ascii="ＭＳ 明朝" w:hAnsi="ＭＳ 明朝" w:hint="eastAsia"/>
          <w:color w:val="003300"/>
          <w:sz w:val="24"/>
        </w:rPr>
        <w:t>等</w:t>
      </w:r>
      <w:r w:rsidR="00AA1D13" w:rsidRPr="00FC40C5">
        <w:rPr>
          <w:rFonts w:ascii="ＭＳ 明朝" w:hAnsi="ＭＳ 明朝" w:hint="eastAsia"/>
          <w:color w:val="003300"/>
          <w:sz w:val="24"/>
        </w:rPr>
        <w:t>に</w:t>
      </w:r>
      <w:r w:rsidR="0071375C">
        <w:rPr>
          <w:rFonts w:ascii="ＭＳ 明朝" w:hAnsi="ＭＳ 明朝" w:hint="eastAsia"/>
          <w:color w:val="003300"/>
          <w:sz w:val="24"/>
        </w:rPr>
        <w:t>お願いします</w:t>
      </w:r>
      <w:r w:rsidR="00AA1D13" w:rsidRPr="00FC40C5">
        <w:rPr>
          <w:rFonts w:ascii="ＭＳ 明朝" w:hAnsi="ＭＳ 明朝" w:hint="eastAsia"/>
          <w:color w:val="003300"/>
          <w:sz w:val="24"/>
        </w:rPr>
        <w:t>。</w:t>
      </w:r>
    </w:p>
    <w:p w:rsidR="003830F4" w:rsidRPr="00FC40C5" w:rsidRDefault="00527979" w:rsidP="005357DC">
      <w:pPr>
        <w:autoSpaceDE w:val="0"/>
        <w:autoSpaceDN w:val="0"/>
        <w:adjustRightInd w:val="0"/>
        <w:spacing w:line="300" w:lineRule="exact"/>
        <w:ind w:rightChars="-71" w:right="-143"/>
        <w:jc w:val="left"/>
        <w:rPr>
          <w:rFonts w:ascii="ＭＳ ゴシック" w:eastAsia="ＭＳ ゴシック" w:hAnsi="ＭＳ ゴシック"/>
          <w:b/>
          <w:color w:val="003300"/>
          <w:kern w:val="0"/>
          <w:sz w:val="24"/>
        </w:rPr>
      </w:pPr>
      <w:r>
        <w:rPr>
          <w:rFonts w:ascii="ＭＳ ゴシック" w:eastAsia="ＭＳ ゴシック" w:hAnsi="ＭＳ ゴシック" w:hint="eastAsia"/>
          <w:b/>
          <w:color w:val="003300"/>
          <w:kern w:val="0"/>
          <w:sz w:val="24"/>
          <w:shd w:val="clear" w:color="auto" w:fill="99FF99"/>
        </w:rPr>
        <w:t>５</w:t>
      </w:r>
      <w:r w:rsidR="003830F4" w:rsidRPr="00F11029">
        <w:rPr>
          <w:rFonts w:ascii="ＭＳ ゴシック" w:eastAsia="ＭＳ ゴシック" w:hAnsi="ＭＳ ゴシック" w:hint="eastAsia"/>
          <w:b/>
          <w:color w:val="003300"/>
          <w:kern w:val="0"/>
          <w:sz w:val="24"/>
          <w:shd w:val="clear" w:color="auto" w:fill="99FF99"/>
        </w:rPr>
        <w:t xml:space="preserve">　その他</w:t>
      </w:r>
      <w:r w:rsidR="00FC40C5" w:rsidRPr="00F11029">
        <w:rPr>
          <w:rFonts w:ascii="ＭＳ ゴシック" w:eastAsia="ＭＳ ゴシック" w:hAnsi="ＭＳ ゴシック" w:hint="eastAsia"/>
          <w:b/>
          <w:color w:val="003300"/>
          <w:kern w:val="0"/>
          <w:sz w:val="24"/>
          <w:shd w:val="clear" w:color="auto" w:fill="99FF99"/>
        </w:rPr>
        <w:t xml:space="preserve">　　　　　　　</w:t>
      </w:r>
      <w:r w:rsidR="00F11029" w:rsidRPr="00F11029">
        <w:rPr>
          <w:rFonts w:ascii="ＭＳ ゴシック" w:eastAsia="ＭＳ ゴシック" w:hAnsi="ＭＳ ゴシック" w:hint="eastAsia"/>
          <w:b/>
          <w:color w:val="003300"/>
          <w:kern w:val="0"/>
          <w:sz w:val="24"/>
          <w:shd w:val="clear" w:color="auto" w:fill="99FF99"/>
        </w:rPr>
        <w:t xml:space="preserve">　　　　　　　　　　　　　　　　　　　　　　　　　　　　　　　</w:t>
      </w:r>
      <w:r w:rsidR="00660E05">
        <w:rPr>
          <w:rFonts w:ascii="ＭＳ ゴシック" w:eastAsia="ＭＳ ゴシック" w:hAnsi="ＭＳ ゴシック" w:hint="eastAsia"/>
          <w:b/>
          <w:color w:val="003300"/>
          <w:kern w:val="0"/>
          <w:sz w:val="24"/>
          <w:shd w:val="clear" w:color="auto" w:fill="99FF99"/>
        </w:rPr>
        <w:t xml:space="preserve">　</w:t>
      </w:r>
    </w:p>
    <w:p w:rsidR="007631BC" w:rsidRPr="005357DC" w:rsidRDefault="003830F4" w:rsidP="00291891">
      <w:pPr>
        <w:autoSpaceDE w:val="0"/>
        <w:autoSpaceDN w:val="0"/>
        <w:adjustRightInd w:val="0"/>
        <w:spacing w:line="300" w:lineRule="exact"/>
        <w:ind w:left="232" w:hangingChars="100" w:hanging="232"/>
        <w:jc w:val="left"/>
        <w:rPr>
          <w:rFonts w:ascii="ＭＳ 明朝" w:hAnsi="ＭＳ 明朝"/>
          <w:kern w:val="0"/>
          <w:sz w:val="24"/>
        </w:rPr>
      </w:pPr>
      <w:r w:rsidRPr="00FC40C5">
        <w:rPr>
          <w:rFonts w:ascii="ＭＳ明朝" w:hAnsi="Times New Roman" w:hint="eastAsia"/>
          <w:color w:val="003300"/>
          <w:kern w:val="0"/>
          <w:sz w:val="24"/>
        </w:rPr>
        <w:t xml:space="preserve">　</w:t>
      </w:r>
      <w:r w:rsidR="00A543BB" w:rsidRPr="005357DC">
        <w:rPr>
          <w:rFonts w:ascii="ＭＳ 明朝" w:hAnsi="ＭＳ 明朝" w:hint="eastAsia"/>
          <w:kern w:val="0"/>
          <w:sz w:val="24"/>
        </w:rPr>
        <w:t xml:space="preserve">　詳しい内容</w:t>
      </w:r>
      <w:r w:rsidR="00E7541B" w:rsidRPr="005357DC">
        <w:rPr>
          <w:rFonts w:ascii="ＭＳ 明朝" w:hAnsi="ＭＳ 明朝" w:hint="eastAsia"/>
          <w:kern w:val="0"/>
          <w:sz w:val="24"/>
        </w:rPr>
        <w:t>や応募に必要な書類等について</w:t>
      </w:r>
      <w:r w:rsidR="00CC01F7" w:rsidRPr="005357DC">
        <w:rPr>
          <w:rFonts w:ascii="ＭＳ 明朝" w:hAnsi="ＭＳ 明朝" w:hint="eastAsia"/>
          <w:kern w:val="0"/>
          <w:sz w:val="24"/>
        </w:rPr>
        <w:t>は</w:t>
      </w:r>
      <w:r w:rsidR="00E7541B" w:rsidRPr="005357DC">
        <w:rPr>
          <w:rFonts w:ascii="ＭＳ 明朝" w:hAnsi="ＭＳ 明朝" w:hint="eastAsia"/>
          <w:kern w:val="0"/>
          <w:sz w:val="24"/>
        </w:rPr>
        <w:t>、</w:t>
      </w:r>
      <w:r w:rsidR="00416060" w:rsidRPr="005357DC">
        <w:rPr>
          <w:rFonts w:ascii="ＭＳ 明朝" w:hAnsi="ＭＳ 明朝" w:hint="eastAsia"/>
          <w:kern w:val="0"/>
          <w:sz w:val="24"/>
        </w:rPr>
        <w:t>岩手県</w:t>
      </w:r>
      <w:r w:rsidR="00786409" w:rsidRPr="005357DC">
        <w:rPr>
          <w:rFonts w:ascii="ＭＳ 明朝" w:hAnsi="ＭＳ 明朝" w:hint="eastAsia"/>
          <w:kern w:val="0"/>
          <w:sz w:val="24"/>
        </w:rPr>
        <w:t>ホームページを</w:t>
      </w:r>
      <w:r w:rsidR="00CC01F7" w:rsidRPr="005357DC">
        <w:rPr>
          <w:rFonts w:ascii="ＭＳ 明朝" w:hAnsi="ＭＳ 明朝" w:hint="eastAsia"/>
          <w:kern w:val="0"/>
          <w:sz w:val="24"/>
        </w:rPr>
        <w:t>ご覧</w:t>
      </w:r>
      <w:r w:rsidR="00E7541B" w:rsidRPr="005357DC">
        <w:rPr>
          <w:rFonts w:ascii="ＭＳ 明朝" w:hAnsi="ＭＳ 明朝" w:hint="eastAsia"/>
          <w:kern w:val="0"/>
          <w:sz w:val="24"/>
        </w:rPr>
        <w:t>下さい</w:t>
      </w:r>
      <w:r w:rsidR="00CC01F7" w:rsidRPr="005357DC">
        <w:rPr>
          <w:rFonts w:ascii="ＭＳ 明朝" w:hAnsi="ＭＳ 明朝" w:hint="eastAsia"/>
          <w:kern w:val="0"/>
          <w:sz w:val="24"/>
        </w:rPr>
        <w:t>。</w:t>
      </w:r>
    </w:p>
    <w:p w:rsidR="0099160A" w:rsidRPr="005357DC" w:rsidRDefault="00A543BB" w:rsidP="00786409">
      <w:pPr>
        <w:autoSpaceDE w:val="0"/>
        <w:autoSpaceDN w:val="0"/>
        <w:adjustRightInd w:val="0"/>
        <w:spacing w:line="300" w:lineRule="exact"/>
        <w:ind w:left="232" w:hangingChars="100" w:hanging="232"/>
        <w:jc w:val="left"/>
        <w:rPr>
          <w:rFonts w:ascii="ＭＳ 明朝" w:hAnsi="ＭＳ 明朝"/>
          <w:kern w:val="0"/>
          <w:sz w:val="24"/>
        </w:rPr>
      </w:pPr>
      <w:r w:rsidRPr="005357DC">
        <w:rPr>
          <w:rFonts w:ascii="ＭＳ 明朝" w:hAnsi="ＭＳ 明朝" w:hint="eastAsia"/>
          <w:kern w:val="0"/>
          <w:sz w:val="24"/>
        </w:rPr>
        <w:t xml:space="preserve">　</w:t>
      </w:r>
      <w:r w:rsidR="00786409" w:rsidRPr="005357DC">
        <w:rPr>
          <w:rFonts w:ascii="ＭＳ 明朝" w:hAnsi="ＭＳ 明朝" w:hint="eastAsia"/>
          <w:kern w:val="0"/>
          <w:sz w:val="24"/>
        </w:rPr>
        <w:t xml:space="preserve">　【募集ホームページ】</w:t>
      </w:r>
      <w:r w:rsidR="00786409" w:rsidRPr="005357DC">
        <w:rPr>
          <w:rFonts w:ascii="ＭＳ 明朝" w:hAnsi="ＭＳ 明朝" w:hint="eastAsia"/>
          <w:spacing w:val="2"/>
          <w:w w:val="85"/>
          <w:kern w:val="0"/>
          <w:sz w:val="24"/>
          <w:fitText w:val="7192" w:id="1155310080"/>
        </w:rPr>
        <w:t>岩手県ﾎｰﾑﾍﾟｰｼﾞ→「産業・雇用」→「林業」→「いわての森林づくり県民税</w:t>
      </w:r>
      <w:r w:rsidR="00786409" w:rsidRPr="005357DC">
        <w:rPr>
          <w:rFonts w:ascii="ＭＳ 明朝" w:hAnsi="ＭＳ 明朝" w:hint="eastAsia"/>
          <w:spacing w:val="-15"/>
          <w:w w:val="85"/>
          <w:kern w:val="0"/>
          <w:sz w:val="24"/>
          <w:fitText w:val="7192" w:id="1155310080"/>
        </w:rPr>
        <w:t>」</w:t>
      </w:r>
    </w:p>
    <w:p w:rsidR="007E46D8" w:rsidRPr="005357DC" w:rsidRDefault="009A0165" w:rsidP="005357DC">
      <w:pPr>
        <w:ind w:left="695" w:hangingChars="300" w:hanging="695"/>
        <w:rPr>
          <w:rFonts w:asciiTheme="majorEastAsia" w:eastAsiaTheme="majorEastAsia" w:hAnsiTheme="majorEastAsia"/>
          <w:szCs w:val="21"/>
        </w:rPr>
      </w:pPr>
      <w:r w:rsidRPr="005357DC">
        <w:rPr>
          <w:rFonts w:eastAsia="ＭＳ ゴシック" w:hint="eastAsia"/>
          <w:sz w:val="24"/>
        </w:rPr>
        <w:t xml:space="preserve">　</w:t>
      </w:r>
      <w:r w:rsidR="00B1554C">
        <w:rPr>
          <w:rFonts w:asciiTheme="majorEastAsia" w:eastAsiaTheme="majorEastAsia" w:hAnsiTheme="majorEastAsia" w:hint="eastAsia"/>
          <w:szCs w:val="21"/>
        </w:rPr>
        <w:t xml:space="preserve">　※本事業の実施は、県議会の審議による令和７</w:t>
      </w:r>
      <w:r w:rsidR="00DE465D" w:rsidRPr="005357DC">
        <w:rPr>
          <w:rFonts w:asciiTheme="majorEastAsia" w:eastAsiaTheme="majorEastAsia" w:hAnsiTheme="majorEastAsia" w:hint="eastAsia"/>
          <w:szCs w:val="21"/>
        </w:rPr>
        <w:t>年度当初予算の成立により決定されるものであり、審議結果等によっては、事業内容の変更や事業が中止となる場合があることを御了承下さい。</w:t>
      </w:r>
    </w:p>
    <w:p w:rsidR="006E2DDA" w:rsidRDefault="00666F1D" w:rsidP="00CC01F7">
      <w:pPr>
        <w:rPr>
          <w:rFonts w:eastAsia="ＭＳ ゴシック"/>
          <w:sz w:val="24"/>
        </w:rPr>
      </w:pPr>
      <w:r>
        <w:rPr>
          <w:rFonts w:eastAsia="ＭＳ ゴシック"/>
          <w:noProof/>
          <w:sz w:val="24"/>
        </w:rPr>
        <mc:AlternateContent>
          <mc:Choice Requires="wps">
            <w:drawing>
              <wp:anchor distT="0" distB="0" distL="114300" distR="114300" simplePos="0" relativeHeight="251654656" behindDoc="0" locked="0" layoutInCell="1" allowOverlap="1">
                <wp:simplePos x="0" y="0"/>
                <wp:positionH relativeFrom="column">
                  <wp:posOffset>269240</wp:posOffset>
                </wp:positionH>
                <wp:positionV relativeFrom="paragraph">
                  <wp:posOffset>-3175</wp:posOffset>
                </wp:positionV>
                <wp:extent cx="5935980" cy="464820"/>
                <wp:effectExtent l="9525" t="9525" r="7620" b="11430"/>
                <wp:wrapNone/>
                <wp:docPr id="1" name="AutoShap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464820"/>
                        </a:xfrm>
                        <a:prstGeom prst="roundRect">
                          <a:avLst>
                            <a:gd name="adj" fmla="val 16667"/>
                          </a:avLst>
                        </a:prstGeom>
                        <a:solidFill>
                          <a:srgbClr val="99FFCC"/>
                        </a:solidFill>
                        <a:ln w="6350">
                          <a:solidFill>
                            <a:srgbClr val="000000"/>
                          </a:solidFill>
                          <a:round/>
                          <a:headEnd/>
                          <a:tailEnd/>
                        </a:ln>
                      </wps:spPr>
                      <wps:txbx>
                        <w:txbxContent>
                          <w:p w:rsidR="00527979" w:rsidRPr="001B7192" w:rsidRDefault="00527979" w:rsidP="00527979">
                            <w:pPr>
                              <w:rPr>
                                <w:rFonts w:eastAsia="ＭＳ ゴシック"/>
                                <w:b/>
                                <w:sz w:val="24"/>
                              </w:rPr>
                            </w:pPr>
                            <w:r w:rsidRPr="001B7192">
                              <w:rPr>
                                <w:rFonts w:eastAsia="ＭＳ ゴシック" w:hint="eastAsia"/>
                                <w:b/>
                                <w:sz w:val="24"/>
                              </w:rPr>
                              <w:t>【</w:t>
                            </w:r>
                            <w:r w:rsidRPr="001B7192">
                              <w:rPr>
                                <w:rFonts w:ascii="ＭＳ ゴシック" w:eastAsia="ＭＳ ゴシック" w:hAnsi="ＭＳ ゴシック" w:hint="eastAsia"/>
                                <w:b/>
                                <w:sz w:val="24"/>
                              </w:rPr>
                              <w:t>お問い合わせ先</w:t>
                            </w:r>
                            <w:r w:rsidRPr="001B7192">
                              <w:rPr>
                                <w:rFonts w:eastAsia="ＭＳ ゴシック" w:hint="eastAsia"/>
                                <w:b/>
                                <w:sz w:val="24"/>
                              </w:rPr>
                              <w:t>】</w:t>
                            </w:r>
                            <w:r w:rsidR="00E5068E">
                              <w:rPr>
                                <w:rFonts w:eastAsia="ＭＳ ゴシック" w:hint="eastAsia"/>
                                <w:b/>
                                <w:sz w:val="24"/>
                              </w:rPr>
                              <w:t>県庁</w:t>
                            </w:r>
                            <w:r w:rsidRPr="001B7192">
                              <w:rPr>
                                <w:rFonts w:ascii="ＭＳ ゴシック" w:eastAsia="ＭＳ ゴシック" w:hAnsi="ＭＳ ゴシック" w:hint="eastAsia"/>
                                <w:b/>
                                <w:sz w:val="24"/>
                              </w:rPr>
                              <w:t xml:space="preserve"> 林業振興課 振興担当（</w:t>
                            </w:r>
                            <w:r w:rsidR="00333C51">
                              <w:rPr>
                                <w:rFonts w:ascii="ＭＳ ゴシック" w:eastAsia="ＭＳ ゴシック" w:hAnsi="ＭＳ ゴシック" w:hint="eastAsia"/>
                                <w:b/>
                                <w:sz w:val="24"/>
                              </w:rPr>
                              <w:t>電話</w:t>
                            </w:r>
                            <w:r w:rsidRPr="001B7192">
                              <w:rPr>
                                <w:rFonts w:ascii="ＭＳ ゴシック" w:eastAsia="ＭＳ ゴシック" w:hAnsi="ＭＳ ゴシック" w:hint="eastAsia"/>
                                <w:b/>
                                <w:sz w:val="24"/>
                              </w:rPr>
                              <w:t xml:space="preserve"> 019-629-577</w:t>
                            </w:r>
                            <w:r w:rsidR="008D68A0">
                              <w:rPr>
                                <w:rFonts w:ascii="ＭＳ ゴシック" w:eastAsia="ＭＳ ゴシック" w:hAnsi="ＭＳ ゴシック" w:hint="eastAsia"/>
                                <w:b/>
                                <w:sz w:val="24"/>
                              </w:rPr>
                              <w:t>6</w:t>
                            </w:r>
                            <w:r w:rsidRPr="001B7192">
                              <w:rPr>
                                <w:rFonts w:ascii="ＭＳ ゴシック" w:eastAsia="ＭＳ ゴシック" w:hAnsi="ＭＳ ゴシック" w:hint="eastAsia"/>
                                <w:b/>
                                <w:sz w:val="24"/>
                              </w:rPr>
                              <w:t>）</w:t>
                            </w:r>
                          </w:p>
                          <w:p w:rsidR="00527979" w:rsidRPr="001B7192" w:rsidRDefault="00527979" w:rsidP="001B7192">
                            <w:pPr>
                              <w:ind w:firstLineChars="916" w:firstLine="2130"/>
                              <w:rPr>
                                <w:rFonts w:ascii="ＭＳ ゴシック" w:eastAsia="ＭＳ ゴシック" w:hAnsi="ＭＳ ゴシック"/>
                                <w:b/>
                                <w:sz w:val="24"/>
                              </w:rPr>
                            </w:pPr>
                            <w:r w:rsidRPr="001B7192">
                              <w:rPr>
                                <w:rFonts w:ascii="ＭＳ ゴシック" w:eastAsia="ＭＳ ゴシック" w:hAnsi="ＭＳ ゴシック" w:hint="eastAsia"/>
                                <w:b/>
                                <w:sz w:val="24"/>
                              </w:rPr>
                              <w:t>各広域振興局</w:t>
                            </w:r>
                            <w:r w:rsidR="002506D7">
                              <w:rPr>
                                <w:rFonts w:ascii="ＭＳ ゴシック" w:eastAsia="ＭＳ ゴシック" w:hAnsi="ＭＳ ゴシック" w:hint="eastAsia"/>
                                <w:b/>
                                <w:sz w:val="24"/>
                              </w:rPr>
                              <w:t xml:space="preserve"> </w:t>
                            </w:r>
                            <w:r w:rsidRPr="001B7192">
                              <w:rPr>
                                <w:rFonts w:ascii="ＭＳ ゴシック" w:eastAsia="ＭＳ ゴシック" w:hAnsi="ＭＳ ゴシック" w:hint="eastAsia"/>
                                <w:b/>
                                <w:sz w:val="24"/>
                              </w:rPr>
                              <w:t>林務担当部、農林振興センター、岩泉林務出張所</w:t>
                            </w:r>
                          </w:p>
                          <w:p w:rsidR="00527979" w:rsidRPr="00527979" w:rsidRDefault="0052797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4" o:spid="_x0000_s1027" style="position:absolute;left:0;text-align:left;margin-left:21.2pt;margin-top:-.25pt;width:467.4pt;height:36.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" fillcolor="#9fc" strokeweight=".5pt">
                <v:textbox inset="5.85pt,.7pt,5.85pt,.7pt">
                  <w:txbxContent>
                    <w:p w:rsidR="00527979" w:rsidRPr="001B7192" w:rsidRDefault="00527979" w:rsidP="00527979">
                      <w:pPr>
                        <w:rPr>
                          <w:rFonts w:eastAsia="ＭＳ ゴシック"/>
                          <w:b/>
                          <w:sz w:val="24"/>
                        </w:rPr>
                      </w:pPr>
                      <w:r w:rsidRPr="001B7192">
                        <w:rPr>
                          <w:rFonts w:eastAsia="ＭＳ ゴシック" w:hint="eastAsia"/>
                          <w:b/>
                          <w:sz w:val="24"/>
                        </w:rPr>
                        <w:t>【</w:t>
                      </w:r>
                      <w:r w:rsidRPr="001B7192">
                        <w:rPr>
                          <w:rFonts w:ascii="ＭＳ ゴシック" w:eastAsia="ＭＳ ゴシック" w:hAnsi="ＭＳ ゴシック" w:hint="eastAsia"/>
                          <w:b/>
                          <w:sz w:val="24"/>
                        </w:rPr>
                        <w:t>お問い合わせ先</w:t>
                      </w:r>
                      <w:r w:rsidRPr="001B7192">
                        <w:rPr>
                          <w:rFonts w:eastAsia="ＭＳ ゴシック" w:hint="eastAsia"/>
                          <w:b/>
                          <w:sz w:val="24"/>
                        </w:rPr>
                        <w:t>】</w:t>
                      </w:r>
                      <w:r w:rsidR="00E5068E">
                        <w:rPr>
                          <w:rFonts w:eastAsia="ＭＳ ゴシック" w:hint="eastAsia"/>
                          <w:b/>
                          <w:sz w:val="24"/>
                        </w:rPr>
                        <w:t>県庁</w:t>
                      </w:r>
                      <w:r w:rsidRPr="001B7192">
                        <w:rPr>
                          <w:rFonts w:ascii="ＭＳ ゴシック" w:eastAsia="ＭＳ ゴシック" w:hAnsi="ＭＳ ゴシック" w:hint="eastAsia"/>
                          <w:b/>
                          <w:sz w:val="24"/>
                        </w:rPr>
                        <w:t xml:space="preserve"> 林業振興課 振興担当（</w:t>
                      </w:r>
                      <w:r w:rsidR="00333C51">
                        <w:rPr>
                          <w:rFonts w:ascii="ＭＳ ゴシック" w:eastAsia="ＭＳ ゴシック" w:hAnsi="ＭＳ ゴシック" w:hint="eastAsia"/>
                          <w:b/>
                          <w:sz w:val="24"/>
                        </w:rPr>
                        <w:t>電話</w:t>
                      </w:r>
                      <w:r w:rsidRPr="001B7192">
                        <w:rPr>
                          <w:rFonts w:ascii="ＭＳ ゴシック" w:eastAsia="ＭＳ ゴシック" w:hAnsi="ＭＳ ゴシック" w:hint="eastAsia"/>
                          <w:b/>
                          <w:sz w:val="24"/>
                        </w:rPr>
                        <w:t xml:space="preserve"> 019-629-577</w:t>
                      </w:r>
                      <w:r w:rsidR="008D68A0">
                        <w:rPr>
                          <w:rFonts w:ascii="ＭＳ ゴシック" w:eastAsia="ＭＳ ゴシック" w:hAnsi="ＭＳ ゴシック" w:hint="eastAsia"/>
                          <w:b/>
                          <w:sz w:val="24"/>
                        </w:rPr>
                        <w:t>6</w:t>
                      </w:r>
                      <w:r w:rsidRPr="001B7192">
                        <w:rPr>
                          <w:rFonts w:ascii="ＭＳ ゴシック" w:eastAsia="ＭＳ ゴシック" w:hAnsi="ＭＳ ゴシック" w:hint="eastAsia"/>
                          <w:b/>
                          <w:sz w:val="24"/>
                        </w:rPr>
                        <w:t>）</w:t>
                      </w:r>
                    </w:p>
                    <w:p w:rsidR="00527979" w:rsidRPr="001B7192" w:rsidRDefault="00527979" w:rsidP="001B7192">
                      <w:pPr>
                        <w:ind w:firstLineChars="916" w:firstLine="2130"/>
                        <w:rPr>
                          <w:rFonts w:ascii="ＭＳ ゴシック" w:eastAsia="ＭＳ ゴシック" w:hAnsi="ＭＳ ゴシック"/>
                          <w:b/>
                          <w:sz w:val="24"/>
                        </w:rPr>
                      </w:pPr>
                      <w:r w:rsidRPr="001B7192">
                        <w:rPr>
                          <w:rFonts w:ascii="ＭＳ ゴシック" w:eastAsia="ＭＳ ゴシック" w:hAnsi="ＭＳ ゴシック" w:hint="eastAsia"/>
                          <w:b/>
                          <w:sz w:val="24"/>
                        </w:rPr>
                        <w:t>各広域振興局</w:t>
                      </w:r>
                      <w:r w:rsidR="002506D7">
                        <w:rPr>
                          <w:rFonts w:ascii="ＭＳ ゴシック" w:eastAsia="ＭＳ ゴシック" w:hAnsi="ＭＳ ゴシック" w:hint="eastAsia"/>
                          <w:b/>
                          <w:sz w:val="24"/>
                        </w:rPr>
                        <w:t xml:space="preserve"> </w:t>
                      </w:r>
                      <w:r w:rsidRPr="001B7192">
                        <w:rPr>
                          <w:rFonts w:ascii="ＭＳ ゴシック" w:eastAsia="ＭＳ ゴシック" w:hAnsi="ＭＳ ゴシック" w:hint="eastAsia"/>
                          <w:b/>
                          <w:sz w:val="24"/>
                        </w:rPr>
                        <w:t>林務担当部、農林振興センター、岩泉林務出張所</w:t>
                      </w:r>
                    </w:p>
                    <w:p w:rsidR="00527979" w:rsidRPr="00527979" w:rsidRDefault="00527979"/>
                  </w:txbxContent>
                </v:textbox>
              </v:roundrect>
            </w:pict>
          </mc:Fallback>
        </mc:AlternateContent>
      </w:r>
    </w:p>
    <w:sectPr w:rsidR="006E2DDA" w:rsidSect="00AC3983">
      <w:pgSz w:w="11906" w:h="16838" w:code="9"/>
      <w:pgMar w:top="851" w:right="851" w:bottom="851" w:left="851" w:header="851" w:footer="992" w:gutter="0"/>
      <w:cols w:space="425"/>
      <w:docGrid w:type="linesAndChars" w:linePitch="31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DED" w:rsidRDefault="002A7DED" w:rsidP="00B17FA6">
      <w:r>
        <w:separator/>
      </w:r>
    </w:p>
  </w:endnote>
  <w:endnote w:type="continuationSeparator" w:id="0">
    <w:p w:rsidR="002A7DED" w:rsidRDefault="002A7DED" w:rsidP="00B1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DED" w:rsidRDefault="002A7DED" w:rsidP="00B17FA6">
      <w:r>
        <w:separator/>
      </w:r>
    </w:p>
  </w:footnote>
  <w:footnote w:type="continuationSeparator" w:id="0">
    <w:p w:rsidR="002A7DED" w:rsidRDefault="002A7DED" w:rsidP="00B17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A0A99"/>
    <w:multiLevelType w:val="hybridMultilevel"/>
    <w:tmpl w:val="51CC88A2"/>
    <w:lvl w:ilvl="0" w:tplc="2AECF700">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F7A0C3A"/>
    <w:multiLevelType w:val="hybridMultilevel"/>
    <w:tmpl w:val="99A0FE9C"/>
    <w:lvl w:ilvl="0" w:tplc="0124060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76020E49"/>
    <w:multiLevelType w:val="hybridMultilevel"/>
    <w:tmpl w:val="F016FFA2"/>
    <w:lvl w:ilvl="0" w:tplc="C122E6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DC3ECC"/>
    <w:multiLevelType w:val="hybridMultilevel"/>
    <w:tmpl w:val="E45053C6"/>
    <w:lvl w:ilvl="0" w:tplc="08CCBB46">
      <w:start w:val="2"/>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1"/>
  <w:drawingGridVerticalSpacing w:val="159"/>
  <w:displayHorizontalDrawingGridEvery w:val="0"/>
  <w:displayVerticalDrawingGridEvery w:val="2"/>
  <w:characterSpacingControl w:val="compressPunctuation"/>
  <w:hdrShapeDefaults>
    <o:shapedefaults v:ext="edit" spidmax="12289" fillcolor="none [3212]" strokecolor="none [3213]">
      <v:fill color="none [3212]"/>
      <v:stroke color="none [3213]"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4F"/>
    <w:rsid w:val="0000069C"/>
    <w:rsid w:val="00012A3A"/>
    <w:rsid w:val="00012DD4"/>
    <w:rsid w:val="00027863"/>
    <w:rsid w:val="00070A7B"/>
    <w:rsid w:val="00085C40"/>
    <w:rsid w:val="000942E5"/>
    <w:rsid w:val="0009430B"/>
    <w:rsid w:val="000B4DF5"/>
    <w:rsid w:val="000D3F28"/>
    <w:rsid w:val="000D45BC"/>
    <w:rsid w:val="00112FB5"/>
    <w:rsid w:val="0011501E"/>
    <w:rsid w:val="00115AD1"/>
    <w:rsid w:val="001476C9"/>
    <w:rsid w:val="0018477B"/>
    <w:rsid w:val="001A0569"/>
    <w:rsid w:val="001A4B95"/>
    <w:rsid w:val="001A6D8B"/>
    <w:rsid w:val="001B2388"/>
    <w:rsid w:val="001B7192"/>
    <w:rsid w:val="001D20F4"/>
    <w:rsid w:val="001D41F9"/>
    <w:rsid w:val="001F1729"/>
    <w:rsid w:val="001F5735"/>
    <w:rsid w:val="00213FC6"/>
    <w:rsid w:val="002243BB"/>
    <w:rsid w:val="002506D7"/>
    <w:rsid w:val="002518E0"/>
    <w:rsid w:val="0025364F"/>
    <w:rsid w:val="00260D46"/>
    <w:rsid w:val="00262F78"/>
    <w:rsid w:val="00265F9E"/>
    <w:rsid w:val="002677EC"/>
    <w:rsid w:val="00270251"/>
    <w:rsid w:val="002804A3"/>
    <w:rsid w:val="00291891"/>
    <w:rsid w:val="002A7DED"/>
    <w:rsid w:val="002D7574"/>
    <w:rsid w:val="002E003C"/>
    <w:rsid w:val="002E0346"/>
    <w:rsid w:val="002E41F9"/>
    <w:rsid w:val="002E7DCD"/>
    <w:rsid w:val="00322280"/>
    <w:rsid w:val="00333C51"/>
    <w:rsid w:val="00341313"/>
    <w:rsid w:val="0035231D"/>
    <w:rsid w:val="00373844"/>
    <w:rsid w:val="00380968"/>
    <w:rsid w:val="003830F4"/>
    <w:rsid w:val="003A5828"/>
    <w:rsid w:val="003A7B42"/>
    <w:rsid w:val="003C7614"/>
    <w:rsid w:val="003D7996"/>
    <w:rsid w:val="003E07E4"/>
    <w:rsid w:val="00416060"/>
    <w:rsid w:val="00484263"/>
    <w:rsid w:val="00496ED9"/>
    <w:rsid w:val="004C580E"/>
    <w:rsid w:val="004D0C01"/>
    <w:rsid w:val="004D6020"/>
    <w:rsid w:val="004E3E91"/>
    <w:rsid w:val="004F73E4"/>
    <w:rsid w:val="00516C36"/>
    <w:rsid w:val="00527979"/>
    <w:rsid w:val="005357DC"/>
    <w:rsid w:val="00535F37"/>
    <w:rsid w:val="00552531"/>
    <w:rsid w:val="00593A92"/>
    <w:rsid w:val="005B65DF"/>
    <w:rsid w:val="005D2547"/>
    <w:rsid w:val="005F1031"/>
    <w:rsid w:val="005F3582"/>
    <w:rsid w:val="00606206"/>
    <w:rsid w:val="006362B8"/>
    <w:rsid w:val="00641AB0"/>
    <w:rsid w:val="00651B44"/>
    <w:rsid w:val="00660E05"/>
    <w:rsid w:val="00666F1D"/>
    <w:rsid w:val="00670649"/>
    <w:rsid w:val="00672EB5"/>
    <w:rsid w:val="00683C8B"/>
    <w:rsid w:val="006A6015"/>
    <w:rsid w:val="006A7412"/>
    <w:rsid w:val="006B14D7"/>
    <w:rsid w:val="006B241E"/>
    <w:rsid w:val="006C44E6"/>
    <w:rsid w:val="006E2DDA"/>
    <w:rsid w:val="00702897"/>
    <w:rsid w:val="00707834"/>
    <w:rsid w:val="0071375C"/>
    <w:rsid w:val="0072014C"/>
    <w:rsid w:val="00721205"/>
    <w:rsid w:val="00757BCB"/>
    <w:rsid w:val="00761B44"/>
    <w:rsid w:val="007631BC"/>
    <w:rsid w:val="00767513"/>
    <w:rsid w:val="00772BD0"/>
    <w:rsid w:val="007763E8"/>
    <w:rsid w:val="00780859"/>
    <w:rsid w:val="00786409"/>
    <w:rsid w:val="007D245D"/>
    <w:rsid w:val="007D5FF1"/>
    <w:rsid w:val="007E46D8"/>
    <w:rsid w:val="007F59E5"/>
    <w:rsid w:val="00810CAD"/>
    <w:rsid w:val="00820132"/>
    <w:rsid w:val="00822F55"/>
    <w:rsid w:val="0083021A"/>
    <w:rsid w:val="00832F7B"/>
    <w:rsid w:val="008330D8"/>
    <w:rsid w:val="00843D5C"/>
    <w:rsid w:val="0087367D"/>
    <w:rsid w:val="00874CC9"/>
    <w:rsid w:val="008A6D99"/>
    <w:rsid w:val="008C6352"/>
    <w:rsid w:val="008D68A0"/>
    <w:rsid w:val="00900F1C"/>
    <w:rsid w:val="00916716"/>
    <w:rsid w:val="00946F29"/>
    <w:rsid w:val="009640B6"/>
    <w:rsid w:val="009650B9"/>
    <w:rsid w:val="00982AA6"/>
    <w:rsid w:val="009907E4"/>
    <w:rsid w:val="0099160A"/>
    <w:rsid w:val="009A0165"/>
    <w:rsid w:val="009B76E8"/>
    <w:rsid w:val="009F68C9"/>
    <w:rsid w:val="009F6B07"/>
    <w:rsid w:val="00A318F6"/>
    <w:rsid w:val="00A37202"/>
    <w:rsid w:val="00A37C7A"/>
    <w:rsid w:val="00A405DF"/>
    <w:rsid w:val="00A4527B"/>
    <w:rsid w:val="00A543BB"/>
    <w:rsid w:val="00A6025B"/>
    <w:rsid w:val="00A66FC2"/>
    <w:rsid w:val="00AA1D13"/>
    <w:rsid w:val="00AB50C1"/>
    <w:rsid w:val="00AC2427"/>
    <w:rsid w:val="00AC3983"/>
    <w:rsid w:val="00AF7396"/>
    <w:rsid w:val="00B03A4C"/>
    <w:rsid w:val="00B10DCE"/>
    <w:rsid w:val="00B1554C"/>
    <w:rsid w:val="00B17FA6"/>
    <w:rsid w:val="00B20C66"/>
    <w:rsid w:val="00B254EE"/>
    <w:rsid w:val="00B35C69"/>
    <w:rsid w:val="00B416EF"/>
    <w:rsid w:val="00B53A82"/>
    <w:rsid w:val="00B67440"/>
    <w:rsid w:val="00B843DC"/>
    <w:rsid w:val="00B93BFB"/>
    <w:rsid w:val="00BA44C6"/>
    <w:rsid w:val="00BA7EAE"/>
    <w:rsid w:val="00BC422D"/>
    <w:rsid w:val="00BD019E"/>
    <w:rsid w:val="00BE29A8"/>
    <w:rsid w:val="00C026C8"/>
    <w:rsid w:val="00C50E47"/>
    <w:rsid w:val="00C7088C"/>
    <w:rsid w:val="00C748E6"/>
    <w:rsid w:val="00C749C5"/>
    <w:rsid w:val="00C74A06"/>
    <w:rsid w:val="00C90FBA"/>
    <w:rsid w:val="00C9730B"/>
    <w:rsid w:val="00CC01F7"/>
    <w:rsid w:val="00CF4CC9"/>
    <w:rsid w:val="00D264B7"/>
    <w:rsid w:val="00D33248"/>
    <w:rsid w:val="00D37054"/>
    <w:rsid w:val="00D5131E"/>
    <w:rsid w:val="00DE465D"/>
    <w:rsid w:val="00E24417"/>
    <w:rsid w:val="00E35057"/>
    <w:rsid w:val="00E361C7"/>
    <w:rsid w:val="00E5068E"/>
    <w:rsid w:val="00E555EB"/>
    <w:rsid w:val="00E71AF0"/>
    <w:rsid w:val="00E7541B"/>
    <w:rsid w:val="00E80605"/>
    <w:rsid w:val="00E93E13"/>
    <w:rsid w:val="00EB6609"/>
    <w:rsid w:val="00EC2AC6"/>
    <w:rsid w:val="00EC7756"/>
    <w:rsid w:val="00ED1F00"/>
    <w:rsid w:val="00ED367A"/>
    <w:rsid w:val="00F0776C"/>
    <w:rsid w:val="00F11029"/>
    <w:rsid w:val="00F23837"/>
    <w:rsid w:val="00F34F3D"/>
    <w:rsid w:val="00F35184"/>
    <w:rsid w:val="00F5253F"/>
    <w:rsid w:val="00F64B40"/>
    <w:rsid w:val="00F77F61"/>
    <w:rsid w:val="00F91109"/>
    <w:rsid w:val="00FB1508"/>
    <w:rsid w:val="00FC2C0F"/>
    <w:rsid w:val="00FC4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none [3212]" strokecolor="none [3213]">
      <v:fill color="none [3212]"/>
      <v:stroke color="none [3213]" weight=".5pt"/>
      <v:textbox inset="5.85pt,.7pt,5.85pt,.7pt"/>
    </o:shapedefaults>
    <o:shapelayout v:ext="edit">
      <o:idmap v:ext="edit" data="1"/>
    </o:shapelayout>
  </w:shapeDefaults>
  <w:decimalSymbol w:val="."/>
  <w:listSeparator w:val=","/>
  <w14:docId w14:val="51146C57"/>
  <w15:docId w15:val="{DD3703D4-1CB9-4C09-8312-924D6798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960" w:hangingChars="400" w:hanging="960"/>
    </w:pPr>
    <w:rPr>
      <w:sz w:val="24"/>
    </w:rPr>
  </w:style>
  <w:style w:type="paragraph" w:styleId="2">
    <w:name w:val="Body Text Indent 2"/>
    <w:basedOn w:val="a"/>
    <w:semiHidden/>
    <w:pPr>
      <w:spacing w:line="240" w:lineRule="exact"/>
      <w:ind w:firstLineChars="800" w:firstLine="1920"/>
    </w:pPr>
    <w:rPr>
      <w:rFonts w:ascii="ＭＳ 明朝" w:hAnsi="Times New Roman"/>
      <w:kern w:val="0"/>
      <w:sz w:val="24"/>
    </w:rPr>
  </w:style>
  <w:style w:type="character" w:customStyle="1" w:styleId="10">
    <w:name w:val="見出し 1 (文字)"/>
    <w:rPr>
      <w:rFonts w:ascii="Arial" w:eastAsia="ＭＳ ゴシック" w:hAnsi="Arial" w:cs="Times New Roman"/>
      <w:kern w:val="2"/>
      <w:sz w:val="24"/>
      <w:szCs w:val="24"/>
    </w:rPr>
  </w:style>
  <w:style w:type="paragraph" w:styleId="a4">
    <w:name w:val="header"/>
    <w:basedOn w:val="a"/>
    <w:link w:val="a5"/>
    <w:uiPriority w:val="99"/>
    <w:unhideWhenUsed/>
    <w:rsid w:val="00B17FA6"/>
    <w:pPr>
      <w:tabs>
        <w:tab w:val="center" w:pos="4252"/>
        <w:tab w:val="right" w:pos="8504"/>
      </w:tabs>
      <w:snapToGrid w:val="0"/>
    </w:pPr>
  </w:style>
  <w:style w:type="character" w:customStyle="1" w:styleId="a5">
    <w:name w:val="ヘッダー (文字)"/>
    <w:link w:val="a4"/>
    <w:uiPriority w:val="99"/>
    <w:rsid w:val="00B17FA6"/>
    <w:rPr>
      <w:kern w:val="2"/>
      <w:sz w:val="21"/>
      <w:szCs w:val="24"/>
    </w:rPr>
  </w:style>
  <w:style w:type="paragraph" w:styleId="a6">
    <w:name w:val="footer"/>
    <w:basedOn w:val="a"/>
    <w:link w:val="a7"/>
    <w:uiPriority w:val="99"/>
    <w:unhideWhenUsed/>
    <w:rsid w:val="00B17FA6"/>
    <w:pPr>
      <w:tabs>
        <w:tab w:val="center" w:pos="4252"/>
        <w:tab w:val="right" w:pos="8504"/>
      </w:tabs>
      <w:snapToGrid w:val="0"/>
    </w:pPr>
  </w:style>
  <w:style w:type="character" w:customStyle="1" w:styleId="a7">
    <w:name w:val="フッター (文字)"/>
    <w:link w:val="a6"/>
    <w:uiPriority w:val="99"/>
    <w:rsid w:val="00B17FA6"/>
    <w:rPr>
      <w:kern w:val="2"/>
      <w:sz w:val="21"/>
      <w:szCs w:val="24"/>
    </w:rPr>
  </w:style>
  <w:style w:type="paragraph" w:styleId="a8">
    <w:name w:val="Balloon Text"/>
    <w:basedOn w:val="a"/>
    <w:link w:val="a9"/>
    <w:uiPriority w:val="99"/>
    <w:semiHidden/>
    <w:unhideWhenUsed/>
    <w:rsid w:val="00761B44"/>
    <w:rPr>
      <w:rFonts w:ascii="Arial" w:eastAsia="ＭＳ ゴシック" w:hAnsi="Arial"/>
      <w:sz w:val="18"/>
      <w:szCs w:val="18"/>
    </w:rPr>
  </w:style>
  <w:style w:type="character" w:customStyle="1" w:styleId="a9">
    <w:name w:val="吹き出し (文字)"/>
    <w:link w:val="a8"/>
    <w:uiPriority w:val="99"/>
    <w:semiHidden/>
    <w:rsid w:val="00761B44"/>
    <w:rPr>
      <w:rFonts w:ascii="Arial" w:eastAsia="ＭＳ ゴシック" w:hAnsi="Arial" w:cs="Times New Roman"/>
      <w:kern w:val="2"/>
      <w:sz w:val="18"/>
      <w:szCs w:val="18"/>
    </w:rPr>
  </w:style>
  <w:style w:type="paragraph" w:styleId="aa">
    <w:name w:val="No Spacing"/>
    <w:uiPriority w:val="1"/>
    <w:qFormat/>
    <w:rsid w:val="00670649"/>
    <w:pPr>
      <w:widowControl w:val="0"/>
      <w:jc w:val="both"/>
    </w:pPr>
    <w:rPr>
      <w:kern w:val="2"/>
      <w:sz w:val="21"/>
      <w:szCs w:val="24"/>
    </w:rPr>
  </w:style>
  <w:style w:type="paragraph" w:styleId="Web">
    <w:name w:val="Normal (Web)"/>
    <w:basedOn w:val="a"/>
    <w:uiPriority w:val="99"/>
    <w:semiHidden/>
    <w:unhideWhenUsed/>
    <w:rsid w:val="00AC242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25096-0C12-4155-B7DD-6A696F90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661</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creator>農林水産企画室　内線５６２６</dc:creator>
  <cp:lastModifiedBy>100063</cp:lastModifiedBy>
  <cp:revision>8</cp:revision>
  <cp:lastPrinted>2020-01-08T00:02:00Z</cp:lastPrinted>
  <dcterms:created xsi:type="dcterms:W3CDTF">2023-01-06T06:59:00Z</dcterms:created>
  <dcterms:modified xsi:type="dcterms:W3CDTF">2025-01-31T05:11:00Z</dcterms:modified>
</cp:coreProperties>
</file>