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5F3" w:rsidRDefault="009022B8">
      <w:pPr>
        <w:overflowPunct/>
        <w:rPr>
          <w:rFonts w:ascii="‚l‚r –¾’©" w:hint="eastAsia"/>
        </w:rPr>
      </w:pPr>
      <w:r>
        <w:rPr>
          <w:rFonts w:ascii="‚l‚r –¾’©" w:hint="eastAsia"/>
        </w:rPr>
        <w:t>様式</w:t>
      </w:r>
      <w:r w:rsidR="008E7B29">
        <w:rPr>
          <w:rFonts w:ascii="‚l‚r –¾’©" w:hint="eastAsia"/>
        </w:rPr>
        <w:t>第２号</w:t>
      </w:r>
      <w:r>
        <w:rPr>
          <w:rFonts w:ascii="‚l‚r –¾’©" w:hint="eastAsia"/>
        </w:rPr>
        <w:t>（第</w:t>
      </w:r>
      <w:r w:rsidR="008E7B29">
        <w:rPr>
          <w:rFonts w:ascii="‚l‚r –¾’©" w:hint="eastAsia"/>
        </w:rPr>
        <w:t>２</w:t>
      </w:r>
      <w:r>
        <w:rPr>
          <w:rFonts w:ascii="‚l‚r –¾’©" w:hint="eastAsia"/>
        </w:rPr>
        <w:t>条関係）</w:t>
      </w:r>
    </w:p>
    <w:p w:rsidR="008E7B29" w:rsidRDefault="008E7B29">
      <w:pPr>
        <w:overflowPunct/>
        <w:rPr>
          <w:snapToGrid w:val="0"/>
        </w:rPr>
      </w:pPr>
    </w:p>
    <w:p w:rsidR="00EE35F3" w:rsidRDefault="00EE35F3">
      <w:pPr>
        <w:overflowPunct/>
        <w:jc w:val="right"/>
        <w:rPr>
          <w:rFonts w:ascii="‚l‚r –¾’©"/>
          <w:snapToGrid w:val="0"/>
        </w:rPr>
      </w:pPr>
      <w:r>
        <w:rPr>
          <w:rFonts w:hint="eastAsia"/>
          <w:snapToGrid w:val="0"/>
        </w:rPr>
        <w:t xml:space="preserve">年　　月　　日　　</w:t>
      </w:r>
    </w:p>
    <w:p w:rsidR="008E7B29" w:rsidRDefault="008E7B29">
      <w:pPr>
        <w:overflowPunct/>
        <w:rPr>
          <w:rFonts w:hint="eastAsia"/>
          <w:snapToGrid w:val="0"/>
        </w:rPr>
      </w:pPr>
    </w:p>
    <w:p w:rsidR="00EE35F3" w:rsidRDefault="00EE35F3">
      <w:pPr>
        <w:overflowPunct/>
        <w:rPr>
          <w:rFonts w:ascii="‚l‚r –¾’©"/>
          <w:snapToGrid w:val="0"/>
        </w:rPr>
      </w:pPr>
      <w:r>
        <w:rPr>
          <w:rFonts w:hint="eastAsia"/>
          <w:snapToGrid w:val="0"/>
        </w:rPr>
        <w:t xml:space="preserve">　　　　　　　広域振興局長　様</w:t>
      </w:r>
    </w:p>
    <w:p w:rsidR="00EE35F3" w:rsidRDefault="00EE35F3">
      <w:pPr>
        <w:overflowPunct/>
        <w:rPr>
          <w:rFonts w:ascii="‚l‚r –¾’©"/>
          <w:dstrike/>
          <w:snapToGrid w:val="0"/>
          <w:color w:val="FF0000"/>
        </w:rPr>
      </w:pPr>
      <w:r>
        <w:rPr>
          <w:rFonts w:hint="eastAsia"/>
          <w:snapToGrid w:val="0"/>
        </w:rPr>
        <w:t xml:space="preserve">　</w:t>
      </w:r>
    </w:p>
    <w:p w:rsidR="00EE35F3" w:rsidRDefault="00EE35F3">
      <w:pPr>
        <w:overflowPunct/>
        <w:jc w:val="right"/>
        <w:rPr>
          <w:rFonts w:ascii="‚l‚r –¾’©"/>
          <w:snapToGrid w:val="0"/>
        </w:rPr>
      </w:pPr>
      <w:r>
        <w:rPr>
          <w:rFonts w:hint="eastAsia"/>
          <w:snapToGrid w:val="0"/>
        </w:rPr>
        <w:t xml:space="preserve">主たる事務所の所在地　　　　　　　　　　　</w:t>
      </w:r>
    </w:p>
    <w:p w:rsidR="00EE35F3" w:rsidRDefault="00EE35F3">
      <w:pPr>
        <w:overflowPunct/>
        <w:jc w:val="right"/>
        <w:rPr>
          <w:rFonts w:ascii="‚l‚r –¾’©"/>
          <w:snapToGrid w:val="0"/>
        </w:rPr>
      </w:pPr>
      <w:r>
        <w:rPr>
          <w:rFonts w:hint="eastAsia"/>
          <w:snapToGrid w:val="0"/>
        </w:rPr>
        <w:t xml:space="preserve">名称　　　　　　　　　　　　　　　　　　　</w:t>
      </w:r>
    </w:p>
    <w:p w:rsidR="00EE35F3" w:rsidRDefault="00EE35F3">
      <w:pPr>
        <w:overflowPunct/>
        <w:jc w:val="right"/>
        <w:rPr>
          <w:rFonts w:ascii="‚l‚r –¾’©"/>
          <w:snapToGrid w:val="0"/>
        </w:rPr>
      </w:pPr>
      <w:r>
        <w:rPr>
          <w:rFonts w:hint="eastAsia"/>
          <w:snapToGrid w:val="0"/>
        </w:rPr>
        <w:t xml:space="preserve">代表者の氏名　　　　　　　　　　　　</w:t>
      </w:r>
      <w:r>
        <w:rPr>
          <w:rFonts w:ascii="‚l‚r –¾’©"/>
          <w:snapToGrid w:val="0"/>
        </w:rPr>
        <w:fldChar w:fldCharType="begin"/>
      </w:r>
      <w:r>
        <w:rPr>
          <w:rFonts w:ascii="‚l‚r –¾’©"/>
          <w:snapToGrid w:val="0"/>
        </w:rPr>
        <w:instrText xml:space="preserve"> eq \o (</w:instrText>
      </w:r>
      <w:r>
        <w:rPr>
          <w:rFonts w:hint="eastAsia"/>
          <w:snapToGrid w:val="0"/>
        </w:rPr>
        <w:instrText>◯</w:instrText>
      </w:r>
      <w:r>
        <w:rPr>
          <w:rFonts w:ascii="‚l‚r –¾’©"/>
          <w:snapToGrid w:val="0"/>
        </w:rPr>
        <w:instrText>,</w:instrText>
      </w:r>
      <w:r>
        <w:rPr>
          <w:rFonts w:hint="eastAsia"/>
          <w:snapToGrid w:val="0"/>
          <w:sz w:val="16"/>
          <w:szCs w:val="16"/>
        </w:rPr>
        <w:instrText>印</w:instrText>
      </w:r>
      <w:r>
        <w:rPr>
          <w:rFonts w:ascii="‚l‚r –¾’©"/>
          <w:snapToGrid w:val="0"/>
        </w:rPr>
        <w:instrText>)</w:instrText>
      </w:r>
      <w:r>
        <w:rPr>
          <w:rFonts w:ascii="‚l‚r –¾’©"/>
          <w:snapToGrid w:val="0"/>
        </w:rPr>
        <w:fldChar w:fldCharType="end"/>
      </w:r>
      <w:r>
        <w:rPr>
          <w:rFonts w:hint="eastAsia"/>
          <w:snapToGrid w:val="0"/>
          <w:vanish/>
        </w:rPr>
        <w:t>印</w:t>
      </w:r>
      <w:r>
        <w:rPr>
          <w:rFonts w:hint="eastAsia"/>
          <w:snapToGrid w:val="0"/>
        </w:rPr>
        <w:t xml:space="preserve">　　</w:t>
      </w:r>
    </w:p>
    <w:p w:rsidR="008E7B29" w:rsidRDefault="008E7B29" w:rsidP="00DC6C98">
      <w:pPr>
        <w:overflowPunct/>
        <w:jc w:val="right"/>
        <w:rPr>
          <w:rFonts w:hint="eastAsia"/>
          <w:snapToGrid w:val="0"/>
        </w:rPr>
      </w:pPr>
    </w:p>
    <w:p w:rsidR="00DC6C98" w:rsidRDefault="00EE35F3" w:rsidP="00DC6C98">
      <w:pPr>
        <w:overflowPunct/>
        <w:jc w:val="right"/>
        <w:rPr>
          <w:rFonts w:ascii="‚l‚r –¾’©"/>
          <w:snapToGrid w:val="0"/>
        </w:rPr>
      </w:pPr>
      <w:bookmarkStart w:id="0" w:name="_GoBack"/>
      <w:bookmarkEnd w:id="0"/>
      <w:r>
        <w:rPr>
          <w:rFonts w:hint="eastAsia"/>
          <w:snapToGrid w:val="0"/>
        </w:rPr>
        <w:t xml:space="preserve">　　　　　</w:t>
      </w:r>
    </w:p>
    <w:p w:rsidR="00EE35F3" w:rsidRDefault="00DC6C98" w:rsidP="008B4507">
      <w:pPr>
        <w:overflowPunct/>
        <w:ind w:left="630" w:hangingChars="300" w:hanging="630"/>
        <w:jc w:val="left"/>
        <w:rPr>
          <w:rFonts w:ascii="‚l‚r –¾’©"/>
          <w:snapToGrid w:val="0"/>
        </w:rPr>
      </w:pPr>
      <w:r>
        <w:rPr>
          <w:rFonts w:ascii="‚l‚r –¾’©" w:hint="eastAsia"/>
          <w:snapToGrid w:val="0"/>
        </w:rPr>
        <w:t xml:space="preserve">　　　</w:t>
      </w:r>
      <w:r w:rsidR="008F3BAA">
        <w:rPr>
          <w:rFonts w:hint="eastAsia"/>
          <w:snapToGrid w:val="0"/>
        </w:rPr>
        <w:t>指定通所介護事業所における夜間及び深夜の指定通所介護以外のサービスの休止（廃止）</w:t>
      </w:r>
      <w:r w:rsidR="00EE35F3">
        <w:rPr>
          <w:rFonts w:hint="eastAsia"/>
          <w:snapToGrid w:val="0"/>
        </w:rPr>
        <w:t>届</w:t>
      </w:r>
      <w:r w:rsidR="008F3BAA">
        <w:rPr>
          <w:rFonts w:hint="eastAsia"/>
          <w:snapToGrid w:val="0"/>
        </w:rPr>
        <w:t>出書</w:t>
      </w:r>
    </w:p>
    <w:p w:rsidR="00EE35F3" w:rsidRPr="008F3BAA" w:rsidRDefault="00EE35F3" w:rsidP="008F3BAA">
      <w:pPr>
        <w:overflowPunct/>
        <w:spacing w:before="240" w:after="60" w:line="320" w:lineRule="exact"/>
        <w:ind w:left="210" w:hanging="210"/>
        <w:rPr>
          <w:snapToGrid w:val="0"/>
        </w:rPr>
      </w:pPr>
      <w:r>
        <w:rPr>
          <w:rFonts w:hint="eastAsia"/>
          <w:snapToGrid w:val="0"/>
        </w:rPr>
        <w:t xml:space="preserve">　　</w:t>
      </w:r>
      <w:r w:rsidR="008F3BAA">
        <w:rPr>
          <w:rFonts w:hint="eastAsia"/>
          <w:snapToGrid w:val="0"/>
        </w:rPr>
        <w:t>指定通所介護事業所における夜間及び深夜の指定通所介護以外のサービス</w:t>
      </w:r>
      <w:r>
        <w:rPr>
          <w:rFonts w:hint="eastAsia"/>
          <w:snapToGrid w:val="0"/>
        </w:rPr>
        <w:t>を</w:t>
      </w:r>
      <w:r w:rsidR="008F3BAA">
        <w:rPr>
          <w:rFonts w:hint="eastAsia"/>
          <w:snapToGrid w:val="0"/>
        </w:rPr>
        <w:t>休止</w:t>
      </w:r>
      <w:r>
        <w:rPr>
          <w:rFonts w:hint="eastAsia"/>
          <w:snapToGrid w:val="0"/>
        </w:rPr>
        <w:t>（</w:t>
      </w:r>
      <w:r w:rsidR="008F3BAA">
        <w:rPr>
          <w:rFonts w:hint="eastAsia"/>
          <w:snapToGrid w:val="0"/>
        </w:rPr>
        <w:t>廃止</w:t>
      </w:r>
      <w:r>
        <w:rPr>
          <w:rFonts w:hint="eastAsia"/>
          <w:snapToGrid w:val="0"/>
        </w:rPr>
        <w:t>）するので、</w:t>
      </w:r>
      <w:r w:rsidR="008E7B29" w:rsidRPr="008E7B29">
        <w:rPr>
          <w:rFonts w:hAnsi="ＭＳ 明朝" w:hint="eastAsia"/>
        </w:rPr>
        <w:t>社会福祉施設等の事業者等の要件及び設備等に関する基準を定める条例施行規則</w:t>
      </w:r>
      <w:r>
        <w:rPr>
          <w:rFonts w:hint="eastAsia"/>
          <w:snapToGrid w:val="0"/>
        </w:rPr>
        <w:t>第</w:t>
      </w:r>
      <w:r w:rsidR="008E7B29">
        <w:rPr>
          <w:rFonts w:hint="eastAsia"/>
          <w:snapToGrid w:val="0"/>
        </w:rPr>
        <w:t>２</w:t>
      </w:r>
      <w:r>
        <w:rPr>
          <w:rFonts w:hint="eastAsia"/>
          <w:snapToGrid w:val="0"/>
        </w:rPr>
        <w:t>条第</w:t>
      </w:r>
      <w:r w:rsidR="008F3BAA">
        <w:rPr>
          <w:rFonts w:hint="eastAsia"/>
          <w:snapToGrid w:val="0"/>
        </w:rPr>
        <w:t>３</w:t>
      </w:r>
      <w:r>
        <w:rPr>
          <w:rFonts w:hint="eastAsia"/>
          <w:snapToGrid w:val="0"/>
        </w:rPr>
        <w:t>項の規定により、次のとおり届け出ます。</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980"/>
        <w:gridCol w:w="929"/>
        <w:gridCol w:w="871"/>
        <w:gridCol w:w="420"/>
        <w:gridCol w:w="420"/>
        <w:gridCol w:w="420"/>
        <w:gridCol w:w="420"/>
        <w:gridCol w:w="420"/>
        <w:gridCol w:w="420"/>
        <w:gridCol w:w="420"/>
        <w:gridCol w:w="420"/>
        <w:gridCol w:w="420"/>
        <w:gridCol w:w="420"/>
      </w:tblGrid>
      <w:tr w:rsidR="00EE35F3">
        <w:trPr>
          <w:cantSplit/>
          <w:trHeight w:hRule="exact" w:val="480"/>
        </w:trPr>
        <w:tc>
          <w:tcPr>
            <w:tcW w:w="1980" w:type="dxa"/>
            <w:tcBorders>
              <w:top w:val="nil"/>
              <w:left w:val="nil"/>
              <w:bottom w:val="single" w:sz="4" w:space="0" w:color="auto"/>
              <w:right w:val="single" w:sz="4" w:space="0" w:color="auto"/>
            </w:tcBorders>
            <w:vAlign w:val="center"/>
          </w:tcPr>
          <w:p w:rsidR="00EE35F3" w:rsidRDefault="00EE35F3">
            <w:pPr>
              <w:overflowPunct/>
              <w:rPr>
                <w:rFonts w:ascii="‚l‚r –¾’©"/>
                <w:snapToGrid w:val="0"/>
                <w:sz w:val="18"/>
                <w:szCs w:val="18"/>
              </w:rPr>
            </w:pPr>
          </w:p>
        </w:tc>
        <w:tc>
          <w:tcPr>
            <w:tcW w:w="1800" w:type="dxa"/>
            <w:gridSpan w:val="2"/>
            <w:tcBorders>
              <w:top w:val="single" w:sz="4" w:space="0" w:color="auto"/>
              <w:left w:val="single" w:sz="4" w:space="0" w:color="auto"/>
              <w:bottom w:val="single" w:sz="4" w:space="0" w:color="auto"/>
              <w:right w:val="dashed" w:sz="4" w:space="0" w:color="auto"/>
            </w:tcBorders>
            <w:vAlign w:val="center"/>
          </w:tcPr>
          <w:p w:rsidR="00EE35F3" w:rsidRDefault="00EE35F3">
            <w:pPr>
              <w:overflowPunct/>
              <w:rPr>
                <w:rFonts w:ascii="‚l‚r –¾’©"/>
                <w:snapToGrid w:val="0"/>
                <w:sz w:val="18"/>
                <w:szCs w:val="18"/>
              </w:rPr>
            </w:pPr>
            <w:r>
              <w:rPr>
                <w:rFonts w:hint="eastAsia"/>
                <w:snapToGrid w:val="0"/>
                <w:sz w:val="18"/>
                <w:szCs w:val="18"/>
              </w:rPr>
              <w:t>介護保険事業者番号</w:t>
            </w:r>
          </w:p>
        </w:tc>
        <w:tc>
          <w:tcPr>
            <w:tcW w:w="420" w:type="dxa"/>
            <w:tcBorders>
              <w:top w:val="single" w:sz="4" w:space="0" w:color="auto"/>
              <w:left w:val="nil"/>
              <w:bottom w:val="single" w:sz="4" w:space="0" w:color="auto"/>
              <w:right w:val="dashed" w:sz="4" w:space="0" w:color="auto"/>
            </w:tcBorders>
            <w:vAlign w:val="center"/>
          </w:tcPr>
          <w:p w:rsidR="00EE35F3" w:rsidRDefault="00EE35F3">
            <w:pPr>
              <w:overflowPunct/>
              <w:rPr>
                <w:rFonts w:ascii="‚l‚r –¾’©"/>
                <w:snapToGrid w:val="0"/>
                <w:sz w:val="18"/>
                <w:szCs w:val="18"/>
              </w:rPr>
            </w:pPr>
          </w:p>
        </w:tc>
        <w:tc>
          <w:tcPr>
            <w:tcW w:w="420" w:type="dxa"/>
            <w:tcBorders>
              <w:top w:val="single" w:sz="4" w:space="0" w:color="auto"/>
              <w:left w:val="nil"/>
              <w:bottom w:val="single" w:sz="4" w:space="0" w:color="auto"/>
              <w:right w:val="dashed" w:sz="4" w:space="0" w:color="auto"/>
            </w:tcBorders>
            <w:vAlign w:val="center"/>
          </w:tcPr>
          <w:p w:rsidR="00EE35F3" w:rsidRDefault="00EE35F3">
            <w:pPr>
              <w:overflowPunct/>
              <w:rPr>
                <w:rFonts w:ascii="‚l‚r –¾’©"/>
                <w:snapToGrid w:val="0"/>
                <w:sz w:val="18"/>
                <w:szCs w:val="18"/>
              </w:rPr>
            </w:pPr>
          </w:p>
        </w:tc>
        <w:tc>
          <w:tcPr>
            <w:tcW w:w="420" w:type="dxa"/>
            <w:tcBorders>
              <w:top w:val="single" w:sz="4" w:space="0" w:color="auto"/>
              <w:left w:val="nil"/>
              <w:bottom w:val="single" w:sz="4" w:space="0" w:color="auto"/>
              <w:right w:val="dashed" w:sz="4" w:space="0" w:color="auto"/>
            </w:tcBorders>
            <w:vAlign w:val="center"/>
          </w:tcPr>
          <w:p w:rsidR="00EE35F3" w:rsidRDefault="00EE35F3">
            <w:pPr>
              <w:overflowPunct/>
              <w:rPr>
                <w:rFonts w:ascii="‚l‚r –¾’©"/>
                <w:snapToGrid w:val="0"/>
                <w:sz w:val="18"/>
                <w:szCs w:val="18"/>
              </w:rPr>
            </w:pPr>
          </w:p>
        </w:tc>
        <w:tc>
          <w:tcPr>
            <w:tcW w:w="420" w:type="dxa"/>
            <w:tcBorders>
              <w:top w:val="single" w:sz="4" w:space="0" w:color="auto"/>
              <w:left w:val="nil"/>
              <w:bottom w:val="single" w:sz="4" w:space="0" w:color="auto"/>
              <w:right w:val="dashed" w:sz="4" w:space="0" w:color="auto"/>
            </w:tcBorders>
            <w:vAlign w:val="center"/>
          </w:tcPr>
          <w:p w:rsidR="00EE35F3" w:rsidRDefault="00EE35F3">
            <w:pPr>
              <w:overflowPunct/>
              <w:rPr>
                <w:rFonts w:ascii="‚l‚r –¾’©"/>
                <w:snapToGrid w:val="0"/>
                <w:sz w:val="18"/>
                <w:szCs w:val="18"/>
              </w:rPr>
            </w:pPr>
          </w:p>
        </w:tc>
        <w:tc>
          <w:tcPr>
            <w:tcW w:w="420" w:type="dxa"/>
            <w:tcBorders>
              <w:top w:val="single" w:sz="4" w:space="0" w:color="auto"/>
              <w:left w:val="nil"/>
              <w:bottom w:val="single" w:sz="4" w:space="0" w:color="auto"/>
              <w:right w:val="dashed" w:sz="4" w:space="0" w:color="auto"/>
            </w:tcBorders>
            <w:vAlign w:val="center"/>
          </w:tcPr>
          <w:p w:rsidR="00EE35F3" w:rsidRDefault="00EE35F3">
            <w:pPr>
              <w:overflowPunct/>
              <w:rPr>
                <w:rFonts w:ascii="‚l‚r –¾’©"/>
                <w:snapToGrid w:val="0"/>
                <w:sz w:val="18"/>
                <w:szCs w:val="18"/>
              </w:rPr>
            </w:pPr>
          </w:p>
        </w:tc>
        <w:tc>
          <w:tcPr>
            <w:tcW w:w="420" w:type="dxa"/>
            <w:tcBorders>
              <w:top w:val="single" w:sz="4" w:space="0" w:color="auto"/>
              <w:left w:val="nil"/>
              <w:bottom w:val="single" w:sz="4" w:space="0" w:color="auto"/>
              <w:right w:val="dashed" w:sz="4" w:space="0" w:color="auto"/>
            </w:tcBorders>
            <w:vAlign w:val="center"/>
          </w:tcPr>
          <w:p w:rsidR="00EE35F3" w:rsidRDefault="00EE35F3">
            <w:pPr>
              <w:overflowPunct/>
              <w:rPr>
                <w:rFonts w:ascii="‚l‚r –¾’©"/>
                <w:snapToGrid w:val="0"/>
                <w:sz w:val="18"/>
                <w:szCs w:val="18"/>
              </w:rPr>
            </w:pPr>
          </w:p>
        </w:tc>
        <w:tc>
          <w:tcPr>
            <w:tcW w:w="420" w:type="dxa"/>
            <w:tcBorders>
              <w:top w:val="single" w:sz="4" w:space="0" w:color="auto"/>
              <w:left w:val="nil"/>
              <w:bottom w:val="single" w:sz="4" w:space="0" w:color="auto"/>
              <w:right w:val="dashed" w:sz="4" w:space="0" w:color="auto"/>
            </w:tcBorders>
            <w:vAlign w:val="center"/>
          </w:tcPr>
          <w:p w:rsidR="00EE35F3" w:rsidRDefault="00EE35F3">
            <w:pPr>
              <w:overflowPunct/>
              <w:rPr>
                <w:rFonts w:ascii="‚l‚r –¾’©"/>
                <w:snapToGrid w:val="0"/>
                <w:sz w:val="18"/>
                <w:szCs w:val="18"/>
              </w:rPr>
            </w:pPr>
          </w:p>
        </w:tc>
        <w:tc>
          <w:tcPr>
            <w:tcW w:w="420" w:type="dxa"/>
            <w:tcBorders>
              <w:top w:val="single" w:sz="4" w:space="0" w:color="auto"/>
              <w:left w:val="nil"/>
              <w:bottom w:val="single" w:sz="4" w:space="0" w:color="auto"/>
              <w:right w:val="dashed" w:sz="4" w:space="0" w:color="auto"/>
            </w:tcBorders>
            <w:vAlign w:val="center"/>
          </w:tcPr>
          <w:p w:rsidR="00EE35F3" w:rsidRDefault="00EE35F3">
            <w:pPr>
              <w:overflowPunct/>
              <w:rPr>
                <w:rFonts w:ascii="‚l‚r –¾’©"/>
                <w:snapToGrid w:val="0"/>
                <w:sz w:val="18"/>
                <w:szCs w:val="18"/>
              </w:rPr>
            </w:pPr>
          </w:p>
        </w:tc>
        <w:tc>
          <w:tcPr>
            <w:tcW w:w="420" w:type="dxa"/>
            <w:tcBorders>
              <w:top w:val="single" w:sz="4" w:space="0" w:color="auto"/>
              <w:left w:val="nil"/>
              <w:bottom w:val="single" w:sz="4" w:space="0" w:color="auto"/>
              <w:right w:val="dashed" w:sz="4" w:space="0" w:color="auto"/>
            </w:tcBorders>
            <w:vAlign w:val="center"/>
          </w:tcPr>
          <w:p w:rsidR="00EE35F3" w:rsidRDefault="00EE35F3">
            <w:pPr>
              <w:overflowPunct/>
              <w:rPr>
                <w:rFonts w:ascii="‚l‚r –¾’©"/>
                <w:snapToGrid w:val="0"/>
                <w:sz w:val="18"/>
                <w:szCs w:val="18"/>
              </w:rPr>
            </w:pPr>
          </w:p>
        </w:tc>
        <w:tc>
          <w:tcPr>
            <w:tcW w:w="420" w:type="dxa"/>
            <w:tcBorders>
              <w:top w:val="single" w:sz="4" w:space="0" w:color="auto"/>
              <w:left w:val="nil"/>
              <w:bottom w:val="single" w:sz="4" w:space="0" w:color="auto"/>
              <w:right w:val="single" w:sz="4" w:space="0" w:color="auto"/>
            </w:tcBorders>
            <w:vAlign w:val="center"/>
          </w:tcPr>
          <w:p w:rsidR="00EE35F3" w:rsidRDefault="00EE35F3">
            <w:pPr>
              <w:overflowPunct/>
              <w:rPr>
                <w:rFonts w:ascii="‚l‚r –¾’©"/>
                <w:snapToGrid w:val="0"/>
                <w:sz w:val="18"/>
                <w:szCs w:val="18"/>
              </w:rPr>
            </w:pPr>
          </w:p>
        </w:tc>
      </w:tr>
      <w:tr w:rsidR="00EE35F3">
        <w:trPr>
          <w:cantSplit/>
          <w:trHeight w:hRule="exact" w:val="480"/>
        </w:trPr>
        <w:tc>
          <w:tcPr>
            <w:tcW w:w="2909" w:type="dxa"/>
            <w:gridSpan w:val="2"/>
            <w:vMerge w:val="restart"/>
            <w:tcBorders>
              <w:top w:val="single" w:sz="4" w:space="0" w:color="auto"/>
              <w:left w:val="single" w:sz="4" w:space="0" w:color="auto"/>
              <w:bottom w:val="single" w:sz="4" w:space="0" w:color="auto"/>
              <w:right w:val="single" w:sz="4" w:space="0" w:color="auto"/>
            </w:tcBorders>
            <w:vAlign w:val="center"/>
          </w:tcPr>
          <w:p w:rsidR="00EE35F3" w:rsidRDefault="008F3BAA" w:rsidP="008F3BAA">
            <w:pPr>
              <w:overflowPunct/>
              <w:ind w:left="-40" w:right="-40"/>
              <w:rPr>
                <w:rFonts w:ascii="‚l‚r –¾’©"/>
                <w:snapToGrid w:val="0"/>
                <w:sz w:val="18"/>
                <w:szCs w:val="18"/>
              </w:rPr>
            </w:pPr>
            <w:r>
              <w:rPr>
                <w:rFonts w:hint="eastAsia"/>
                <w:snapToGrid w:val="0"/>
                <w:sz w:val="18"/>
                <w:szCs w:val="18"/>
              </w:rPr>
              <w:t>休止</w:t>
            </w:r>
            <w:r w:rsidR="00EE35F3">
              <w:rPr>
                <w:rFonts w:hint="eastAsia"/>
                <w:snapToGrid w:val="0"/>
                <w:sz w:val="18"/>
                <w:szCs w:val="18"/>
              </w:rPr>
              <w:t>（</w:t>
            </w:r>
            <w:r>
              <w:rPr>
                <w:rFonts w:hint="eastAsia"/>
                <w:snapToGrid w:val="0"/>
                <w:sz w:val="18"/>
                <w:szCs w:val="18"/>
              </w:rPr>
              <w:t>廃止</w:t>
            </w:r>
            <w:r w:rsidR="00EE35F3">
              <w:rPr>
                <w:rFonts w:hint="eastAsia"/>
                <w:snapToGrid w:val="0"/>
                <w:sz w:val="18"/>
                <w:szCs w:val="18"/>
              </w:rPr>
              <w:t>）する事業所の名称及び所在地</w:t>
            </w:r>
          </w:p>
        </w:tc>
        <w:tc>
          <w:tcPr>
            <w:tcW w:w="5071" w:type="dxa"/>
            <w:gridSpan w:val="11"/>
            <w:tcBorders>
              <w:top w:val="single" w:sz="4" w:space="0" w:color="auto"/>
              <w:left w:val="single" w:sz="4" w:space="0" w:color="auto"/>
              <w:bottom w:val="single" w:sz="4" w:space="0" w:color="auto"/>
              <w:right w:val="single" w:sz="4" w:space="0" w:color="auto"/>
            </w:tcBorders>
            <w:vAlign w:val="center"/>
          </w:tcPr>
          <w:p w:rsidR="00EE35F3" w:rsidRDefault="00EE35F3">
            <w:pPr>
              <w:overflowPunct/>
              <w:rPr>
                <w:rFonts w:ascii="‚l‚r –¾’©"/>
                <w:snapToGrid w:val="0"/>
                <w:sz w:val="18"/>
                <w:szCs w:val="18"/>
              </w:rPr>
            </w:pPr>
            <w:r>
              <w:rPr>
                <w:rFonts w:hint="eastAsia"/>
                <w:snapToGrid w:val="0"/>
                <w:sz w:val="18"/>
                <w:szCs w:val="18"/>
              </w:rPr>
              <w:t>名称</w:t>
            </w:r>
          </w:p>
        </w:tc>
      </w:tr>
      <w:tr w:rsidR="00EE35F3">
        <w:trPr>
          <w:cantSplit/>
          <w:trHeight w:hRule="exact" w:val="480"/>
        </w:trPr>
        <w:tc>
          <w:tcPr>
            <w:tcW w:w="2909" w:type="dxa"/>
            <w:gridSpan w:val="2"/>
            <w:vMerge/>
            <w:tcBorders>
              <w:top w:val="single" w:sz="4" w:space="0" w:color="auto"/>
              <w:left w:val="single" w:sz="4" w:space="0" w:color="auto"/>
              <w:bottom w:val="single" w:sz="4" w:space="0" w:color="auto"/>
              <w:right w:val="single" w:sz="4" w:space="0" w:color="auto"/>
            </w:tcBorders>
            <w:vAlign w:val="center"/>
          </w:tcPr>
          <w:p w:rsidR="00EE35F3" w:rsidRDefault="00EE35F3">
            <w:pPr>
              <w:overflowPunct/>
              <w:rPr>
                <w:rFonts w:ascii="‚l‚r –¾’©"/>
                <w:snapToGrid w:val="0"/>
                <w:sz w:val="18"/>
                <w:szCs w:val="18"/>
              </w:rPr>
            </w:pPr>
          </w:p>
        </w:tc>
        <w:tc>
          <w:tcPr>
            <w:tcW w:w="5071" w:type="dxa"/>
            <w:gridSpan w:val="11"/>
            <w:tcBorders>
              <w:top w:val="single" w:sz="4" w:space="0" w:color="auto"/>
              <w:left w:val="single" w:sz="4" w:space="0" w:color="auto"/>
              <w:bottom w:val="single" w:sz="4" w:space="0" w:color="auto"/>
              <w:right w:val="single" w:sz="4" w:space="0" w:color="auto"/>
            </w:tcBorders>
            <w:vAlign w:val="center"/>
          </w:tcPr>
          <w:p w:rsidR="00EE35F3" w:rsidRDefault="00EE35F3">
            <w:pPr>
              <w:overflowPunct/>
              <w:rPr>
                <w:rFonts w:ascii="‚l‚r –¾’©"/>
                <w:snapToGrid w:val="0"/>
                <w:sz w:val="18"/>
                <w:szCs w:val="18"/>
              </w:rPr>
            </w:pPr>
            <w:r>
              <w:rPr>
                <w:rFonts w:hint="eastAsia"/>
                <w:snapToGrid w:val="0"/>
                <w:sz w:val="18"/>
                <w:szCs w:val="18"/>
              </w:rPr>
              <w:t>所在地</w:t>
            </w:r>
          </w:p>
        </w:tc>
      </w:tr>
      <w:tr w:rsidR="00EE35F3">
        <w:trPr>
          <w:cantSplit/>
          <w:trHeight w:hRule="exact" w:val="480"/>
        </w:trPr>
        <w:tc>
          <w:tcPr>
            <w:tcW w:w="2909" w:type="dxa"/>
            <w:gridSpan w:val="2"/>
            <w:tcBorders>
              <w:top w:val="single" w:sz="4" w:space="0" w:color="auto"/>
              <w:left w:val="single" w:sz="4" w:space="0" w:color="auto"/>
              <w:bottom w:val="single" w:sz="4" w:space="0" w:color="auto"/>
              <w:right w:val="single" w:sz="4" w:space="0" w:color="auto"/>
            </w:tcBorders>
            <w:vAlign w:val="center"/>
          </w:tcPr>
          <w:p w:rsidR="00EE35F3" w:rsidRDefault="008F3BAA" w:rsidP="008F3BAA">
            <w:pPr>
              <w:overflowPunct/>
              <w:rPr>
                <w:rFonts w:ascii="‚l‚r –¾’©"/>
                <w:snapToGrid w:val="0"/>
                <w:sz w:val="18"/>
                <w:szCs w:val="18"/>
              </w:rPr>
            </w:pPr>
            <w:r>
              <w:rPr>
                <w:rFonts w:hint="eastAsia"/>
                <w:snapToGrid w:val="0"/>
                <w:sz w:val="18"/>
                <w:szCs w:val="18"/>
              </w:rPr>
              <w:t>休止</w:t>
            </w:r>
            <w:r w:rsidR="00EE35F3">
              <w:rPr>
                <w:rFonts w:hint="eastAsia"/>
                <w:snapToGrid w:val="0"/>
                <w:sz w:val="18"/>
                <w:szCs w:val="18"/>
              </w:rPr>
              <w:t>（</w:t>
            </w:r>
            <w:r>
              <w:rPr>
                <w:rFonts w:hint="eastAsia"/>
                <w:snapToGrid w:val="0"/>
                <w:sz w:val="18"/>
                <w:szCs w:val="18"/>
              </w:rPr>
              <w:t>廃止</w:t>
            </w:r>
            <w:r w:rsidR="00EE35F3">
              <w:rPr>
                <w:rFonts w:hint="eastAsia"/>
                <w:snapToGrid w:val="0"/>
                <w:sz w:val="18"/>
                <w:szCs w:val="18"/>
              </w:rPr>
              <w:t>）</w:t>
            </w:r>
            <w:r w:rsidR="00D816A6">
              <w:rPr>
                <w:rFonts w:hint="eastAsia"/>
                <w:snapToGrid w:val="0"/>
                <w:sz w:val="18"/>
                <w:szCs w:val="18"/>
              </w:rPr>
              <w:t>予定</w:t>
            </w:r>
            <w:r w:rsidR="00EE35F3">
              <w:rPr>
                <w:rFonts w:hint="eastAsia"/>
                <w:snapToGrid w:val="0"/>
                <w:sz w:val="18"/>
                <w:szCs w:val="18"/>
              </w:rPr>
              <w:t>年月日</w:t>
            </w:r>
          </w:p>
        </w:tc>
        <w:tc>
          <w:tcPr>
            <w:tcW w:w="5071" w:type="dxa"/>
            <w:gridSpan w:val="11"/>
            <w:tcBorders>
              <w:top w:val="single" w:sz="4" w:space="0" w:color="auto"/>
              <w:left w:val="single" w:sz="4" w:space="0" w:color="auto"/>
              <w:bottom w:val="single" w:sz="4" w:space="0" w:color="auto"/>
              <w:right w:val="single" w:sz="4" w:space="0" w:color="auto"/>
            </w:tcBorders>
            <w:vAlign w:val="center"/>
          </w:tcPr>
          <w:p w:rsidR="00EE35F3" w:rsidRDefault="00EE35F3">
            <w:pPr>
              <w:overflowPunct/>
              <w:rPr>
                <w:rFonts w:ascii="‚l‚r –¾’©"/>
                <w:snapToGrid w:val="0"/>
                <w:sz w:val="18"/>
                <w:szCs w:val="18"/>
              </w:rPr>
            </w:pPr>
            <w:r>
              <w:rPr>
                <w:rFonts w:hint="eastAsia"/>
                <w:snapToGrid w:val="0"/>
                <w:sz w:val="18"/>
                <w:szCs w:val="18"/>
              </w:rPr>
              <w:t xml:space="preserve">　　　　　　年　　月　　日</w:t>
            </w:r>
          </w:p>
        </w:tc>
      </w:tr>
      <w:tr w:rsidR="00EE35F3">
        <w:trPr>
          <w:cantSplit/>
          <w:trHeight w:hRule="exact" w:val="758"/>
        </w:trPr>
        <w:tc>
          <w:tcPr>
            <w:tcW w:w="2909" w:type="dxa"/>
            <w:gridSpan w:val="2"/>
            <w:tcBorders>
              <w:top w:val="single" w:sz="4" w:space="0" w:color="auto"/>
              <w:left w:val="single" w:sz="4" w:space="0" w:color="auto"/>
              <w:bottom w:val="single" w:sz="4" w:space="0" w:color="auto"/>
              <w:right w:val="single" w:sz="4" w:space="0" w:color="auto"/>
            </w:tcBorders>
            <w:vAlign w:val="center"/>
          </w:tcPr>
          <w:p w:rsidR="00EE35F3" w:rsidRDefault="008F3BAA" w:rsidP="008F3BAA">
            <w:pPr>
              <w:overflowPunct/>
              <w:spacing w:line="320" w:lineRule="exact"/>
              <w:rPr>
                <w:rFonts w:ascii="‚l‚r –¾’©"/>
                <w:snapToGrid w:val="0"/>
                <w:sz w:val="18"/>
                <w:szCs w:val="18"/>
              </w:rPr>
            </w:pPr>
            <w:r>
              <w:rPr>
                <w:rFonts w:hint="eastAsia"/>
                <w:snapToGrid w:val="0"/>
                <w:sz w:val="18"/>
                <w:szCs w:val="18"/>
              </w:rPr>
              <w:t>休止</w:t>
            </w:r>
            <w:r w:rsidR="00EE35F3">
              <w:rPr>
                <w:rFonts w:hint="eastAsia"/>
                <w:snapToGrid w:val="0"/>
                <w:sz w:val="18"/>
                <w:szCs w:val="18"/>
              </w:rPr>
              <w:t>（</w:t>
            </w:r>
            <w:r>
              <w:rPr>
                <w:rFonts w:hint="eastAsia"/>
                <w:snapToGrid w:val="0"/>
                <w:sz w:val="18"/>
                <w:szCs w:val="18"/>
              </w:rPr>
              <w:t>廃止</w:t>
            </w:r>
            <w:r w:rsidR="00EE35F3">
              <w:rPr>
                <w:rFonts w:hint="eastAsia"/>
                <w:snapToGrid w:val="0"/>
                <w:sz w:val="18"/>
                <w:szCs w:val="18"/>
              </w:rPr>
              <w:t>）する理由</w:t>
            </w:r>
          </w:p>
        </w:tc>
        <w:tc>
          <w:tcPr>
            <w:tcW w:w="5071" w:type="dxa"/>
            <w:gridSpan w:val="11"/>
            <w:tcBorders>
              <w:top w:val="single" w:sz="4" w:space="0" w:color="auto"/>
              <w:left w:val="single" w:sz="4" w:space="0" w:color="auto"/>
              <w:bottom w:val="single" w:sz="4" w:space="0" w:color="auto"/>
              <w:right w:val="single" w:sz="4" w:space="0" w:color="auto"/>
            </w:tcBorders>
            <w:vAlign w:val="center"/>
          </w:tcPr>
          <w:p w:rsidR="00EE35F3" w:rsidRDefault="00EE35F3">
            <w:pPr>
              <w:overflowPunct/>
              <w:rPr>
                <w:rFonts w:ascii="‚l‚r –¾’©"/>
                <w:snapToGrid w:val="0"/>
                <w:sz w:val="18"/>
                <w:szCs w:val="18"/>
              </w:rPr>
            </w:pPr>
          </w:p>
        </w:tc>
      </w:tr>
      <w:tr w:rsidR="00EE35F3">
        <w:trPr>
          <w:cantSplit/>
          <w:trHeight w:hRule="exact" w:val="1138"/>
        </w:trPr>
        <w:tc>
          <w:tcPr>
            <w:tcW w:w="2909" w:type="dxa"/>
            <w:gridSpan w:val="2"/>
            <w:tcBorders>
              <w:top w:val="single" w:sz="4" w:space="0" w:color="auto"/>
              <w:left w:val="single" w:sz="4" w:space="0" w:color="auto"/>
              <w:bottom w:val="single" w:sz="4" w:space="0" w:color="auto"/>
              <w:right w:val="single" w:sz="4" w:space="0" w:color="auto"/>
            </w:tcBorders>
            <w:vAlign w:val="center"/>
          </w:tcPr>
          <w:p w:rsidR="00EE35F3" w:rsidRDefault="00EE35F3" w:rsidP="008F3BAA">
            <w:pPr>
              <w:overflowPunct/>
              <w:spacing w:line="320" w:lineRule="exact"/>
              <w:rPr>
                <w:rFonts w:ascii="‚l‚r –¾’©"/>
                <w:snapToGrid w:val="0"/>
                <w:sz w:val="18"/>
                <w:szCs w:val="18"/>
              </w:rPr>
            </w:pPr>
            <w:r>
              <w:rPr>
                <w:rFonts w:hint="eastAsia"/>
                <w:snapToGrid w:val="0"/>
                <w:sz w:val="18"/>
                <w:szCs w:val="18"/>
              </w:rPr>
              <w:t>現にサービスを受けている者に対する措置</w:t>
            </w:r>
          </w:p>
        </w:tc>
        <w:tc>
          <w:tcPr>
            <w:tcW w:w="5071" w:type="dxa"/>
            <w:gridSpan w:val="11"/>
            <w:tcBorders>
              <w:top w:val="single" w:sz="4" w:space="0" w:color="auto"/>
              <w:left w:val="single" w:sz="4" w:space="0" w:color="auto"/>
              <w:bottom w:val="single" w:sz="4" w:space="0" w:color="auto"/>
              <w:right w:val="single" w:sz="4" w:space="0" w:color="auto"/>
            </w:tcBorders>
            <w:vAlign w:val="center"/>
          </w:tcPr>
          <w:p w:rsidR="00EE35F3" w:rsidRDefault="00EE35F3">
            <w:pPr>
              <w:overflowPunct/>
              <w:rPr>
                <w:rFonts w:ascii="‚l‚r –¾’©"/>
                <w:snapToGrid w:val="0"/>
                <w:sz w:val="18"/>
                <w:szCs w:val="18"/>
              </w:rPr>
            </w:pPr>
          </w:p>
        </w:tc>
      </w:tr>
      <w:tr w:rsidR="00EE35F3">
        <w:trPr>
          <w:cantSplit/>
          <w:trHeight w:hRule="exact" w:val="842"/>
        </w:trPr>
        <w:tc>
          <w:tcPr>
            <w:tcW w:w="2909" w:type="dxa"/>
            <w:gridSpan w:val="2"/>
            <w:tcBorders>
              <w:top w:val="single" w:sz="4" w:space="0" w:color="auto"/>
              <w:left w:val="single" w:sz="4" w:space="0" w:color="auto"/>
              <w:bottom w:val="single" w:sz="4" w:space="0" w:color="auto"/>
              <w:right w:val="single" w:sz="4" w:space="0" w:color="auto"/>
            </w:tcBorders>
            <w:vAlign w:val="center"/>
          </w:tcPr>
          <w:p w:rsidR="00EE35F3" w:rsidRDefault="00EE35F3">
            <w:pPr>
              <w:overflowPunct/>
              <w:rPr>
                <w:rFonts w:ascii="‚l‚r –¾’©"/>
                <w:snapToGrid w:val="0"/>
                <w:sz w:val="18"/>
                <w:szCs w:val="18"/>
              </w:rPr>
            </w:pPr>
            <w:r>
              <w:rPr>
                <w:rFonts w:hint="eastAsia"/>
                <w:snapToGrid w:val="0"/>
                <w:sz w:val="18"/>
                <w:szCs w:val="18"/>
              </w:rPr>
              <w:t>休止予定期間（休止届のみ記載すること。）</w:t>
            </w:r>
          </w:p>
        </w:tc>
        <w:tc>
          <w:tcPr>
            <w:tcW w:w="5071" w:type="dxa"/>
            <w:gridSpan w:val="11"/>
            <w:tcBorders>
              <w:top w:val="single" w:sz="4" w:space="0" w:color="auto"/>
              <w:left w:val="single" w:sz="4" w:space="0" w:color="auto"/>
              <w:bottom w:val="single" w:sz="4" w:space="0" w:color="auto"/>
              <w:right w:val="single" w:sz="4" w:space="0" w:color="auto"/>
            </w:tcBorders>
            <w:vAlign w:val="center"/>
          </w:tcPr>
          <w:p w:rsidR="00EE35F3" w:rsidRDefault="00EE35F3">
            <w:pPr>
              <w:overflowPunct/>
              <w:rPr>
                <w:rFonts w:ascii="‚l‚r –¾’©"/>
                <w:snapToGrid w:val="0"/>
                <w:sz w:val="18"/>
                <w:szCs w:val="16"/>
              </w:rPr>
            </w:pPr>
            <w:r>
              <w:rPr>
                <w:rFonts w:hint="eastAsia"/>
                <w:snapToGrid w:val="0"/>
                <w:sz w:val="18"/>
                <w:szCs w:val="16"/>
              </w:rPr>
              <w:t>休止日　～　　年　　月　　日</w:t>
            </w:r>
          </w:p>
        </w:tc>
      </w:tr>
    </w:tbl>
    <w:p w:rsidR="00EE35F3" w:rsidRDefault="00EE35F3">
      <w:pPr>
        <w:ind w:leftChars="86" w:left="721" w:hangingChars="300" w:hanging="540"/>
        <w:rPr>
          <w:snapToGrid w:val="0"/>
          <w:sz w:val="18"/>
        </w:rPr>
      </w:pPr>
      <w:r>
        <w:rPr>
          <w:rFonts w:hint="eastAsia"/>
          <w:snapToGrid w:val="0"/>
          <w:sz w:val="18"/>
        </w:rPr>
        <w:t xml:space="preserve">備考　</w:t>
      </w:r>
      <w:r w:rsidR="00DC6C98">
        <w:rPr>
          <w:rFonts w:hint="eastAsia"/>
          <w:snapToGrid w:val="0"/>
          <w:sz w:val="18"/>
        </w:rPr>
        <w:t>休止</w:t>
      </w:r>
      <w:r>
        <w:rPr>
          <w:rFonts w:hint="eastAsia"/>
          <w:snapToGrid w:val="0"/>
          <w:sz w:val="18"/>
        </w:rPr>
        <w:t>（</w:t>
      </w:r>
      <w:r w:rsidR="00DC6C98">
        <w:rPr>
          <w:rFonts w:hint="eastAsia"/>
          <w:snapToGrid w:val="0"/>
          <w:sz w:val="18"/>
        </w:rPr>
        <w:t>廃止</w:t>
      </w:r>
      <w:r>
        <w:rPr>
          <w:rFonts w:hint="eastAsia"/>
          <w:snapToGrid w:val="0"/>
          <w:sz w:val="18"/>
        </w:rPr>
        <w:t>）を届け出る場合は、</w:t>
      </w:r>
      <w:r w:rsidR="00DC6C98">
        <w:rPr>
          <w:rFonts w:hint="eastAsia"/>
          <w:snapToGrid w:val="0"/>
          <w:sz w:val="18"/>
        </w:rPr>
        <w:t>休止</w:t>
      </w:r>
      <w:r>
        <w:rPr>
          <w:rFonts w:hint="eastAsia"/>
          <w:snapToGrid w:val="0"/>
          <w:sz w:val="18"/>
        </w:rPr>
        <w:t>（</w:t>
      </w:r>
      <w:r w:rsidR="00DC6C98">
        <w:rPr>
          <w:rFonts w:hint="eastAsia"/>
          <w:snapToGrid w:val="0"/>
          <w:sz w:val="18"/>
        </w:rPr>
        <w:t>廃止</w:t>
      </w:r>
      <w:r>
        <w:rPr>
          <w:rFonts w:hint="eastAsia"/>
          <w:snapToGrid w:val="0"/>
          <w:sz w:val="18"/>
        </w:rPr>
        <w:t>）日の１月前までに届け出てください。</w:t>
      </w:r>
    </w:p>
    <w:p w:rsidR="00EE35F3" w:rsidRDefault="00EE35F3">
      <w:pPr>
        <w:overflowPunct/>
        <w:spacing w:line="320" w:lineRule="exact"/>
        <w:jc w:val="right"/>
        <w:rPr>
          <w:rFonts w:ascii="‚l‚r –¾’©"/>
          <w:snapToGrid w:val="0"/>
          <w:sz w:val="18"/>
        </w:rPr>
      </w:pPr>
      <w:r>
        <w:rPr>
          <w:rFonts w:hint="eastAsia"/>
          <w:snapToGrid w:val="0"/>
          <w:sz w:val="18"/>
        </w:rPr>
        <w:t xml:space="preserve">（Ａ４）　</w:t>
      </w:r>
    </w:p>
    <w:sectPr w:rsidR="00EE35F3">
      <w:headerReference w:type="default" r:id="rId7"/>
      <w:type w:val="continuous"/>
      <w:pgSz w:w="11906" w:h="16838" w:code="9"/>
      <w:pgMar w:top="1418" w:right="1457" w:bottom="1134" w:left="2047" w:header="301" w:footer="992" w:gutter="0"/>
      <w:cols w:space="425"/>
      <w:docGrid w:type="linesAndChars" w:linePitch="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4D9" w:rsidRDefault="00FA14D9">
      <w:r>
        <w:separator/>
      </w:r>
    </w:p>
  </w:endnote>
  <w:endnote w:type="continuationSeparator" w:id="0">
    <w:p w:rsidR="00FA14D9" w:rsidRDefault="00FA1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4D9" w:rsidRDefault="00FA14D9">
      <w:r>
        <w:separator/>
      </w:r>
    </w:p>
  </w:footnote>
  <w:footnote w:type="continuationSeparator" w:id="0">
    <w:p w:rsidR="00FA14D9" w:rsidRDefault="00FA14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5F3" w:rsidRDefault="00EE35F3">
    <w:pPr>
      <w:pStyle w:val="a3"/>
      <w:rPr>
        <w:rFonts w:ascii="‚l‚r –¾’©"/>
      </w:rPr>
    </w:pPr>
  </w:p>
  <w:p w:rsidR="00EE35F3" w:rsidRDefault="00EE35F3">
    <w:pPr>
      <w:pStyle w:val="a3"/>
      <w:rPr>
        <w:rFonts w:ascii="‚l‚r –¾’©"/>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210"/>
  <w:doNotHyphenateCaps/>
  <w:drawingGridHorizontalSpacing w:val="105"/>
  <w:drawingGridVerticalSpacing w:val="144"/>
  <w:displayHorizontalDrawingGridEvery w:val="2"/>
  <w:displayVerticalDrawingGridEvery w:val="2"/>
  <w:characterSpacingControl w:val="doNotCompress"/>
  <w:noLineBreaksAfter w:lang="ja-JP" w:val="$([\{‘“〈《「『【〔＄（［｛｢￡￥"/>
  <w:noLineBreaksBefore w:lang="ja-JP" w:val="!%),.:;?]}°’”‰′″℃、。々〉》」』】〕゛゜ゝゞ・ヽヾ！％），．：；？］｝｡｣､･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F3BAA"/>
    <w:rsid w:val="00061509"/>
    <w:rsid w:val="000D021F"/>
    <w:rsid w:val="000E7FD6"/>
    <w:rsid w:val="00373088"/>
    <w:rsid w:val="00405F28"/>
    <w:rsid w:val="007E6A9E"/>
    <w:rsid w:val="008B4507"/>
    <w:rsid w:val="008E7B29"/>
    <w:rsid w:val="008F3BAA"/>
    <w:rsid w:val="009022B8"/>
    <w:rsid w:val="009547F8"/>
    <w:rsid w:val="00964D83"/>
    <w:rsid w:val="009D56E4"/>
    <w:rsid w:val="00D816A6"/>
    <w:rsid w:val="00DC6C98"/>
    <w:rsid w:val="00EE35F3"/>
    <w:rsid w:val="00FA14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spacing w:line="380" w:lineRule="exact"/>
      <w:jc w:val="both"/>
      <w:textAlignment w:val="center"/>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Indent"/>
    <w:basedOn w:val="a"/>
    <w:semiHidden/>
    <w:pPr>
      <w:overflowPunct/>
      <w:spacing w:line="320" w:lineRule="exact"/>
      <w:ind w:left="840" w:hanging="840"/>
    </w:pPr>
    <w:rPr>
      <w:snapToGrid w:val="0"/>
      <w:sz w:val="18"/>
    </w:rPr>
  </w:style>
  <w:style w:type="paragraph" w:styleId="a6">
    <w:name w:val="Balloon Text"/>
    <w:basedOn w:val="a"/>
    <w:link w:val="a7"/>
    <w:uiPriority w:val="99"/>
    <w:semiHidden/>
    <w:unhideWhenUsed/>
    <w:rsid w:val="009022B8"/>
    <w:pPr>
      <w:spacing w:line="240" w:lineRule="auto"/>
    </w:pPr>
    <w:rPr>
      <w:rFonts w:ascii="Arial" w:eastAsia="ＭＳ ゴシック" w:hAnsi="Arial"/>
      <w:sz w:val="18"/>
      <w:szCs w:val="18"/>
    </w:rPr>
  </w:style>
  <w:style w:type="character" w:customStyle="1" w:styleId="a7">
    <w:name w:val="吹き出し (文字)"/>
    <w:link w:val="a6"/>
    <w:uiPriority w:val="99"/>
    <w:semiHidden/>
    <w:rsid w:val="009022B8"/>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spacing w:line="380" w:lineRule="exact"/>
      <w:jc w:val="both"/>
      <w:textAlignment w:val="center"/>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Indent"/>
    <w:basedOn w:val="a"/>
    <w:semiHidden/>
    <w:pPr>
      <w:overflowPunct/>
      <w:spacing w:line="320" w:lineRule="exact"/>
      <w:ind w:left="840" w:hanging="840"/>
    </w:pPr>
    <w:rPr>
      <w:snapToGrid w:val="0"/>
      <w:sz w:val="18"/>
    </w:rPr>
  </w:style>
  <w:style w:type="paragraph" w:styleId="a6">
    <w:name w:val="Balloon Text"/>
    <w:basedOn w:val="a"/>
    <w:link w:val="a7"/>
    <w:uiPriority w:val="99"/>
    <w:semiHidden/>
    <w:unhideWhenUsed/>
    <w:rsid w:val="009022B8"/>
    <w:pPr>
      <w:spacing w:line="240" w:lineRule="auto"/>
    </w:pPr>
    <w:rPr>
      <w:rFonts w:ascii="Arial" w:eastAsia="ＭＳ ゴシック" w:hAnsi="Arial"/>
      <w:sz w:val="18"/>
      <w:szCs w:val="18"/>
    </w:rPr>
  </w:style>
  <w:style w:type="character" w:customStyle="1" w:styleId="a7">
    <w:name w:val="吹き出し (文字)"/>
    <w:link w:val="a6"/>
    <w:uiPriority w:val="99"/>
    <w:semiHidden/>
    <w:rsid w:val="009022B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337</Words>
  <Characters>147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様式第25号</vt:lpstr>
      <vt:lpstr>様式第25号</vt:lpstr>
    </vt:vector>
  </TitlesOfParts>
  <Company>制作技術部</Company>
  <LinksUpToDate>false</LinksUpToDate>
  <CharactersWithSpaces>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様式第25号</dc:title>
  <cp:lastModifiedBy>SS17020041</cp:lastModifiedBy>
  <cp:revision>3</cp:revision>
  <cp:lastPrinted>2016-03-17T01:11:00Z</cp:lastPrinted>
  <dcterms:created xsi:type="dcterms:W3CDTF">2018-12-26T05:23:00Z</dcterms:created>
  <dcterms:modified xsi:type="dcterms:W3CDTF">2018-12-26T05:37:00Z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CyPlan Co.,Ltd.</vt:lpwstr>
  </property>
  <property fmtid="{D5CDD505-2E9C-101B-9397-08002B2CF9AE}" pid="3" name="Group">
    <vt:lpwstr>条例/Word</vt:lpwstr>
  </property>
  <property fmtid="{D5CDD505-2E9C-101B-9397-08002B2CF9AE}" pid="4" name="Tel">
    <vt:lpwstr>043-460-1867,1967</vt:lpwstr>
  </property>
  <property fmtid="{D5CDD505-2E9C-101B-9397-08002B2CF9AE}" pid="5" name="Fax">
    <vt:lpwstr>043-460-1869</vt:lpwstr>
  </property>
  <property fmtid="{D5CDD505-2E9C-101B-9397-08002B2CF9AE}" pid="6" name="E-mail">
    <vt:lpwstr>cyplan@cyplan.co.jp</vt:lpwstr>
  </property>
  <property fmtid="{D5CDD505-2E9C-101B-9397-08002B2CF9AE}" pid="7" name="CodedBy">
    <vt:lpwstr>JF1GAZ Yoshiharu Aoki</vt:lpwstr>
  </property>
  <property fmtid="{D5CDD505-2E9C-101B-9397-08002B2CF9AE}" pid="8" name="SavedBy_rtf">
    <vt:lpwstr>渡部　和子</vt:lpwstr>
  </property>
  <property fmtid="{D5CDD505-2E9C-101B-9397-08002B2CF9AE}" pid="9" name="DotVer_rtf">
    <vt:lpwstr>α４.Ｍ＋</vt:lpwstr>
  </property>
  <property fmtid="{D5CDD505-2E9C-101B-9397-08002B2CF9AE}" pid="10" name="OSVer_fin">
    <vt:lpwstr>5.1,8.0a</vt:lpwstr>
  </property>
  <property fmtid="{D5CDD505-2E9C-101B-9397-08002B2CF9AE}" pid="11" name="DPI_fin">
    <vt:lpwstr>,</vt:lpwstr>
  </property>
  <property fmtid="{D5CDD505-2E9C-101B-9397-08002B2CF9AE}" pid="12" name="Res_fin">
    <vt:lpwstr>1280,1024</vt:lpwstr>
  </property>
  <property fmtid="{D5CDD505-2E9C-101B-9397-08002B2CF9AE}" pid="13" name="SavedBy_fin">
    <vt:lpwstr>渡部　和子</vt:lpwstr>
  </property>
  <property fmtid="{D5CDD505-2E9C-101B-9397-08002B2CF9AE}" pid="14" name="DotVer_fin">
    <vt:lpwstr>α４.Ｍ＋</vt:lpwstr>
  </property>
</Properties>
</file>