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次のとおり企画競争に付する。</w:t>
      </w:r>
    </w:p>
    <w:p w:rsidR="002879D3" w:rsidRPr="003468AE" w:rsidRDefault="002879D3" w:rsidP="002879D3">
      <w:pPr>
        <w:rPr>
          <w:rFonts w:ascii="ＭＳ 明朝" w:eastAsia="ＭＳ 明朝" w:hAnsi="Century" w:cs="Times New Roman"/>
          <w:sz w:val="22"/>
        </w:rPr>
      </w:pPr>
    </w:p>
    <w:p w:rsidR="002879D3" w:rsidRPr="003468AE" w:rsidRDefault="003728F2" w:rsidP="000C041E">
      <w:pPr>
        <w:ind w:right="212"/>
        <w:jc w:val="right"/>
        <w:rPr>
          <w:rFonts w:ascii="ＭＳ 明朝" w:eastAsia="ＭＳ 明朝" w:hAnsi="Century" w:cs="Times New Roman"/>
          <w:sz w:val="22"/>
        </w:rPr>
      </w:pPr>
      <w:r w:rsidRPr="003468AE">
        <w:rPr>
          <w:rFonts w:ascii="ＭＳ 明朝" w:eastAsia="ＭＳ 明朝" w:hAnsi="Century" w:cs="Times New Roman" w:hint="eastAsia"/>
          <w:spacing w:val="59"/>
          <w:kern w:val="0"/>
          <w:sz w:val="22"/>
          <w:fitText w:val="2756" w:id="-1808557568"/>
        </w:rPr>
        <w:t>令和</w:t>
      </w:r>
      <w:r w:rsidR="00D51EBF" w:rsidRPr="003468AE">
        <w:rPr>
          <w:rFonts w:ascii="ＭＳ 明朝" w:eastAsia="ＭＳ 明朝" w:hAnsi="Century" w:cs="Times New Roman" w:hint="eastAsia"/>
          <w:spacing w:val="59"/>
          <w:kern w:val="0"/>
          <w:sz w:val="22"/>
          <w:fitText w:val="2756" w:id="-1808557568"/>
        </w:rPr>
        <w:t>６</w:t>
      </w:r>
      <w:r w:rsidR="00ED6CB2" w:rsidRPr="003468AE">
        <w:rPr>
          <w:rFonts w:ascii="ＭＳ 明朝" w:eastAsia="ＭＳ 明朝" w:hAnsi="Century" w:cs="Times New Roman" w:hint="eastAsia"/>
          <w:spacing w:val="59"/>
          <w:kern w:val="0"/>
          <w:sz w:val="22"/>
          <w:fitText w:val="2756" w:id="-1808557568"/>
        </w:rPr>
        <w:t>年４</w:t>
      </w:r>
      <w:r w:rsidR="00347022" w:rsidRPr="003468AE">
        <w:rPr>
          <w:rFonts w:ascii="ＭＳ 明朝" w:eastAsia="ＭＳ 明朝" w:hAnsi="Century" w:cs="Times New Roman" w:hint="eastAsia"/>
          <w:spacing w:val="59"/>
          <w:kern w:val="0"/>
          <w:sz w:val="22"/>
          <w:fitText w:val="2756" w:id="-1808557568"/>
        </w:rPr>
        <w:t>月</w:t>
      </w:r>
      <w:r w:rsidR="00924B85" w:rsidRPr="003468AE">
        <w:rPr>
          <w:rFonts w:ascii="ＭＳ 明朝" w:eastAsia="ＭＳ 明朝" w:hAnsi="Century" w:cs="Times New Roman" w:hint="eastAsia"/>
          <w:spacing w:val="59"/>
          <w:kern w:val="0"/>
          <w:sz w:val="22"/>
          <w:fitText w:val="2756" w:id="-1808557568"/>
        </w:rPr>
        <w:t>11</w:t>
      </w:r>
      <w:r w:rsidR="002879D3" w:rsidRPr="003468AE">
        <w:rPr>
          <w:rFonts w:ascii="ＭＳ 明朝" w:eastAsia="ＭＳ 明朝" w:hAnsi="Century" w:cs="Times New Roman" w:hint="eastAsia"/>
          <w:spacing w:val="1"/>
          <w:kern w:val="0"/>
          <w:sz w:val="22"/>
          <w:fitText w:val="2756" w:id="-1808557568"/>
        </w:rPr>
        <w:t>日</w:t>
      </w:r>
      <w:r w:rsidR="002879D3" w:rsidRPr="003468AE">
        <w:rPr>
          <w:rFonts w:ascii="ＭＳ 明朝" w:eastAsia="ＭＳ 明朝" w:hAnsi="Century" w:cs="Times New Roman" w:hint="eastAsia"/>
          <w:kern w:val="0"/>
          <w:sz w:val="22"/>
        </w:rPr>
        <w:t xml:space="preserve">　</w:t>
      </w:r>
    </w:p>
    <w:p w:rsidR="002879D3" w:rsidRPr="003468AE" w:rsidRDefault="002879D3" w:rsidP="002879D3">
      <w:pPr>
        <w:wordWrap w:val="0"/>
        <w:jc w:val="right"/>
        <w:rPr>
          <w:rFonts w:ascii="ＭＳ 明朝" w:eastAsia="ＭＳ 明朝" w:hAnsi="Century" w:cs="Times New Roman"/>
          <w:sz w:val="22"/>
        </w:rPr>
      </w:pPr>
      <w:r w:rsidRPr="003468AE">
        <w:rPr>
          <w:rFonts w:ascii="ＭＳ 明朝" w:eastAsia="ＭＳ 明朝" w:hAnsi="Century" w:cs="Times New Roman" w:hint="eastAsia"/>
          <w:sz w:val="22"/>
        </w:rPr>
        <w:t xml:space="preserve">岩手県知事　達　増　拓　也　</w:t>
      </w:r>
    </w:p>
    <w:p w:rsidR="002879D3" w:rsidRPr="003468AE" w:rsidRDefault="002879D3" w:rsidP="002879D3">
      <w:pPr>
        <w:rPr>
          <w:rFonts w:ascii="ＭＳ 明朝" w:eastAsia="ＭＳ 明朝" w:hAnsi="Century" w:cs="Times New Roman"/>
          <w:sz w:val="22"/>
        </w:rPr>
      </w:pP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１　企画競争に付する事項</w:t>
      </w:r>
    </w:p>
    <w:p w:rsidR="002879D3" w:rsidRPr="003468AE" w:rsidRDefault="003728F2"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令和</w:t>
      </w:r>
      <w:r w:rsidR="00D51EBF" w:rsidRPr="003468AE">
        <w:rPr>
          <w:rFonts w:ascii="ＭＳ 明朝" w:eastAsia="ＭＳ 明朝" w:hAnsi="Century" w:cs="Times New Roman" w:hint="eastAsia"/>
          <w:sz w:val="22"/>
        </w:rPr>
        <w:t>６</w:t>
      </w:r>
      <w:r w:rsidR="002D22BB" w:rsidRPr="003468AE">
        <w:rPr>
          <w:rFonts w:ascii="ＭＳ 明朝" w:eastAsia="ＭＳ 明朝" w:hAnsi="Century" w:cs="Times New Roman" w:hint="eastAsia"/>
          <w:sz w:val="22"/>
        </w:rPr>
        <w:t>年度障がい者の多様なニーズに対応した</w:t>
      </w:r>
      <w:r w:rsidR="002879D3" w:rsidRPr="003468AE">
        <w:rPr>
          <w:rFonts w:ascii="ＭＳ 明朝" w:eastAsia="ＭＳ 明朝" w:hAnsi="Century" w:cs="Times New Roman" w:hint="eastAsia"/>
          <w:sz w:val="22"/>
        </w:rPr>
        <w:t>委託訓練「知識・技能習得訓練コース」</w:t>
      </w:r>
    </w:p>
    <w:p w:rsidR="002879D3" w:rsidRPr="003468AE" w:rsidRDefault="002879D3" w:rsidP="002879D3">
      <w:pPr>
        <w:rPr>
          <w:rFonts w:ascii="ＭＳ 明朝" w:eastAsia="ＭＳ 明朝" w:hAnsi="Century" w:cs="Times New Roman"/>
          <w:sz w:val="22"/>
        </w:rPr>
      </w:pP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２　企画競争に参加する者に必要な資格に関する事項</w:t>
      </w:r>
    </w:p>
    <w:p w:rsidR="002879D3" w:rsidRPr="003468AE" w:rsidRDefault="002879D3" w:rsidP="002879D3">
      <w:pPr>
        <w:ind w:left="740" w:hangingChars="350" w:hanging="740"/>
        <w:rPr>
          <w:rFonts w:ascii="ＭＳ 明朝" w:eastAsia="ＭＳ 明朝" w:hAnsi="Century" w:cs="Times New Roman"/>
          <w:sz w:val="22"/>
        </w:rPr>
      </w:pPr>
      <w:r w:rsidRPr="003468AE">
        <w:rPr>
          <w:rFonts w:ascii="ＭＳ 明朝" w:eastAsia="ＭＳ 明朝" w:hAnsi="Century" w:cs="Times New Roman" w:hint="eastAsia"/>
          <w:sz w:val="22"/>
        </w:rPr>
        <w:t xml:space="preserve">　</w:t>
      </w:r>
      <w:r w:rsidR="00195ECA" w:rsidRPr="003468AE">
        <w:rPr>
          <w:rFonts w:ascii="ＭＳ 明朝" w:eastAsia="ＭＳ 明朝" w:hAnsi="Century" w:cs="Times New Roman" w:hint="eastAsia"/>
          <w:sz w:val="22"/>
        </w:rPr>
        <w:t>(</w:t>
      </w:r>
      <w:r w:rsidR="00B93515" w:rsidRPr="003468AE">
        <w:rPr>
          <w:rFonts w:ascii="ＭＳ 明朝" w:eastAsia="ＭＳ 明朝" w:hAnsi="Century" w:cs="Times New Roman" w:hint="eastAsia"/>
          <w:sz w:val="22"/>
        </w:rPr>
        <w:t>1</w:t>
      </w:r>
      <w:r w:rsidRPr="003468AE">
        <w:rPr>
          <w:rFonts w:ascii="ＭＳ 明朝" w:eastAsia="ＭＳ 明朝" w:hAnsi="Century" w:cs="Times New Roman" w:hint="eastAsia"/>
          <w:sz w:val="22"/>
        </w:rPr>
        <w:t>)　次に掲げる要件を満たすこと。</w:t>
      </w:r>
    </w:p>
    <w:p w:rsidR="002879D3" w:rsidRPr="003468AE" w:rsidRDefault="002879D3" w:rsidP="002879D3">
      <w:pPr>
        <w:ind w:left="806" w:hangingChars="381" w:hanging="806"/>
        <w:rPr>
          <w:rFonts w:ascii="ＭＳ 明朝" w:eastAsia="ＭＳ 明朝" w:hAnsi="Century" w:cs="Times New Roman"/>
          <w:sz w:val="22"/>
        </w:rPr>
      </w:pPr>
      <w:r w:rsidRPr="003468AE">
        <w:rPr>
          <w:rFonts w:ascii="ＭＳ 明朝" w:eastAsia="ＭＳ 明朝" w:hAnsi="Century" w:cs="Times New Roman" w:hint="eastAsia"/>
          <w:sz w:val="22"/>
        </w:rPr>
        <w:t xml:space="preserve">　　 ア　障がい者の態様に配慮した指導ができる専門知識、能力、経験を有する講師が確保されていること。</w:t>
      </w:r>
    </w:p>
    <w:p w:rsidR="002879D3" w:rsidRPr="003468AE" w:rsidRDefault="002879D3" w:rsidP="002879D3">
      <w:pPr>
        <w:ind w:left="806" w:hangingChars="381" w:hanging="806"/>
        <w:rPr>
          <w:rFonts w:ascii="ＭＳ 明朝" w:eastAsia="ＭＳ 明朝" w:hAnsi="Century" w:cs="Times New Roman"/>
          <w:sz w:val="22"/>
        </w:rPr>
      </w:pPr>
      <w:r w:rsidRPr="003468AE">
        <w:rPr>
          <w:rFonts w:ascii="ＭＳ 明朝" w:eastAsia="ＭＳ 明朝" w:hAnsi="Century" w:cs="Times New Roman" w:hint="eastAsia"/>
          <w:sz w:val="22"/>
        </w:rPr>
        <w:t xml:space="preserve">　　 イ　訓練を適切に運営できる組織体制、職員数を有し、障がい者の態様に応じた訓練の実施に必要な設備等を有すること。</w:t>
      </w:r>
    </w:p>
    <w:p w:rsidR="002879D3" w:rsidRPr="003468AE" w:rsidRDefault="002879D3" w:rsidP="00C966EF">
      <w:pPr>
        <w:ind w:left="806" w:hangingChars="381" w:hanging="806"/>
        <w:rPr>
          <w:rFonts w:ascii="ＭＳ 明朝" w:eastAsia="ＭＳ 明朝" w:hAnsi="Century" w:cs="Times New Roman"/>
          <w:sz w:val="22"/>
        </w:rPr>
      </w:pPr>
      <w:r w:rsidRPr="003468AE">
        <w:rPr>
          <w:rFonts w:ascii="ＭＳ 明朝" w:eastAsia="ＭＳ 明朝" w:hAnsi="Century" w:cs="Times New Roman" w:hint="eastAsia"/>
          <w:sz w:val="22"/>
        </w:rPr>
        <w:t xml:space="preserve">　　 ウ　２年続けて訓練終了後の就職率が30％を下回った場合は、前年度と同内容での提案は認めない取扱いとし、受託希望機関は、より効果的な訓練が実施されるよう、訓練内容の見直しを行った上で事業提案を行うものとする。また、訓練終了後の就職率が30％を下回った場合で、かつ翌年度の訓練実施を希望する場合は、受託機関に対して訓練内容に係る改善指導又は助言を行うことがあること。</w:t>
      </w:r>
    </w:p>
    <w:p w:rsidR="00B93515" w:rsidRPr="003468AE" w:rsidRDefault="002879D3" w:rsidP="00195ECA">
      <w:pPr>
        <w:spacing w:beforeLines="25" w:before="89"/>
        <w:ind w:left="740" w:hangingChars="350" w:hanging="740"/>
        <w:jc w:val="left"/>
        <w:outlineLvl w:val="0"/>
        <w:rPr>
          <w:rFonts w:ascii="Century" w:eastAsia="ＭＳ 明朝" w:hAnsi="Century" w:cs="Times New Roman"/>
          <w:sz w:val="22"/>
        </w:rPr>
      </w:pPr>
      <w:r w:rsidRPr="003468AE">
        <w:rPr>
          <w:rFonts w:ascii="ＭＳ 明朝" w:eastAsia="ＭＳ 明朝" w:hAnsi="Century" w:cs="Times New Roman" w:hint="eastAsia"/>
          <w:sz w:val="22"/>
        </w:rPr>
        <w:t xml:space="preserve">　</w:t>
      </w:r>
      <w:r w:rsidR="00195ECA" w:rsidRPr="003468AE">
        <w:rPr>
          <w:rFonts w:ascii="ＭＳ 明朝" w:eastAsia="ＭＳ 明朝" w:hAnsi="ＭＳ 明朝" w:cs="Times New Roman" w:hint="eastAsia"/>
          <w:sz w:val="22"/>
        </w:rPr>
        <w:t>(</w:t>
      </w:r>
      <w:r w:rsidR="00B93515" w:rsidRPr="003468AE">
        <w:rPr>
          <w:rFonts w:ascii="ＭＳ 明朝" w:eastAsia="ＭＳ 明朝" w:hAnsi="ＭＳ 明朝" w:cs="Times New Roman" w:hint="eastAsia"/>
          <w:sz w:val="22"/>
        </w:rPr>
        <w:t>2</w:t>
      </w:r>
      <w:r w:rsidR="00195ECA" w:rsidRPr="003468AE">
        <w:rPr>
          <w:rFonts w:ascii="ＭＳ 明朝" w:eastAsia="ＭＳ 明朝" w:hAnsi="ＭＳ 明朝" w:cs="Times New Roman"/>
          <w:sz w:val="22"/>
        </w:rPr>
        <w:t>)</w:t>
      </w:r>
      <w:r w:rsidR="009F2730" w:rsidRPr="003468AE">
        <w:rPr>
          <w:rFonts w:ascii="ＭＳ 明朝" w:eastAsia="ＭＳ 明朝" w:hAnsi="ＭＳ 明朝" w:cs="Times New Roman" w:hint="eastAsia"/>
          <w:sz w:val="22"/>
        </w:rPr>
        <w:t xml:space="preserve">　</w:t>
      </w:r>
      <w:r w:rsidR="00195ECA" w:rsidRPr="003468AE">
        <w:rPr>
          <w:rFonts w:ascii="Century" w:eastAsia="ＭＳ 明朝" w:hAnsi="Century" w:cs="Times New Roman" w:hint="eastAsia"/>
          <w:sz w:val="22"/>
        </w:rPr>
        <w:t>地方自治法施行令（</w:t>
      </w:r>
      <w:r w:rsidR="00195ECA" w:rsidRPr="003468AE">
        <w:rPr>
          <w:rFonts w:asciiTheme="minorEastAsia" w:hAnsiTheme="minorEastAsia" w:cs="Times New Roman" w:hint="eastAsia"/>
          <w:sz w:val="22"/>
        </w:rPr>
        <w:t>昭和22年政令第16号）第167条の４</w:t>
      </w:r>
      <w:r w:rsidR="00195ECA" w:rsidRPr="003468AE">
        <w:rPr>
          <w:rFonts w:ascii="Century" w:eastAsia="ＭＳ 明朝" w:hAnsi="Century" w:cs="Times New Roman" w:hint="eastAsia"/>
          <w:sz w:val="22"/>
        </w:rPr>
        <w:t>の規定に該当しない者である</w:t>
      </w:r>
    </w:p>
    <w:p w:rsidR="00195ECA" w:rsidRPr="003468AE" w:rsidRDefault="00B93515" w:rsidP="0074467E">
      <w:pPr>
        <w:ind w:left="740" w:hangingChars="350" w:hanging="740"/>
        <w:jc w:val="left"/>
        <w:outlineLvl w:val="0"/>
        <w:rPr>
          <w:rFonts w:ascii="Century" w:eastAsia="ＭＳ 明朝" w:hAnsi="Century" w:cs="Times New Roman"/>
          <w:sz w:val="22"/>
        </w:rPr>
      </w:pPr>
      <w:r w:rsidRPr="003468AE">
        <w:rPr>
          <w:rFonts w:ascii="Century" w:eastAsia="ＭＳ 明朝" w:hAnsi="Century" w:cs="Times New Roman"/>
          <w:sz w:val="22"/>
        </w:rPr>
        <w:t xml:space="preserve">　　　こと。</w:t>
      </w:r>
    </w:p>
    <w:p w:rsidR="00195ECA" w:rsidRPr="003468AE" w:rsidRDefault="00195ECA" w:rsidP="00FE73EF">
      <w:pPr>
        <w:ind w:leftChars="100" w:left="625" w:hangingChars="200" w:hanging="423"/>
        <w:rPr>
          <w:rFonts w:asciiTheme="minorEastAsia" w:hAnsiTheme="minorEastAsia" w:cs="Times New Roman"/>
          <w:bCs/>
          <w:szCs w:val="21"/>
        </w:rPr>
      </w:pPr>
      <w:r w:rsidRPr="003468AE">
        <w:rPr>
          <w:rFonts w:asciiTheme="minorEastAsia" w:hAnsiTheme="minorEastAsia" w:cs="Times New Roman"/>
          <w:bCs/>
          <w:sz w:val="22"/>
          <w:szCs w:val="24"/>
        </w:rPr>
        <w:t>(</w:t>
      </w:r>
      <w:r w:rsidR="00B93515" w:rsidRPr="003468AE">
        <w:rPr>
          <w:rFonts w:asciiTheme="minorEastAsia" w:hAnsiTheme="minorEastAsia" w:cs="Times New Roman" w:hint="eastAsia"/>
          <w:bCs/>
          <w:sz w:val="22"/>
          <w:szCs w:val="24"/>
        </w:rPr>
        <w:t>3</w:t>
      </w:r>
      <w:r w:rsidRPr="003468AE">
        <w:rPr>
          <w:rFonts w:asciiTheme="minorEastAsia" w:hAnsiTheme="minorEastAsia" w:cs="Times New Roman" w:hint="eastAsia"/>
          <w:bCs/>
          <w:sz w:val="22"/>
          <w:szCs w:val="24"/>
        </w:rPr>
        <w:t>)</w:t>
      </w:r>
      <w:r w:rsidR="004047FE" w:rsidRPr="003468AE">
        <w:rPr>
          <w:rFonts w:asciiTheme="minorEastAsia" w:hAnsiTheme="minorEastAsia" w:cs="Times New Roman" w:hint="eastAsia"/>
          <w:bCs/>
          <w:szCs w:val="21"/>
        </w:rPr>
        <w:t xml:space="preserve">　</w:t>
      </w:r>
      <w:r w:rsidRPr="003468AE">
        <w:rPr>
          <w:rFonts w:asciiTheme="minorEastAsia" w:hAnsiTheme="minorEastAsia" w:cs="Times New Roman" w:hint="eastAsia"/>
          <w:bCs/>
          <w:szCs w:val="21"/>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595BB7" w:rsidRPr="003468AE" w:rsidRDefault="009F2730" w:rsidP="00595BB7">
      <w:pPr>
        <w:ind w:leftChars="125" w:left="655" w:hangingChars="200" w:hanging="403"/>
        <w:rPr>
          <w:rFonts w:asciiTheme="minorEastAsia" w:hAnsiTheme="minorEastAsia" w:cs="Times New Roman"/>
          <w:bCs/>
          <w:szCs w:val="21"/>
        </w:rPr>
      </w:pPr>
      <w:r w:rsidRPr="003468AE">
        <w:rPr>
          <w:rFonts w:asciiTheme="minorEastAsia" w:hAnsiTheme="minorEastAsia" w:cs="Times New Roman" w:hint="eastAsia"/>
          <w:bCs/>
          <w:szCs w:val="21"/>
        </w:rPr>
        <w:t>(</w:t>
      </w:r>
      <w:r w:rsidR="00B93515" w:rsidRPr="003468AE">
        <w:rPr>
          <w:rFonts w:asciiTheme="minorEastAsia" w:hAnsiTheme="minorEastAsia" w:cs="Times New Roman" w:hint="eastAsia"/>
          <w:bCs/>
          <w:szCs w:val="21"/>
        </w:rPr>
        <w:t>4</w:t>
      </w:r>
      <w:r w:rsidR="008E149A" w:rsidRPr="003468AE">
        <w:rPr>
          <w:rFonts w:asciiTheme="minorEastAsia" w:hAnsiTheme="minorEastAsia" w:cs="Times New Roman"/>
          <w:bCs/>
          <w:szCs w:val="21"/>
        </w:rPr>
        <w:t>)</w:t>
      </w:r>
      <w:r w:rsidRPr="003468AE">
        <w:rPr>
          <w:rFonts w:asciiTheme="minorEastAsia" w:hAnsiTheme="minorEastAsia" w:cs="Times New Roman" w:hint="eastAsia"/>
          <w:bCs/>
          <w:szCs w:val="21"/>
        </w:rPr>
        <w:t xml:space="preserve">　</w:t>
      </w:r>
      <w:r w:rsidR="00195ECA" w:rsidRPr="003468AE">
        <w:rPr>
          <w:rFonts w:asciiTheme="minorEastAsia" w:hAnsiTheme="minorEastAsia" w:cs="Times New Roman" w:hint="eastAsia"/>
          <w:bCs/>
          <w:szCs w:val="21"/>
        </w:rPr>
        <w:t>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195ECA" w:rsidRPr="003468AE" w:rsidRDefault="00595BB7" w:rsidP="00595BB7">
      <w:pPr>
        <w:ind w:firstLineChars="150" w:firstLine="302"/>
        <w:rPr>
          <w:rFonts w:asciiTheme="minorEastAsia" w:hAnsiTheme="minorEastAsia" w:cs="Times New Roman"/>
          <w:bCs/>
          <w:szCs w:val="21"/>
        </w:rPr>
      </w:pPr>
      <w:r w:rsidRPr="003468AE">
        <w:rPr>
          <w:rFonts w:asciiTheme="minorEastAsia" w:hAnsiTheme="minorEastAsia" w:cs="Times New Roman" w:hint="eastAsia"/>
          <w:bCs/>
          <w:szCs w:val="21"/>
        </w:rPr>
        <w:t>(</w:t>
      </w:r>
      <w:r w:rsidRPr="003468AE">
        <w:rPr>
          <w:rFonts w:asciiTheme="minorEastAsia" w:hAnsiTheme="minorEastAsia" w:cs="Times New Roman"/>
          <w:bCs/>
          <w:szCs w:val="21"/>
        </w:rPr>
        <w:t>5)</w:t>
      </w:r>
      <w:r w:rsidR="009F2730" w:rsidRPr="003468AE">
        <w:rPr>
          <w:rFonts w:asciiTheme="minorEastAsia" w:hAnsiTheme="minorEastAsia" w:cs="Times New Roman" w:hint="eastAsia"/>
          <w:bCs/>
          <w:szCs w:val="21"/>
        </w:rPr>
        <w:t xml:space="preserve">　</w:t>
      </w:r>
      <w:r w:rsidR="00195ECA" w:rsidRPr="003468AE">
        <w:rPr>
          <w:rFonts w:asciiTheme="minorEastAsia" w:hAnsiTheme="minorEastAsia" w:cs="Times New Roman" w:hint="eastAsia"/>
          <w:bCs/>
          <w:szCs w:val="21"/>
        </w:rPr>
        <w:t>最近１年間の法人税、事業税、消費税及び地方消費税を滞納していない者であること。</w:t>
      </w:r>
    </w:p>
    <w:p w:rsidR="00D47589" w:rsidRPr="003468AE" w:rsidRDefault="00C966EF" w:rsidP="00595BB7">
      <w:pPr>
        <w:ind w:firstLineChars="150" w:firstLine="302"/>
        <w:rPr>
          <w:rFonts w:asciiTheme="minorEastAsia" w:hAnsiTheme="minorEastAsia" w:cs="Times New Roman"/>
          <w:bCs/>
          <w:szCs w:val="21"/>
        </w:rPr>
      </w:pPr>
      <w:r w:rsidRPr="003468AE">
        <w:rPr>
          <w:rFonts w:asciiTheme="minorEastAsia" w:hAnsiTheme="minorEastAsia" w:cs="Times New Roman"/>
          <w:bCs/>
          <w:szCs w:val="21"/>
        </w:rPr>
        <w:t>(6)</w:t>
      </w:r>
      <w:r w:rsidR="009F2730" w:rsidRPr="003468AE">
        <w:rPr>
          <w:rFonts w:asciiTheme="minorEastAsia" w:hAnsiTheme="minorEastAsia" w:cs="Times New Roman" w:hint="eastAsia"/>
          <w:bCs/>
          <w:szCs w:val="21"/>
        </w:rPr>
        <w:t xml:space="preserve">　</w:t>
      </w:r>
      <w:r w:rsidR="00195ECA" w:rsidRPr="003468AE">
        <w:rPr>
          <w:rFonts w:asciiTheme="minorEastAsia" w:hAnsiTheme="minorEastAsia" w:cs="Times New Roman" w:hint="eastAsia"/>
          <w:bCs/>
          <w:szCs w:val="21"/>
        </w:rPr>
        <w:t>事業者の代表者、役員（執行役員を含む。）又は支店若しくは営業所を代表する者等、その</w:t>
      </w:r>
    </w:p>
    <w:p w:rsidR="00195ECA" w:rsidRPr="003468AE" w:rsidRDefault="00195ECA" w:rsidP="00595BB7">
      <w:pPr>
        <w:ind w:leftChars="350" w:left="705"/>
        <w:rPr>
          <w:rFonts w:asciiTheme="minorEastAsia" w:hAnsiTheme="minorEastAsia" w:cs="Times New Roman"/>
          <w:bCs/>
          <w:szCs w:val="21"/>
        </w:rPr>
      </w:pPr>
      <w:r w:rsidRPr="003468AE">
        <w:rPr>
          <w:rFonts w:asciiTheme="minorEastAsia" w:hAnsiTheme="minorEastAsia" w:cs="Times New Roman" w:hint="eastAsia"/>
          <w:bCs/>
          <w:szCs w:val="21"/>
        </w:rPr>
        <w:t>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D47589" w:rsidRPr="003468AE" w:rsidRDefault="00C966EF" w:rsidP="00595BB7">
      <w:pPr>
        <w:ind w:firstLineChars="150" w:firstLine="302"/>
        <w:rPr>
          <w:rFonts w:asciiTheme="minorEastAsia" w:hAnsiTheme="minorEastAsia" w:cs="Times New Roman"/>
          <w:bCs/>
          <w:szCs w:val="21"/>
        </w:rPr>
      </w:pPr>
      <w:r w:rsidRPr="003468AE">
        <w:rPr>
          <w:rFonts w:asciiTheme="minorEastAsia" w:hAnsiTheme="minorEastAsia" w:cs="Times New Roman"/>
          <w:bCs/>
          <w:szCs w:val="21"/>
        </w:rPr>
        <w:t>(7)</w:t>
      </w:r>
      <w:r w:rsidR="009F2730" w:rsidRPr="003468AE">
        <w:rPr>
          <w:rFonts w:asciiTheme="minorEastAsia" w:hAnsiTheme="minorEastAsia" w:cs="Times New Roman" w:hint="eastAsia"/>
          <w:bCs/>
          <w:szCs w:val="21"/>
        </w:rPr>
        <w:t xml:space="preserve">　</w:t>
      </w:r>
      <w:r w:rsidR="00195ECA" w:rsidRPr="003468AE">
        <w:rPr>
          <w:rFonts w:asciiTheme="minorEastAsia" w:hAnsiTheme="minorEastAsia" w:cs="Times New Roman" w:hint="eastAsia"/>
          <w:bCs/>
          <w:szCs w:val="21"/>
        </w:rPr>
        <w:t>企画提案書等申請書類の提出の日から委託候補者を選定するまでの期間に、県から一般委託</w:t>
      </w:r>
    </w:p>
    <w:p w:rsidR="00195ECA" w:rsidRPr="003468AE" w:rsidRDefault="00195ECA" w:rsidP="00595BB7">
      <w:pPr>
        <w:ind w:leftChars="333" w:left="671"/>
        <w:rPr>
          <w:rFonts w:asciiTheme="minorEastAsia" w:hAnsiTheme="minorEastAsia" w:cs="Times New Roman"/>
          <w:bCs/>
          <w:szCs w:val="21"/>
        </w:rPr>
      </w:pPr>
      <w:r w:rsidRPr="003468AE">
        <w:rPr>
          <w:rFonts w:asciiTheme="minorEastAsia" w:hAnsiTheme="minorEastAsia" w:cs="Times New Roman" w:hint="eastAsia"/>
          <w:bCs/>
          <w:szCs w:val="21"/>
        </w:rPr>
        <w:t>契約に係る入札参加制限措置基準（平成23年10月５日出第116号）に基づく入札参加制限又は文書警告に伴う入札に参加できない措置を受けていない者であること。</w:t>
      </w:r>
    </w:p>
    <w:p w:rsidR="00195ECA" w:rsidRPr="003468AE" w:rsidRDefault="00D47589" w:rsidP="00595BB7">
      <w:pPr>
        <w:ind w:leftChars="150" w:left="604" w:hangingChars="150" w:hanging="302"/>
        <w:rPr>
          <w:rFonts w:asciiTheme="minorEastAsia" w:hAnsiTheme="minorEastAsia" w:cs="Times New Roman"/>
          <w:bCs/>
          <w:szCs w:val="21"/>
        </w:rPr>
      </w:pPr>
      <w:r w:rsidRPr="003468AE">
        <w:rPr>
          <w:rFonts w:asciiTheme="minorEastAsia" w:hAnsiTheme="minorEastAsia" w:cs="Times New Roman" w:hint="eastAsia"/>
          <w:bCs/>
          <w:szCs w:val="21"/>
        </w:rPr>
        <w:t>(</w:t>
      </w:r>
      <w:r w:rsidR="00B93515" w:rsidRPr="003468AE">
        <w:rPr>
          <w:rFonts w:asciiTheme="minorEastAsia" w:hAnsiTheme="minorEastAsia" w:cs="Times New Roman" w:hint="eastAsia"/>
          <w:bCs/>
          <w:szCs w:val="21"/>
        </w:rPr>
        <w:t>8</w:t>
      </w:r>
      <w:r w:rsidRPr="003468AE">
        <w:rPr>
          <w:rFonts w:asciiTheme="minorEastAsia" w:hAnsiTheme="minorEastAsia" w:cs="Times New Roman"/>
          <w:bCs/>
          <w:szCs w:val="21"/>
        </w:rPr>
        <w:t>)</w:t>
      </w:r>
      <w:r w:rsidR="009F2730" w:rsidRPr="003468AE">
        <w:rPr>
          <w:rFonts w:asciiTheme="minorEastAsia" w:hAnsiTheme="minorEastAsia" w:cs="Times New Roman" w:hint="eastAsia"/>
          <w:bCs/>
          <w:szCs w:val="21"/>
        </w:rPr>
        <w:t xml:space="preserve">　</w:t>
      </w:r>
      <w:r w:rsidR="00195ECA" w:rsidRPr="003468AE">
        <w:rPr>
          <w:rFonts w:asciiTheme="minorEastAsia" w:hAnsiTheme="minorEastAsia" w:cs="Times New Roman" w:hint="eastAsia"/>
          <w:bCs/>
          <w:szCs w:val="21"/>
        </w:rPr>
        <w:t>企画提案書等申請書類の提出の日から委託候補者を選定するまでの期間に、県から県営建設工事に係る指名停止等措置基準（平成７年２月９日建振第281号）、建設関連業務に係る指名停</w:t>
      </w:r>
      <w:r w:rsidR="00195ECA" w:rsidRPr="003468AE">
        <w:rPr>
          <w:rFonts w:asciiTheme="minorEastAsia" w:hAnsiTheme="minorEastAsia" w:cs="Times New Roman" w:hint="eastAsia"/>
          <w:bCs/>
          <w:szCs w:val="21"/>
        </w:rPr>
        <w:lastRenderedPageBreak/>
        <w:t>止等措置基準（平成18年６月６日建技第141号）、物品購入等に係る指名停止等措置基準（平成12年３月30日出総第24号）などに基づく指名停止又は文書警告に伴う非指名を受けていない者であること。</w:t>
      </w:r>
    </w:p>
    <w:p w:rsidR="002879D3" w:rsidRPr="003468AE" w:rsidRDefault="002879D3" w:rsidP="00D47589">
      <w:pPr>
        <w:rPr>
          <w:rFonts w:ascii="ＭＳ 明朝" w:eastAsia="ＭＳ 明朝" w:hAnsi="Century" w:cs="Times New Roman"/>
          <w:sz w:val="22"/>
        </w:rPr>
      </w:pP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３　契約予定人の選定方法</w:t>
      </w:r>
    </w:p>
    <w:p w:rsidR="002879D3" w:rsidRPr="003468AE" w:rsidRDefault="002879D3" w:rsidP="002879D3">
      <w:pPr>
        <w:ind w:left="212" w:hangingChars="100" w:hanging="212"/>
        <w:rPr>
          <w:rFonts w:ascii="ＭＳ 明朝" w:eastAsia="ＭＳ 明朝" w:hAnsi="Century" w:cs="Times New Roman"/>
          <w:sz w:val="22"/>
        </w:rPr>
      </w:pPr>
      <w:r w:rsidRPr="003468AE">
        <w:rPr>
          <w:rFonts w:ascii="ＭＳ 明朝" w:eastAsia="ＭＳ 明朝" w:hAnsi="Century" w:cs="Times New Roman" w:hint="eastAsia"/>
          <w:sz w:val="22"/>
        </w:rPr>
        <w:t xml:space="preserve">　　選定委員会で企画提案書の評価を行い、契約予定人として決定する。なお、予算の範囲内において、複数の者を契約予定人として決定することができるものであること。</w:t>
      </w:r>
    </w:p>
    <w:p w:rsidR="002879D3" w:rsidRPr="003468AE" w:rsidRDefault="002879D3" w:rsidP="002879D3">
      <w:pPr>
        <w:rPr>
          <w:rFonts w:ascii="ＭＳ 明朝" w:eastAsia="ＭＳ 明朝" w:hAnsi="Century" w:cs="Times New Roman"/>
          <w:sz w:val="22"/>
        </w:rPr>
      </w:pP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４　企画競争に関する募集要領等資料の配布</w:t>
      </w: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(1)　配布期間</w:t>
      </w: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w:t>
      </w:r>
      <w:r w:rsidR="003728F2" w:rsidRPr="003468AE">
        <w:rPr>
          <w:rFonts w:ascii="ＭＳ 明朝" w:eastAsia="ＭＳ 明朝" w:hAnsi="Century" w:cs="Times New Roman" w:hint="eastAsia"/>
          <w:sz w:val="22"/>
        </w:rPr>
        <w:t>令和</w:t>
      </w:r>
      <w:r w:rsidR="00D51EBF" w:rsidRPr="003468AE">
        <w:rPr>
          <w:rFonts w:ascii="ＭＳ 明朝" w:eastAsia="ＭＳ 明朝" w:hAnsi="Century" w:cs="Times New Roman" w:hint="eastAsia"/>
          <w:sz w:val="22"/>
        </w:rPr>
        <w:t>６</w:t>
      </w:r>
      <w:r w:rsidRPr="003468AE">
        <w:rPr>
          <w:rFonts w:ascii="ＭＳ 明朝" w:eastAsia="ＭＳ 明朝" w:hAnsi="Century" w:cs="Times New Roman" w:hint="eastAsia"/>
          <w:sz w:val="22"/>
        </w:rPr>
        <w:t>年</w:t>
      </w:r>
      <w:r w:rsidR="007C4582" w:rsidRPr="003468AE">
        <w:rPr>
          <w:rFonts w:ascii="ＭＳ 明朝" w:eastAsia="ＭＳ 明朝" w:hAnsi="Century" w:cs="Times New Roman" w:hint="eastAsia"/>
          <w:sz w:val="22"/>
        </w:rPr>
        <w:t>４</w:t>
      </w:r>
      <w:r w:rsidRPr="003468AE">
        <w:rPr>
          <w:rFonts w:ascii="ＭＳ 明朝" w:eastAsia="ＭＳ 明朝" w:hAnsi="Century" w:cs="Times New Roman" w:hint="eastAsia"/>
          <w:sz w:val="22"/>
        </w:rPr>
        <w:t>月</w:t>
      </w:r>
      <w:r w:rsidR="00D51EBF" w:rsidRPr="003468AE">
        <w:rPr>
          <w:rFonts w:ascii="ＭＳ 明朝" w:eastAsia="ＭＳ 明朝" w:hAnsi="Century" w:cs="Times New Roman" w:hint="eastAsia"/>
          <w:sz w:val="22"/>
        </w:rPr>
        <w:t>11</w:t>
      </w:r>
      <w:r w:rsidRPr="003468AE">
        <w:rPr>
          <w:rFonts w:ascii="ＭＳ 明朝" w:eastAsia="ＭＳ 明朝" w:hAnsi="Century" w:cs="Times New Roman" w:hint="eastAsia"/>
          <w:sz w:val="22"/>
        </w:rPr>
        <w:t>日（</w:t>
      </w:r>
      <w:r w:rsidR="00D51EBF" w:rsidRPr="003468AE">
        <w:rPr>
          <w:rFonts w:ascii="ＭＳ 明朝" w:eastAsia="ＭＳ 明朝" w:hAnsi="Century" w:cs="Times New Roman" w:hint="eastAsia"/>
          <w:sz w:val="22"/>
        </w:rPr>
        <w:t>木</w:t>
      </w:r>
      <w:r w:rsidR="0001073F" w:rsidRPr="003468AE">
        <w:rPr>
          <w:rFonts w:ascii="ＭＳ 明朝" w:eastAsia="ＭＳ 明朝" w:hAnsi="Century" w:cs="Times New Roman" w:hint="eastAsia"/>
          <w:sz w:val="22"/>
        </w:rPr>
        <w:t xml:space="preserve">）　から　</w:t>
      </w:r>
      <w:r w:rsidR="003728F2" w:rsidRPr="003468AE">
        <w:rPr>
          <w:rFonts w:ascii="ＭＳ 明朝" w:eastAsia="ＭＳ 明朝" w:hAnsi="Century" w:cs="Times New Roman" w:hint="eastAsia"/>
          <w:sz w:val="22"/>
        </w:rPr>
        <w:t>令和</w:t>
      </w:r>
      <w:r w:rsidR="00D51EBF" w:rsidRPr="003468AE">
        <w:rPr>
          <w:rFonts w:ascii="ＭＳ 明朝" w:eastAsia="ＭＳ 明朝" w:hAnsi="Century" w:cs="Times New Roman" w:hint="eastAsia"/>
          <w:sz w:val="22"/>
        </w:rPr>
        <w:t>６</w:t>
      </w:r>
      <w:r w:rsidRPr="003468AE">
        <w:rPr>
          <w:rFonts w:ascii="ＭＳ 明朝" w:eastAsia="ＭＳ 明朝" w:hAnsi="Century" w:cs="Times New Roman" w:hint="eastAsia"/>
          <w:sz w:val="22"/>
        </w:rPr>
        <w:t>年</w:t>
      </w:r>
      <w:r w:rsidR="005C7ADF" w:rsidRPr="003468AE">
        <w:rPr>
          <w:rFonts w:ascii="ＭＳ 明朝" w:eastAsia="ＭＳ 明朝" w:hAnsi="Century" w:cs="Times New Roman" w:hint="eastAsia"/>
          <w:sz w:val="22"/>
        </w:rPr>
        <w:t>５</w:t>
      </w:r>
      <w:r w:rsidR="002D22BB" w:rsidRPr="003468AE">
        <w:rPr>
          <w:rFonts w:ascii="ＭＳ 明朝" w:eastAsia="ＭＳ 明朝" w:hAnsi="Century" w:cs="Times New Roman" w:hint="eastAsia"/>
          <w:sz w:val="22"/>
        </w:rPr>
        <w:t>月</w:t>
      </w:r>
      <w:r w:rsidR="00D51EBF" w:rsidRPr="003468AE">
        <w:rPr>
          <w:rFonts w:ascii="ＭＳ 明朝" w:eastAsia="ＭＳ 明朝" w:hAnsi="Century" w:cs="Times New Roman" w:hint="eastAsia"/>
          <w:sz w:val="22"/>
        </w:rPr>
        <w:t>８</w:t>
      </w:r>
      <w:r w:rsidRPr="003468AE">
        <w:rPr>
          <w:rFonts w:ascii="ＭＳ 明朝" w:eastAsia="ＭＳ 明朝" w:hAnsi="Century" w:cs="Times New Roman" w:hint="eastAsia"/>
          <w:sz w:val="22"/>
        </w:rPr>
        <w:t>日（</w:t>
      </w:r>
      <w:r w:rsidR="00027257" w:rsidRPr="003468AE">
        <w:rPr>
          <w:rFonts w:ascii="ＭＳ 明朝" w:eastAsia="ＭＳ 明朝" w:hAnsi="Century" w:cs="Times New Roman" w:hint="eastAsia"/>
          <w:sz w:val="22"/>
        </w:rPr>
        <w:t>水</w:t>
      </w:r>
      <w:r w:rsidRPr="003468AE">
        <w:rPr>
          <w:rFonts w:ascii="ＭＳ 明朝" w:eastAsia="ＭＳ 明朝" w:hAnsi="Century" w:cs="Times New Roman" w:hint="eastAsia"/>
          <w:sz w:val="22"/>
        </w:rPr>
        <w:t>）　まで</w:t>
      </w: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(2)　配布方法</w:t>
      </w:r>
    </w:p>
    <w:p w:rsidR="002879D3" w:rsidRPr="003468AE" w:rsidRDefault="002879D3" w:rsidP="002879D3">
      <w:pPr>
        <w:ind w:leftChars="250" w:left="504" w:firstLineChars="100" w:firstLine="212"/>
        <w:rPr>
          <w:rFonts w:ascii="ＭＳ 明朝" w:eastAsia="ＭＳ 明朝" w:hAnsi="Century" w:cs="Times New Roman"/>
          <w:sz w:val="22"/>
        </w:rPr>
      </w:pPr>
      <w:r w:rsidRPr="003468AE">
        <w:rPr>
          <w:rFonts w:ascii="ＭＳ 明朝" w:eastAsia="ＭＳ 明朝" w:hAnsi="Century" w:cs="Times New Roman" w:hint="eastAsia"/>
          <w:sz w:val="22"/>
        </w:rPr>
        <w:t>本プロポーザルの実施については、県の公式ホームページ（以下「ホームページ」という。）において公表する。資料は同ページで配布する。</w:t>
      </w: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 ホームページのアドレス： </w:t>
      </w:r>
      <w:hyperlink r:id="rId6" w:history="1">
        <w:r w:rsidRPr="003468AE">
          <w:rPr>
            <w:rFonts w:ascii="ＭＳ 明朝" w:eastAsia="ＭＳ 明朝" w:hAnsi="Century" w:cs="Times New Roman" w:hint="eastAsia"/>
            <w:sz w:val="22"/>
            <w:u w:val="single"/>
          </w:rPr>
          <w:t>http://www.pref.iwate.jp/</w:t>
        </w:r>
      </w:hyperlink>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（トップページ ＞ 入札・コンペ・公募情報 ＞ コンペ ＞ コンペ参加者募集情報）</w:t>
      </w:r>
    </w:p>
    <w:p w:rsidR="0089751F" w:rsidRPr="003468AE" w:rsidRDefault="002879D3" w:rsidP="002879D3">
      <w:pPr>
        <w:rPr>
          <w:rFonts w:asciiTheme="minorEastAsia" w:hAnsiTheme="minorEastAsia" w:cs="Times New Roman"/>
          <w:sz w:val="32"/>
        </w:rPr>
      </w:pPr>
      <w:r w:rsidRPr="003468AE">
        <w:rPr>
          <w:rFonts w:ascii="ＭＳ 明朝" w:eastAsia="ＭＳ 明朝" w:hAnsi="Century" w:cs="Times New Roman" w:hint="eastAsia"/>
          <w:sz w:val="22"/>
        </w:rPr>
        <w:t xml:space="preserve">　　　　※ ＵＲＬ</w:t>
      </w:r>
      <w:r w:rsidR="0089751F" w:rsidRPr="003468AE">
        <w:rPr>
          <w:rFonts w:ascii="ＭＳ 明朝" w:eastAsia="ＭＳ 明朝" w:hAnsi="Century" w:cs="Times New Roman" w:hint="eastAsia"/>
          <w:sz w:val="24"/>
        </w:rPr>
        <w:t xml:space="preserve"> </w:t>
      </w:r>
      <w:r w:rsidR="00DA689F" w:rsidRPr="003468AE">
        <w:rPr>
          <w:rFonts w:asciiTheme="minorEastAsia" w:hAnsiTheme="minorEastAsia"/>
          <w:sz w:val="22"/>
          <w:szCs w:val="18"/>
        </w:rPr>
        <w:t>https://www.pref.iwate.jp/kensei/nyuusatsu/compe/sanka/1028478.html</w:t>
      </w:r>
    </w:p>
    <w:p w:rsidR="002879D3" w:rsidRPr="003468AE" w:rsidRDefault="002879D3" w:rsidP="002879D3">
      <w:pPr>
        <w:rPr>
          <w:rFonts w:ascii="ＭＳ 明朝" w:eastAsia="ＭＳ 明朝" w:hAnsi="Century" w:cs="Times New Roman"/>
          <w:sz w:val="24"/>
        </w:rPr>
      </w:pP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５　企画競争に係る説明会の開催</w:t>
      </w: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企画競争に係る説明会は開催しない。</w:t>
      </w:r>
    </w:p>
    <w:p w:rsidR="002879D3" w:rsidRPr="003468AE" w:rsidRDefault="002879D3" w:rsidP="002879D3">
      <w:pPr>
        <w:rPr>
          <w:rFonts w:ascii="ＭＳ 明朝" w:eastAsia="ＭＳ 明朝" w:hAnsi="Century" w:cs="Times New Roman"/>
          <w:sz w:val="22"/>
        </w:rPr>
      </w:pP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６　企画提案書の提出期限等</w:t>
      </w: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(1)　提出期限</w:t>
      </w: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w:t>
      </w:r>
      <w:r w:rsidR="003728F2" w:rsidRPr="003468AE">
        <w:rPr>
          <w:rFonts w:ascii="ＭＳ 明朝" w:eastAsia="ＭＳ 明朝" w:hAnsi="Century" w:cs="Times New Roman" w:hint="eastAsia"/>
          <w:sz w:val="22"/>
        </w:rPr>
        <w:t>令和</w:t>
      </w:r>
      <w:r w:rsidR="00D11947" w:rsidRPr="003468AE">
        <w:rPr>
          <w:rFonts w:ascii="ＭＳ 明朝" w:eastAsia="ＭＳ 明朝" w:hAnsi="Century" w:cs="Times New Roman" w:hint="eastAsia"/>
          <w:sz w:val="22"/>
        </w:rPr>
        <w:t>６</w:t>
      </w:r>
      <w:r w:rsidR="0001073F" w:rsidRPr="003468AE">
        <w:rPr>
          <w:rFonts w:ascii="ＭＳ 明朝" w:eastAsia="ＭＳ 明朝" w:hAnsi="Century" w:cs="Times New Roman" w:hint="eastAsia"/>
          <w:sz w:val="22"/>
        </w:rPr>
        <w:t>年</w:t>
      </w:r>
      <w:r w:rsidR="00C67E82" w:rsidRPr="003468AE">
        <w:rPr>
          <w:rFonts w:ascii="ＭＳ 明朝" w:eastAsia="ＭＳ 明朝" w:hAnsi="Century" w:cs="Times New Roman" w:hint="eastAsia"/>
          <w:sz w:val="22"/>
        </w:rPr>
        <w:t>５月</w:t>
      </w:r>
      <w:r w:rsidR="00D51EBF" w:rsidRPr="003468AE">
        <w:rPr>
          <w:rFonts w:ascii="ＭＳ 明朝" w:eastAsia="ＭＳ 明朝" w:hAnsi="Century" w:cs="Times New Roman" w:hint="eastAsia"/>
          <w:sz w:val="22"/>
        </w:rPr>
        <w:t>８</w:t>
      </w:r>
      <w:r w:rsidR="00204737" w:rsidRPr="003468AE">
        <w:rPr>
          <w:rFonts w:ascii="ＭＳ 明朝" w:eastAsia="ＭＳ 明朝" w:hAnsi="Century" w:cs="Times New Roman" w:hint="eastAsia"/>
          <w:sz w:val="22"/>
        </w:rPr>
        <w:t>日（</w:t>
      </w:r>
      <w:bookmarkStart w:id="0" w:name="_GoBack"/>
      <w:bookmarkEnd w:id="0"/>
      <w:r w:rsidR="00C67E82" w:rsidRPr="003468AE">
        <w:rPr>
          <w:rFonts w:ascii="ＭＳ 明朝" w:eastAsia="ＭＳ 明朝" w:hAnsi="Century" w:cs="Times New Roman" w:hint="eastAsia"/>
          <w:sz w:val="22"/>
        </w:rPr>
        <w:t>水</w:t>
      </w:r>
      <w:r w:rsidRPr="003468AE">
        <w:rPr>
          <w:rFonts w:ascii="ＭＳ 明朝" w:eastAsia="ＭＳ 明朝" w:hAnsi="Century" w:cs="Times New Roman" w:hint="eastAsia"/>
          <w:sz w:val="22"/>
        </w:rPr>
        <w:t>）17時必着</w:t>
      </w: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(2)　提出場所</w:t>
      </w: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岩手県商工労働観光部定住推進・雇用労働室雇用推進担当</w:t>
      </w:r>
    </w:p>
    <w:p w:rsidR="002879D3" w:rsidRPr="003468AE" w:rsidRDefault="00082735"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w:t>
      </w:r>
      <w:r w:rsidR="002879D3" w:rsidRPr="003468AE">
        <w:rPr>
          <w:rFonts w:ascii="ＭＳ 明朝" w:eastAsia="ＭＳ 明朝" w:hAnsi="Century" w:cs="Times New Roman" w:hint="eastAsia"/>
          <w:sz w:val="22"/>
        </w:rPr>
        <w:t>所在地：〒020-8570　岩手県盛岡市内丸10番１号（岩手県庁２階）</w:t>
      </w: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(3)　提出方法</w:t>
      </w: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持参又は郵送とする。</w:t>
      </w:r>
    </w:p>
    <w:p w:rsidR="002879D3" w:rsidRPr="003468AE" w:rsidRDefault="002879D3" w:rsidP="002879D3">
      <w:pPr>
        <w:rPr>
          <w:rFonts w:ascii="ＭＳ 明朝" w:eastAsia="ＭＳ 明朝" w:hAnsi="Century" w:cs="Times New Roman"/>
          <w:sz w:val="22"/>
        </w:rPr>
      </w:pP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７　選考委員会の開催</w:t>
      </w:r>
    </w:p>
    <w:p w:rsidR="00121C6D" w:rsidRPr="003468AE" w:rsidRDefault="00130645"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令和</w:t>
      </w:r>
      <w:r w:rsidR="00D11947" w:rsidRPr="003468AE">
        <w:rPr>
          <w:rFonts w:ascii="ＭＳ 明朝" w:eastAsia="ＭＳ 明朝" w:hAnsi="Century" w:cs="Times New Roman" w:hint="eastAsia"/>
          <w:sz w:val="22"/>
        </w:rPr>
        <w:t>６</w:t>
      </w:r>
      <w:r w:rsidR="00121C6D" w:rsidRPr="003468AE">
        <w:rPr>
          <w:rFonts w:ascii="ＭＳ 明朝" w:eastAsia="ＭＳ 明朝" w:hAnsi="Century" w:cs="Times New Roman" w:hint="eastAsia"/>
          <w:sz w:val="22"/>
        </w:rPr>
        <w:t>年５月</w:t>
      </w:r>
      <w:r w:rsidR="00D51EBF" w:rsidRPr="003468AE">
        <w:rPr>
          <w:rFonts w:ascii="ＭＳ 明朝" w:eastAsia="ＭＳ 明朝" w:hAnsi="Century" w:cs="Times New Roman" w:hint="eastAsia"/>
          <w:sz w:val="22"/>
        </w:rPr>
        <w:t>14</w:t>
      </w:r>
      <w:r w:rsidR="00121C6D" w:rsidRPr="003468AE">
        <w:rPr>
          <w:rFonts w:ascii="ＭＳ 明朝" w:eastAsia="ＭＳ 明朝" w:hAnsi="Century" w:cs="Times New Roman" w:hint="eastAsia"/>
          <w:sz w:val="22"/>
        </w:rPr>
        <w:t>日</w:t>
      </w:r>
      <w:r w:rsidR="003728F2" w:rsidRPr="003468AE">
        <w:rPr>
          <w:rFonts w:ascii="ＭＳ 明朝" w:eastAsia="ＭＳ 明朝" w:hAnsi="Century" w:cs="Times New Roman" w:hint="eastAsia"/>
          <w:sz w:val="22"/>
        </w:rPr>
        <w:t>（</w:t>
      </w:r>
      <w:r w:rsidR="00D51EBF" w:rsidRPr="003468AE">
        <w:rPr>
          <w:rFonts w:ascii="ＭＳ 明朝" w:eastAsia="ＭＳ 明朝" w:hAnsi="Century" w:cs="Times New Roman" w:hint="eastAsia"/>
          <w:sz w:val="22"/>
        </w:rPr>
        <w:t>火</w:t>
      </w:r>
      <w:r w:rsidR="003728F2" w:rsidRPr="003468AE">
        <w:rPr>
          <w:rFonts w:ascii="ＭＳ 明朝" w:eastAsia="ＭＳ 明朝" w:hAnsi="Century" w:cs="Times New Roman" w:hint="eastAsia"/>
          <w:sz w:val="22"/>
        </w:rPr>
        <w:t>）</w:t>
      </w:r>
      <w:r w:rsidR="00121C6D" w:rsidRPr="003468AE">
        <w:rPr>
          <w:rFonts w:ascii="ＭＳ 明朝" w:eastAsia="ＭＳ 明朝" w:hAnsi="Century" w:cs="Times New Roman" w:hint="eastAsia"/>
          <w:sz w:val="22"/>
        </w:rPr>
        <w:t>予定</w:t>
      </w:r>
    </w:p>
    <w:p w:rsidR="00121C6D" w:rsidRPr="003468AE" w:rsidRDefault="00121C6D"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　詳細については、別途通知するもの。</w:t>
      </w:r>
    </w:p>
    <w:p w:rsidR="002879D3" w:rsidRPr="003468AE" w:rsidRDefault="002879D3" w:rsidP="00121C6D">
      <w:pPr>
        <w:spacing w:beforeLines="50" w:before="178"/>
        <w:rPr>
          <w:rFonts w:ascii="ＭＳ 明朝" w:eastAsia="ＭＳ 明朝" w:hAnsi="Century" w:cs="Times New Roman"/>
          <w:sz w:val="22"/>
        </w:rPr>
      </w:pPr>
      <w:r w:rsidRPr="003468AE">
        <w:rPr>
          <w:rFonts w:ascii="ＭＳ 明朝" w:eastAsia="ＭＳ 明朝" w:hAnsi="Century" w:cs="Times New Roman" w:hint="eastAsia"/>
          <w:sz w:val="22"/>
        </w:rPr>
        <w:t>８　企画提案書の無効</w:t>
      </w:r>
    </w:p>
    <w:p w:rsidR="002879D3" w:rsidRPr="003468AE" w:rsidRDefault="002879D3" w:rsidP="002879D3">
      <w:pPr>
        <w:ind w:left="212" w:hangingChars="100" w:hanging="212"/>
        <w:rPr>
          <w:rFonts w:ascii="ＭＳ 明朝" w:eastAsia="ＭＳ 明朝" w:hAnsi="Century" w:cs="Times New Roman"/>
          <w:sz w:val="22"/>
        </w:rPr>
      </w:pPr>
      <w:r w:rsidRPr="003468AE">
        <w:rPr>
          <w:rFonts w:ascii="ＭＳ 明朝" w:eastAsia="ＭＳ 明朝" w:hAnsi="Century" w:cs="Times New Roman" w:hint="eastAsia"/>
          <w:sz w:val="22"/>
        </w:rPr>
        <w:t xml:space="preserve">　　企画競争参加資格を満たさない者及びその他企画競争の参加条件に違反した者の企画提案書は無効とする。</w:t>
      </w:r>
    </w:p>
    <w:p w:rsidR="002879D3" w:rsidRPr="003468AE" w:rsidRDefault="002879D3" w:rsidP="00121C6D">
      <w:pPr>
        <w:spacing w:beforeLines="50" w:before="178"/>
        <w:rPr>
          <w:rFonts w:ascii="ＭＳ 明朝" w:eastAsia="ＭＳ 明朝" w:hAnsi="Century" w:cs="Times New Roman"/>
          <w:sz w:val="22"/>
        </w:rPr>
      </w:pPr>
      <w:r w:rsidRPr="003468AE">
        <w:rPr>
          <w:rFonts w:ascii="ＭＳ 明朝" w:eastAsia="ＭＳ 明朝" w:hAnsi="Century" w:cs="Times New Roman" w:hint="eastAsia"/>
          <w:sz w:val="22"/>
        </w:rPr>
        <w:t>９　その他</w:t>
      </w:r>
    </w:p>
    <w:p w:rsidR="002879D3" w:rsidRPr="003468AE" w:rsidRDefault="002879D3" w:rsidP="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(1)　企画提案書の提出に係る費用等は提案者が負担する。</w:t>
      </w:r>
    </w:p>
    <w:p w:rsidR="00E1569F" w:rsidRPr="003468AE" w:rsidRDefault="002879D3">
      <w:pPr>
        <w:rPr>
          <w:rFonts w:ascii="ＭＳ 明朝" w:eastAsia="ＭＳ 明朝" w:hAnsi="Century" w:cs="Times New Roman"/>
          <w:sz w:val="22"/>
        </w:rPr>
      </w:pPr>
      <w:r w:rsidRPr="003468AE">
        <w:rPr>
          <w:rFonts w:ascii="ＭＳ 明朝" w:eastAsia="ＭＳ 明朝" w:hAnsi="Century" w:cs="Times New Roman" w:hint="eastAsia"/>
          <w:sz w:val="22"/>
        </w:rPr>
        <w:t xml:space="preserve">　(2)　選定委員会の審査員は公表しない。</w:t>
      </w:r>
    </w:p>
    <w:sectPr w:rsidR="00E1569F" w:rsidRPr="003468AE" w:rsidSect="00FB156E">
      <w:pgSz w:w="11906" w:h="16838" w:code="9"/>
      <w:pgMar w:top="1418" w:right="1418" w:bottom="1134" w:left="1418" w:header="851" w:footer="992" w:gutter="0"/>
      <w:cols w:space="425"/>
      <w:docGrid w:type="linesAndChars" w:linePitch="35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B2C" w:rsidRDefault="00574B2C" w:rsidP="000D73BD">
      <w:r>
        <w:separator/>
      </w:r>
    </w:p>
  </w:endnote>
  <w:endnote w:type="continuationSeparator" w:id="0">
    <w:p w:rsidR="00574B2C" w:rsidRDefault="00574B2C" w:rsidP="000D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B2C" w:rsidRDefault="00574B2C" w:rsidP="000D73BD">
      <w:r>
        <w:separator/>
      </w:r>
    </w:p>
  </w:footnote>
  <w:footnote w:type="continuationSeparator" w:id="0">
    <w:p w:rsidR="00574B2C" w:rsidRDefault="00574B2C" w:rsidP="000D7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D3"/>
    <w:rsid w:val="0001073F"/>
    <w:rsid w:val="00027257"/>
    <w:rsid w:val="00082735"/>
    <w:rsid w:val="000A4DAC"/>
    <w:rsid w:val="000C041E"/>
    <w:rsid w:val="000C3E9F"/>
    <w:rsid w:val="000D73BD"/>
    <w:rsid w:val="001164CB"/>
    <w:rsid w:val="00121C6D"/>
    <w:rsid w:val="00130645"/>
    <w:rsid w:val="00195ECA"/>
    <w:rsid w:val="00204737"/>
    <w:rsid w:val="0023794D"/>
    <w:rsid w:val="00244892"/>
    <w:rsid w:val="002879D3"/>
    <w:rsid w:val="002D22BB"/>
    <w:rsid w:val="003468AE"/>
    <w:rsid w:val="00347022"/>
    <w:rsid w:val="003728F2"/>
    <w:rsid w:val="004047FE"/>
    <w:rsid w:val="004F1F74"/>
    <w:rsid w:val="00574B2C"/>
    <w:rsid w:val="00595BB7"/>
    <w:rsid w:val="005C3274"/>
    <w:rsid w:val="005C7ADF"/>
    <w:rsid w:val="00643FCF"/>
    <w:rsid w:val="00692621"/>
    <w:rsid w:val="0074467E"/>
    <w:rsid w:val="00760BBD"/>
    <w:rsid w:val="0076396B"/>
    <w:rsid w:val="007C4582"/>
    <w:rsid w:val="007D2F09"/>
    <w:rsid w:val="00802A08"/>
    <w:rsid w:val="0089751F"/>
    <w:rsid w:val="008B3606"/>
    <w:rsid w:val="008E149A"/>
    <w:rsid w:val="00924B85"/>
    <w:rsid w:val="0095208C"/>
    <w:rsid w:val="00983134"/>
    <w:rsid w:val="009F2730"/>
    <w:rsid w:val="00A17064"/>
    <w:rsid w:val="00B06822"/>
    <w:rsid w:val="00B37500"/>
    <w:rsid w:val="00B85A26"/>
    <w:rsid w:val="00B93515"/>
    <w:rsid w:val="00BC0785"/>
    <w:rsid w:val="00BD0048"/>
    <w:rsid w:val="00BD186D"/>
    <w:rsid w:val="00C67E82"/>
    <w:rsid w:val="00C966EF"/>
    <w:rsid w:val="00CC2115"/>
    <w:rsid w:val="00CC2495"/>
    <w:rsid w:val="00D11947"/>
    <w:rsid w:val="00D47589"/>
    <w:rsid w:val="00D51EBF"/>
    <w:rsid w:val="00DA689F"/>
    <w:rsid w:val="00DB0BAE"/>
    <w:rsid w:val="00DF13F4"/>
    <w:rsid w:val="00E1569F"/>
    <w:rsid w:val="00ED6CB2"/>
    <w:rsid w:val="00F37AA3"/>
    <w:rsid w:val="00F660E4"/>
    <w:rsid w:val="00FB156E"/>
    <w:rsid w:val="00FC1C08"/>
    <w:rsid w:val="00FE7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6005B371-E02A-48C1-BF9D-691BAB89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3BD"/>
    <w:pPr>
      <w:tabs>
        <w:tab w:val="center" w:pos="4252"/>
        <w:tab w:val="right" w:pos="8504"/>
      </w:tabs>
      <w:snapToGrid w:val="0"/>
    </w:pPr>
  </w:style>
  <w:style w:type="character" w:customStyle="1" w:styleId="a4">
    <w:name w:val="ヘッダー (文字)"/>
    <w:basedOn w:val="a0"/>
    <w:link w:val="a3"/>
    <w:uiPriority w:val="99"/>
    <w:rsid w:val="000D73BD"/>
  </w:style>
  <w:style w:type="paragraph" w:styleId="a5">
    <w:name w:val="footer"/>
    <w:basedOn w:val="a"/>
    <w:link w:val="a6"/>
    <w:uiPriority w:val="99"/>
    <w:unhideWhenUsed/>
    <w:rsid w:val="000D73BD"/>
    <w:pPr>
      <w:tabs>
        <w:tab w:val="center" w:pos="4252"/>
        <w:tab w:val="right" w:pos="8504"/>
      </w:tabs>
      <w:snapToGrid w:val="0"/>
    </w:pPr>
  </w:style>
  <w:style w:type="character" w:customStyle="1" w:styleId="a6">
    <w:name w:val="フッター (文字)"/>
    <w:basedOn w:val="a0"/>
    <w:link w:val="a5"/>
    <w:uiPriority w:val="99"/>
    <w:rsid w:val="000D73BD"/>
  </w:style>
  <w:style w:type="character" w:styleId="a7">
    <w:name w:val="annotation reference"/>
    <w:basedOn w:val="a0"/>
    <w:uiPriority w:val="99"/>
    <w:semiHidden/>
    <w:unhideWhenUsed/>
    <w:rsid w:val="009F2730"/>
    <w:rPr>
      <w:sz w:val="18"/>
      <w:szCs w:val="18"/>
    </w:rPr>
  </w:style>
  <w:style w:type="paragraph" w:styleId="a8">
    <w:name w:val="annotation text"/>
    <w:basedOn w:val="a"/>
    <w:link w:val="a9"/>
    <w:uiPriority w:val="99"/>
    <w:semiHidden/>
    <w:unhideWhenUsed/>
    <w:rsid w:val="009F2730"/>
    <w:pPr>
      <w:jc w:val="left"/>
    </w:pPr>
  </w:style>
  <w:style w:type="character" w:customStyle="1" w:styleId="a9">
    <w:name w:val="コメント文字列 (文字)"/>
    <w:basedOn w:val="a0"/>
    <w:link w:val="a8"/>
    <w:uiPriority w:val="99"/>
    <w:semiHidden/>
    <w:rsid w:val="009F2730"/>
  </w:style>
  <w:style w:type="paragraph" w:styleId="aa">
    <w:name w:val="annotation subject"/>
    <w:basedOn w:val="a8"/>
    <w:next w:val="a8"/>
    <w:link w:val="ab"/>
    <w:uiPriority w:val="99"/>
    <w:semiHidden/>
    <w:unhideWhenUsed/>
    <w:rsid w:val="009F2730"/>
    <w:rPr>
      <w:b/>
      <w:bCs/>
    </w:rPr>
  </w:style>
  <w:style w:type="character" w:customStyle="1" w:styleId="ab">
    <w:name w:val="コメント内容 (文字)"/>
    <w:basedOn w:val="a9"/>
    <w:link w:val="aa"/>
    <w:uiPriority w:val="99"/>
    <w:semiHidden/>
    <w:rsid w:val="009F2730"/>
    <w:rPr>
      <w:b/>
      <w:bCs/>
    </w:rPr>
  </w:style>
  <w:style w:type="paragraph" w:styleId="ac">
    <w:name w:val="Revision"/>
    <w:hidden/>
    <w:uiPriority w:val="99"/>
    <w:semiHidden/>
    <w:rsid w:val="009F2730"/>
  </w:style>
  <w:style w:type="paragraph" w:styleId="ad">
    <w:name w:val="Balloon Text"/>
    <w:basedOn w:val="a"/>
    <w:link w:val="ae"/>
    <w:uiPriority w:val="99"/>
    <w:semiHidden/>
    <w:unhideWhenUsed/>
    <w:rsid w:val="009F273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F2730"/>
    <w:rPr>
      <w:rFonts w:asciiTheme="majorHAnsi" w:eastAsiaTheme="majorEastAsia" w:hAnsiTheme="majorHAnsi" w:cstheme="majorBidi"/>
      <w:sz w:val="18"/>
      <w:szCs w:val="18"/>
    </w:rPr>
  </w:style>
  <w:style w:type="paragraph" w:styleId="af">
    <w:name w:val="List Paragraph"/>
    <w:basedOn w:val="a"/>
    <w:uiPriority w:val="34"/>
    <w:qFormat/>
    <w:rsid w:val="00595B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iwat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SS17020046</dc:creator>
  <cp:lastModifiedBy>山口真依</cp:lastModifiedBy>
  <cp:revision>55</cp:revision>
  <cp:lastPrinted>2022-04-06T05:48:00Z</cp:lastPrinted>
  <dcterms:created xsi:type="dcterms:W3CDTF">2019-04-02T05:52:00Z</dcterms:created>
  <dcterms:modified xsi:type="dcterms:W3CDTF">2024-04-11T06:33:00Z</dcterms:modified>
</cp:coreProperties>
</file>