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AC9" w:rsidRDefault="004C2189" w:rsidP="00F450E0">
      <w:pPr>
        <w:ind w:firstLineChars="300" w:firstLine="683"/>
        <w:rPr>
          <w:rFonts w:eastAsiaTheme="majorEastAsia"/>
          <w:b/>
        </w:rPr>
      </w:pPr>
      <w:r>
        <w:rPr>
          <w:rFonts w:eastAsiaTheme="majorEastAsia" w:hint="eastAsia"/>
          <w:b/>
        </w:rPr>
        <w:t>令和７・８</w:t>
      </w:r>
      <w:r w:rsidR="00902DAE" w:rsidRPr="00A6141E">
        <w:rPr>
          <w:rFonts w:asciiTheme="majorEastAsia" w:eastAsiaTheme="majorEastAsia" w:hAnsiTheme="majorEastAsia"/>
          <w:b/>
        </w:rPr>
        <w:t>年度</w:t>
      </w:r>
      <w:r w:rsidR="00902DAE" w:rsidRPr="00F450E0">
        <w:rPr>
          <w:rFonts w:eastAsiaTheme="majorEastAsia"/>
          <w:b/>
        </w:rPr>
        <w:t>県営建設工事競争入札参加資格審査における新分野進出等</w:t>
      </w:r>
    </w:p>
    <w:p w:rsidR="00D5600F" w:rsidRPr="00F450E0" w:rsidRDefault="000629FD" w:rsidP="00F450E0">
      <w:pPr>
        <w:ind w:firstLineChars="300" w:firstLine="683"/>
        <w:rPr>
          <w:rFonts w:eastAsiaTheme="majorEastAsia"/>
          <w:b/>
        </w:rPr>
      </w:pPr>
      <w:r>
        <w:rPr>
          <w:rFonts w:eastAsiaTheme="majorEastAsia"/>
          <w:b/>
        </w:rPr>
        <w:t>表彰の加点継続に係る手続</w:t>
      </w:r>
      <w:r w:rsidR="00902DAE" w:rsidRPr="00F450E0">
        <w:rPr>
          <w:rFonts w:eastAsiaTheme="majorEastAsia"/>
          <w:b/>
        </w:rPr>
        <w:t>について</w:t>
      </w:r>
    </w:p>
    <w:p w:rsidR="00902DAE" w:rsidRPr="00F450E0" w:rsidRDefault="00902DAE"/>
    <w:p w:rsidR="00902DAE" w:rsidRPr="00F450E0" w:rsidRDefault="00902DAE"/>
    <w:p w:rsidR="00902DAE" w:rsidRPr="00F450E0" w:rsidRDefault="004C2189" w:rsidP="00902DAE">
      <w:pPr>
        <w:wordWrap w:val="0"/>
        <w:jc w:val="right"/>
      </w:pPr>
      <w:r>
        <w:rPr>
          <w:rFonts w:hint="eastAsia"/>
        </w:rPr>
        <w:t>令和６</w:t>
      </w:r>
      <w:r w:rsidR="00902DAE" w:rsidRPr="00F450E0">
        <w:rPr>
          <w:rFonts w:hint="eastAsia"/>
        </w:rPr>
        <w:t>年</w:t>
      </w:r>
      <w:r w:rsidR="00F450E0" w:rsidRPr="00F450E0">
        <w:rPr>
          <w:rFonts w:hint="eastAsia"/>
        </w:rPr>
        <w:t>11</w:t>
      </w:r>
      <w:r w:rsidR="00902DAE" w:rsidRPr="00F450E0">
        <w:rPr>
          <w:rFonts w:hint="eastAsia"/>
        </w:rPr>
        <w:t xml:space="preserve">月　岩手県県土整備部建設技術振興課　</w:t>
      </w:r>
    </w:p>
    <w:p w:rsidR="00902DAE" w:rsidRDefault="00902DAE"/>
    <w:p w:rsidR="00F450E0" w:rsidRPr="00F450E0" w:rsidRDefault="00F450E0"/>
    <w:p w:rsidR="00902DAE" w:rsidRPr="00A6141E" w:rsidRDefault="00902DAE">
      <w:pPr>
        <w:rPr>
          <w:rFonts w:asciiTheme="majorEastAsia" w:eastAsiaTheme="majorEastAsia" w:hAnsiTheme="majorEastAsia"/>
        </w:rPr>
      </w:pPr>
      <w:r w:rsidRPr="00A6141E">
        <w:rPr>
          <w:rFonts w:asciiTheme="majorEastAsia" w:eastAsiaTheme="majorEastAsia" w:hAnsiTheme="majorEastAsia" w:hint="eastAsia"/>
        </w:rPr>
        <w:t>１　概要</w:t>
      </w:r>
    </w:p>
    <w:p w:rsidR="00902DAE" w:rsidRPr="00F450E0" w:rsidRDefault="00902DAE" w:rsidP="00F450E0">
      <w:pPr>
        <w:ind w:left="227" w:hangingChars="100" w:hanging="227"/>
      </w:pPr>
      <w:r w:rsidRPr="00F450E0">
        <w:rPr>
          <w:rFonts w:hint="eastAsia"/>
        </w:rPr>
        <w:t xml:space="preserve">　　</w:t>
      </w:r>
      <w:r w:rsidR="004C2189">
        <w:rPr>
          <w:rFonts w:hint="eastAsia"/>
        </w:rPr>
        <w:t>令和７・８</w:t>
      </w:r>
      <w:r w:rsidRPr="00F450E0">
        <w:rPr>
          <w:rFonts w:hint="eastAsia"/>
        </w:rPr>
        <w:t>年度県営建設工事競争入札参加資格審査の技術等評価</w:t>
      </w:r>
      <w:r w:rsidR="000876AF">
        <w:rPr>
          <w:rFonts w:hint="eastAsia"/>
        </w:rPr>
        <w:t>点</w:t>
      </w:r>
      <w:r w:rsidR="004C2189">
        <w:rPr>
          <w:rFonts w:hint="eastAsia"/>
        </w:rPr>
        <w:t>数において、新分野進出等に継続的に取り組む企業に対し、令和５・６</w:t>
      </w:r>
      <w:r w:rsidRPr="00F450E0">
        <w:rPr>
          <w:rFonts w:hint="eastAsia"/>
        </w:rPr>
        <w:t>年度資格審査</w:t>
      </w:r>
      <w:r w:rsidR="00976C7D" w:rsidRPr="00F450E0">
        <w:rPr>
          <w:rFonts w:hint="eastAsia"/>
        </w:rPr>
        <w:t>と</w:t>
      </w:r>
      <w:r w:rsidRPr="00F450E0">
        <w:rPr>
          <w:rFonts w:hint="eastAsia"/>
        </w:rPr>
        <w:t>同様の加点を継続します。</w:t>
      </w:r>
    </w:p>
    <w:p w:rsidR="00902DAE" w:rsidRPr="00F450E0" w:rsidRDefault="000629FD">
      <w:r>
        <w:rPr>
          <w:rFonts w:hint="eastAsia"/>
        </w:rPr>
        <w:t xml:space="preserve">　　加点の継続を希望する場合は、以下の手続</w:t>
      </w:r>
      <w:r w:rsidR="00902DAE" w:rsidRPr="00F450E0">
        <w:rPr>
          <w:rFonts w:hint="eastAsia"/>
        </w:rPr>
        <w:t>を行ってください。</w:t>
      </w:r>
    </w:p>
    <w:p w:rsidR="00902DAE" w:rsidRPr="00F450E0" w:rsidRDefault="00902DAE"/>
    <w:p w:rsidR="00902DAE" w:rsidRPr="00A6141E" w:rsidRDefault="00902DAE">
      <w:pPr>
        <w:rPr>
          <w:rFonts w:asciiTheme="majorEastAsia" w:eastAsiaTheme="majorEastAsia" w:hAnsiTheme="majorEastAsia"/>
        </w:rPr>
      </w:pPr>
      <w:r w:rsidRPr="00A6141E">
        <w:rPr>
          <w:rFonts w:asciiTheme="majorEastAsia" w:eastAsiaTheme="majorEastAsia" w:hAnsiTheme="majorEastAsia" w:hint="eastAsia"/>
        </w:rPr>
        <w:t>２　対象者</w:t>
      </w:r>
    </w:p>
    <w:p w:rsidR="00902DAE" w:rsidRPr="00F450E0" w:rsidRDefault="004C2189" w:rsidP="00F450E0">
      <w:pPr>
        <w:ind w:left="227" w:hangingChars="100" w:hanging="227"/>
      </w:pPr>
      <w:r>
        <w:rPr>
          <w:rFonts w:hint="eastAsia"/>
        </w:rPr>
        <w:t xml:space="preserve">　　令和３年度又は令和４</w:t>
      </w:r>
      <w:r w:rsidR="00902DAE" w:rsidRPr="00F450E0">
        <w:rPr>
          <w:rFonts w:hint="eastAsia"/>
        </w:rPr>
        <w:t>年度において岩手県の新分野進出等表彰</w:t>
      </w:r>
      <w:r w:rsidR="00DD6A8A" w:rsidRPr="00F450E0">
        <w:rPr>
          <w:rFonts w:hint="eastAsia"/>
        </w:rPr>
        <w:t>（最優秀賞又は優秀賞）を受賞した建設企業で、</w:t>
      </w:r>
      <w:r>
        <w:rPr>
          <w:rFonts w:hint="eastAsia"/>
        </w:rPr>
        <w:t>令和７・８</w:t>
      </w:r>
      <w:r w:rsidR="000629FD">
        <w:rPr>
          <w:rFonts w:hint="eastAsia"/>
        </w:rPr>
        <w:t>年度資格審査において加点継続を希望するもの</w:t>
      </w:r>
      <w:r w:rsidR="0016643E" w:rsidRPr="00F450E0">
        <w:rPr>
          <w:rFonts w:hint="eastAsia"/>
        </w:rPr>
        <w:t>とします。</w:t>
      </w:r>
    </w:p>
    <w:p w:rsidR="00902DAE" w:rsidRPr="000876AF" w:rsidRDefault="00902DAE"/>
    <w:p w:rsidR="00902DAE" w:rsidRPr="00A6141E" w:rsidRDefault="00DD6A8A">
      <w:pPr>
        <w:rPr>
          <w:rFonts w:asciiTheme="majorEastAsia" w:eastAsiaTheme="majorEastAsia" w:hAnsiTheme="majorEastAsia"/>
        </w:rPr>
      </w:pPr>
      <w:r w:rsidRPr="00A6141E">
        <w:rPr>
          <w:rFonts w:asciiTheme="majorEastAsia" w:eastAsiaTheme="majorEastAsia" w:hAnsiTheme="majorEastAsia" w:hint="eastAsia"/>
        </w:rPr>
        <w:t>３　加点継続</w:t>
      </w:r>
      <w:r w:rsidR="008B2F0B" w:rsidRPr="00A6141E">
        <w:rPr>
          <w:rFonts w:asciiTheme="majorEastAsia" w:eastAsiaTheme="majorEastAsia" w:hAnsiTheme="majorEastAsia" w:hint="eastAsia"/>
        </w:rPr>
        <w:t>の</w:t>
      </w:r>
      <w:r w:rsidRPr="00A6141E">
        <w:rPr>
          <w:rFonts w:asciiTheme="majorEastAsia" w:eastAsiaTheme="majorEastAsia" w:hAnsiTheme="majorEastAsia" w:hint="eastAsia"/>
        </w:rPr>
        <w:t>要件</w:t>
      </w:r>
    </w:p>
    <w:p w:rsidR="00DD6A8A" w:rsidRPr="00F450E0" w:rsidRDefault="00DD6A8A">
      <w:r w:rsidRPr="00F450E0">
        <w:rPr>
          <w:rFonts w:hint="eastAsia"/>
        </w:rPr>
        <w:t xml:space="preserve">　　次のいずれにも該当する場合には、加点の継続を認めます。</w:t>
      </w:r>
    </w:p>
    <w:p w:rsidR="00DD6A8A" w:rsidRPr="00F450E0" w:rsidRDefault="00DD6A8A" w:rsidP="00F450E0">
      <w:pPr>
        <w:ind w:left="453" w:hangingChars="200" w:hanging="453"/>
      </w:pPr>
      <w:r w:rsidRPr="00F450E0">
        <w:rPr>
          <w:rFonts w:hint="eastAsia"/>
        </w:rPr>
        <w:t xml:space="preserve">　(1)</w:t>
      </w:r>
      <w:r w:rsidR="00F450E0">
        <w:rPr>
          <w:rFonts w:hint="eastAsia"/>
        </w:rPr>
        <w:t xml:space="preserve"> </w:t>
      </w:r>
      <w:r w:rsidR="004C2189">
        <w:rPr>
          <w:rFonts w:hint="eastAsia"/>
        </w:rPr>
        <w:t>令和３年度又は令和４</w:t>
      </w:r>
      <w:r w:rsidRPr="00F450E0">
        <w:rPr>
          <w:rFonts w:hint="eastAsia"/>
        </w:rPr>
        <w:t>年度に岩手県の新分野進出等表彰を受けた事業について、現在も継続していること。</w:t>
      </w:r>
    </w:p>
    <w:p w:rsidR="00902DAE" w:rsidRPr="00F450E0" w:rsidRDefault="00DD6A8A" w:rsidP="00F450E0">
      <w:pPr>
        <w:ind w:left="453" w:hangingChars="200" w:hanging="453"/>
      </w:pPr>
      <w:r w:rsidRPr="00F450E0">
        <w:rPr>
          <w:rFonts w:hint="eastAsia"/>
        </w:rPr>
        <w:t xml:space="preserve">　(2)</w:t>
      </w:r>
      <w:r w:rsidR="00F450E0">
        <w:rPr>
          <w:rFonts w:hint="eastAsia"/>
        </w:rPr>
        <w:t xml:space="preserve"> </w:t>
      </w:r>
      <w:r w:rsidR="0059593E" w:rsidRPr="00F450E0">
        <w:rPr>
          <w:rFonts w:hint="eastAsia"/>
        </w:rPr>
        <w:t>(1)の</w:t>
      </w:r>
      <w:r w:rsidR="00C07AF5" w:rsidRPr="00F450E0">
        <w:rPr>
          <w:rFonts w:hint="eastAsia"/>
        </w:rPr>
        <w:t>新分野進出等事業について、</w:t>
      </w:r>
      <w:r w:rsidR="00C07AF5" w:rsidRPr="00A6141E">
        <w:rPr>
          <w:rFonts w:asciiTheme="majorEastAsia" w:eastAsiaTheme="majorEastAsia" w:hAnsiTheme="majorEastAsia"/>
          <w:u w:val="single"/>
        </w:rPr>
        <w:t>直前</w:t>
      </w:r>
      <w:r w:rsidR="00A91059" w:rsidRPr="00A6141E">
        <w:rPr>
          <w:rFonts w:asciiTheme="majorEastAsia" w:eastAsiaTheme="majorEastAsia" w:hAnsiTheme="majorEastAsia" w:hint="eastAsia"/>
          <w:u w:val="single"/>
        </w:rPr>
        <w:t>２</w:t>
      </w:r>
      <w:r w:rsidR="00C07AF5" w:rsidRPr="00A6141E">
        <w:rPr>
          <w:rFonts w:asciiTheme="majorEastAsia" w:eastAsiaTheme="majorEastAsia" w:hAnsiTheme="majorEastAsia"/>
          <w:u w:val="single"/>
        </w:rPr>
        <w:t>年の各事業年度に、300万円以上の支出（</w:t>
      </w:r>
      <w:r w:rsidR="00C07AF5" w:rsidRPr="00A6141E">
        <w:rPr>
          <w:rFonts w:asciiTheme="majorEastAsia" w:eastAsiaTheme="majorEastAsia" w:hAnsiTheme="majorEastAsia" w:cs="ＭＳ 明朝" w:hint="eastAsia"/>
          <w:u w:val="single"/>
        </w:rPr>
        <w:t>※</w:t>
      </w:r>
      <w:r w:rsidR="00C07AF5" w:rsidRPr="00A6141E">
        <w:rPr>
          <w:rFonts w:asciiTheme="majorEastAsia" w:eastAsiaTheme="majorEastAsia" w:hAnsiTheme="majorEastAsia"/>
          <w:u w:val="single"/>
        </w:rPr>
        <w:t>）</w:t>
      </w:r>
      <w:r w:rsidR="00C07AF5" w:rsidRPr="00F450E0">
        <w:rPr>
          <w:rFonts w:hint="eastAsia"/>
        </w:rPr>
        <w:t>があること。</w:t>
      </w:r>
    </w:p>
    <w:p w:rsidR="00902DAE" w:rsidRPr="00F450E0" w:rsidRDefault="00C07AF5">
      <w:pPr>
        <w:rPr>
          <w:sz w:val="20"/>
          <w:szCs w:val="20"/>
        </w:rPr>
      </w:pPr>
      <w:r w:rsidRPr="00F450E0">
        <w:rPr>
          <w:rFonts w:hint="eastAsia"/>
          <w:sz w:val="20"/>
          <w:szCs w:val="20"/>
        </w:rPr>
        <w:t xml:space="preserve">　　</w:t>
      </w:r>
      <w:r w:rsidR="00F450E0">
        <w:rPr>
          <w:rFonts w:hint="eastAsia"/>
          <w:sz w:val="20"/>
          <w:szCs w:val="20"/>
        </w:rPr>
        <w:t xml:space="preserve">　　</w:t>
      </w:r>
      <w:r w:rsidRPr="00F450E0">
        <w:rPr>
          <w:rFonts w:hint="eastAsia"/>
          <w:sz w:val="20"/>
          <w:szCs w:val="20"/>
        </w:rPr>
        <w:t xml:space="preserve">※　</w:t>
      </w:r>
      <w:r w:rsidRPr="00F450E0">
        <w:rPr>
          <w:rFonts w:hint="eastAsia"/>
          <w:sz w:val="20"/>
          <w:szCs w:val="20"/>
          <w:u w:val="single"/>
        </w:rPr>
        <w:t>支出には、人件費、賃借料、材料費その他の費用を含みます。</w:t>
      </w:r>
    </w:p>
    <w:p w:rsidR="00902DAE" w:rsidRDefault="00902DAE">
      <w:pPr>
        <w:rPr>
          <w:sz w:val="24"/>
          <w:szCs w:val="24"/>
        </w:rPr>
      </w:pPr>
    </w:p>
    <w:p w:rsidR="00902DAE" w:rsidRPr="00A6141E" w:rsidRDefault="00C07AF5">
      <w:pPr>
        <w:rPr>
          <w:rFonts w:asciiTheme="majorEastAsia" w:eastAsiaTheme="majorEastAsia" w:hAnsiTheme="majorEastAsia"/>
        </w:rPr>
      </w:pPr>
      <w:r w:rsidRPr="00A6141E">
        <w:rPr>
          <w:rFonts w:asciiTheme="majorEastAsia" w:eastAsiaTheme="majorEastAsia" w:hAnsiTheme="majorEastAsia" w:hint="eastAsia"/>
        </w:rPr>
        <w:t>４　加点される点数</w:t>
      </w:r>
    </w:p>
    <w:p w:rsidR="00C07AF5" w:rsidRPr="00F450E0" w:rsidRDefault="00C07AF5">
      <w:r w:rsidRPr="00F450E0">
        <w:rPr>
          <w:rFonts w:hint="eastAsia"/>
        </w:rPr>
        <w:t xml:space="preserve">　(1)</w:t>
      </w:r>
      <w:r w:rsidR="00F450E0">
        <w:rPr>
          <w:rFonts w:hint="eastAsia"/>
        </w:rPr>
        <w:t xml:space="preserve"> </w:t>
      </w:r>
      <w:r w:rsidRPr="00F450E0">
        <w:rPr>
          <w:rFonts w:hint="eastAsia"/>
        </w:rPr>
        <w:t>最優秀賞を受賞した企業　20点</w:t>
      </w:r>
    </w:p>
    <w:p w:rsidR="00C07AF5" w:rsidRPr="00F450E0" w:rsidRDefault="00C07AF5">
      <w:r w:rsidRPr="00F450E0">
        <w:rPr>
          <w:rFonts w:hint="eastAsia"/>
        </w:rPr>
        <w:t xml:space="preserve">　(2)</w:t>
      </w:r>
      <w:r w:rsidR="00F450E0">
        <w:rPr>
          <w:rFonts w:hint="eastAsia"/>
        </w:rPr>
        <w:t xml:space="preserve"> </w:t>
      </w:r>
      <w:r w:rsidRPr="00F450E0">
        <w:rPr>
          <w:rFonts w:hint="eastAsia"/>
        </w:rPr>
        <w:t>優秀賞を受賞した企業　　10点</w:t>
      </w:r>
    </w:p>
    <w:p w:rsidR="00902DAE" w:rsidRPr="00F450E0" w:rsidRDefault="00C07AF5" w:rsidP="00F450E0">
      <w:pPr>
        <w:ind w:left="1034" w:hangingChars="500" w:hanging="1034"/>
        <w:rPr>
          <w:sz w:val="20"/>
          <w:szCs w:val="20"/>
        </w:rPr>
      </w:pPr>
      <w:r w:rsidRPr="00F450E0">
        <w:rPr>
          <w:rFonts w:hint="eastAsia"/>
          <w:sz w:val="20"/>
          <w:szCs w:val="20"/>
        </w:rPr>
        <w:t xml:space="preserve">　</w:t>
      </w:r>
      <w:r w:rsidR="00F450E0">
        <w:rPr>
          <w:rFonts w:hint="eastAsia"/>
          <w:sz w:val="20"/>
          <w:szCs w:val="20"/>
        </w:rPr>
        <w:t xml:space="preserve">　　</w:t>
      </w:r>
      <w:r w:rsidR="004C2189">
        <w:rPr>
          <w:rFonts w:hint="eastAsia"/>
          <w:sz w:val="20"/>
          <w:szCs w:val="20"/>
        </w:rPr>
        <w:t xml:space="preserve">　※　新分野進出に係る別の事業で、令和５年度又は令和６</w:t>
      </w:r>
      <w:r w:rsidRPr="00F450E0">
        <w:rPr>
          <w:rFonts w:hint="eastAsia"/>
          <w:sz w:val="20"/>
          <w:szCs w:val="20"/>
        </w:rPr>
        <w:t>年度に岩手県の新分野進出等表彰を受けている場合は、加点の継続が認められた事業と比較して点数が高い方（同</w:t>
      </w:r>
      <w:r w:rsidR="0059593E" w:rsidRPr="00F450E0">
        <w:rPr>
          <w:rFonts w:hint="eastAsia"/>
          <w:sz w:val="20"/>
          <w:szCs w:val="20"/>
        </w:rPr>
        <w:t>点</w:t>
      </w:r>
      <w:r w:rsidRPr="00F450E0">
        <w:rPr>
          <w:rFonts w:hint="eastAsia"/>
          <w:sz w:val="20"/>
          <w:szCs w:val="20"/>
        </w:rPr>
        <w:t>の場合は一方のみ）を加点します。</w:t>
      </w:r>
    </w:p>
    <w:p w:rsidR="00902DAE" w:rsidRPr="008D0CAE" w:rsidRDefault="00902DAE">
      <w:pPr>
        <w:rPr>
          <w:sz w:val="24"/>
          <w:szCs w:val="24"/>
        </w:rPr>
      </w:pPr>
    </w:p>
    <w:p w:rsidR="00902DAE" w:rsidRPr="00A6141E" w:rsidRDefault="00C07AF5">
      <w:pPr>
        <w:rPr>
          <w:rFonts w:asciiTheme="majorEastAsia" w:eastAsiaTheme="majorEastAsia" w:hAnsiTheme="majorEastAsia"/>
        </w:rPr>
      </w:pPr>
      <w:r w:rsidRPr="00A6141E">
        <w:rPr>
          <w:rFonts w:asciiTheme="majorEastAsia" w:eastAsiaTheme="majorEastAsia" w:hAnsiTheme="majorEastAsia" w:hint="eastAsia"/>
        </w:rPr>
        <w:t>５　加点される期間</w:t>
      </w:r>
    </w:p>
    <w:p w:rsidR="00C07AF5" w:rsidRPr="00F450E0" w:rsidRDefault="00C07AF5">
      <w:r w:rsidRPr="00F450E0">
        <w:rPr>
          <w:rFonts w:hint="eastAsia"/>
        </w:rPr>
        <w:t xml:space="preserve">　　</w:t>
      </w:r>
      <w:r w:rsidR="00F450E0">
        <w:rPr>
          <w:rFonts w:hint="eastAsia"/>
        </w:rPr>
        <w:t>２</w:t>
      </w:r>
      <w:r w:rsidRPr="00F450E0">
        <w:rPr>
          <w:rFonts w:hint="eastAsia"/>
        </w:rPr>
        <w:t>年間（</w:t>
      </w:r>
      <w:r w:rsidR="004C2189">
        <w:rPr>
          <w:rFonts w:hint="eastAsia"/>
        </w:rPr>
        <w:t>令和７・８</w:t>
      </w:r>
      <w:r w:rsidRPr="00F450E0">
        <w:rPr>
          <w:rFonts w:hint="eastAsia"/>
        </w:rPr>
        <w:t>年度県営建設工事競争入札参加資格者名簿の有効期間）</w:t>
      </w:r>
    </w:p>
    <w:p w:rsidR="00C07AF5" w:rsidRPr="00F450E0" w:rsidRDefault="00C07AF5"/>
    <w:p w:rsidR="00C07AF5" w:rsidRPr="00A6141E" w:rsidRDefault="0084185F">
      <w:pPr>
        <w:rPr>
          <w:rFonts w:asciiTheme="majorEastAsia" w:eastAsiaTheme="majorEastAsia" w:hAnsiTheme="majorEastAsia"/>
        </w:rPr>
      </w:pPr>
      <w:r w:rsidRPr="00A6141E">
        <w:rPr>
          <w:rFonts w:asciiTheme="majorEastAsia" w:eastAsiaTheme="majorEastAsia" w:hAnsiTheme="majorEastAsia" w:hint="eastAsia"/>
        </w:rPr>
        <w:lastRenderedPageBreak/>
        <w:t>６　提出書類</w:t>
      </w:r>
    </w:p>
    <w:p w:rsidR="0084185F" w:rsidRPr="00F450E0" w:rsidRDefault="0084185F">
      <w:r w:rsidRPr="00F450E0">
        <w:rPr>
          <w:rFonts w:hint="eastAsia"/>
        </w:rPr>
        <w:t xml:space="preserve">　</w:t>
      </w:r>
      <w:r w:rsidR="00B7257D" w:rsidRPr="00F450E0">
        <w:rPr>
          <w:rFonts w:hint="eastAsia"/>
        </w:rPr>
        <w:t>(1)</w:t>
      </w:r>
      <w:r w:rsidR="00F450E0">
        <w:rPr>
          <w:rFonts w:hint="eastAsia"/>
        </w:rPr>
        <w:t xml:space="preserve"> </w:t>
      </w:r>
      <w:r w:rsidR="00B7257D" w:rsidRPr="00F450E0">
        <w:rPr>
          <w:rFonts w:hint="eastAsia"/>
        </w:rPr>
        <w:t>新分野進出等表彰加点継続申請書（別紙様式）</w:t>
      </w:r>
    </w:p>
    <w:p w:rsidR="00B7257D" w:rsidRPr="00F450E0" w:rsidRDefault="00B7257D">
      <w:r w:rsidRPr="00F450E0">
        <w:rPr>
          <w:rFonts w:hint="eastAsia"/>
        </w:rPr>
        <w:t xml:space="preserve">　(2)</w:t>
      </w:r>
      <w:r w:rsidR="00F450E0">
        <w:rPr>
          <w:rFonts w:hint="eastAsia"/>
        </w:rPr>
        <w:t xml:space="preserve"> </w:t>
      </w:r>
      <w:r w:rsidRPr="00F450E0">
        <w:rPr>
          <w:rFonts w:hint="eastAsia"/>
        </w:rPr>
        <w:t>新分野進出に係る事業を継続していることが分かる書類</w:t>
      </w:r>
    </w:p>
    <w:p w:rsidR="00B7257D" w:rsidRPr="00F450E0" w:rsidRDefault="00B7257D">
      <w:r w:rsidRPr="00F450E0">
        <w:rPr>
          <w:rFonts w:hint="eastAsia"/>
        </w:rPr>
        <w:t xml:space="preserve">　　　</w:t>
      </w:r>
      <w:r w:rsidR="00F450E0">
        <w:rPr>
          <w:rFonts w:hint="eastAsia"/>
        </w:rPr>
        <w:t xml:space="preserve">　</w:t>
      </w:r>
      <w:r w:rsidRPr="00F450E0">
        <w:rPr>
          <w:rFonts w:hint="eastAsia"/>
        </w:rPr>
        <w:t>例：直近の契約書・注文請書（写し）、商品広告・チラシ・カタログなど</w:t>
      </w:r>
    </w:p>
    <w:p w:rsidR="00B7257D" w:rsidRPr="00F450E0" w:rsidRDefault="00B7257D">
      <w:r w:rsidRPr="00F450E0">
        <w:rPr>
          <w:rFonts w:hint="eastAsia"/>
        </w:rPr>
        <w:t xml:space="preserve">　(3)</w:t>
      </w:r>
      <w:r w:rsidR="00F450E0">
        <w:rPr>
          <w:rFonts w:hint="eastAsia"/>
        </w:rPr>
        <w:t xml:space="preserve"> </w:t>
      </w:r>
      <w:r w:rsidRPr="00F450E0">
        <w:rPr>
          <w:rFonts w:hint="eastAsia"/>
        </w:rPr>
        <w:t>新分野進出に係る事業への支出を証明する書類（写し）</w:t>
      </w:r>
    </w:p>
    <w:p w:rsidR="00B7257D" w:rsidRPr="00F450E0" w:rsidRDefault="00B7257D" w:rsidP="00F450E0">
      <w:pPr>
        <w:ind w:left="453" w:hangingChars="200" w:hanging="453"/>
      </w:pPr>
      <w:r w:rsidRPr="00F450E0">
        <w:rPr>
          <w:rFonts w:hint="eastAsia"/>
        </w:rPr>
        <w:t xml:space="preserve">　　　既存の書類で結構ですが、直前</w:t>
      </w:r>
      <w:r w:rsidR="00F450E0">
        <w:rPr>
          <w:rFonts w:hint="eastAsia"/>
        </w:rPr>
        <w:t>２</w:t>
      </w:r>
      <w:r w:rsidRPr="00F450E0">
        <w:rPr>
          <w:rFonts w:hint="eastAsia"/>
        </w:rPr>
        <w:t>事業年度ごとに、300万円以上の支出があることが読み取れるように用意してください。</w:t>
      </w:r>
    </w:p>
    <w:p w:rsidR="00B7257D" w:rsidRPr="00F450E0" w:rsidRDefault="00B7257D">
      <w:r w:rsidRPr="00F450E0">
        <w:rPr>
          <w:rFonts w:hint="eastAsia"/>
        </w:rPr>
        <w:t xml:space="preserve">　　　</w:t>
      </w:r>
      <w:r w:rsidR="00F450E0">
        <w:rPr>
          <w:rFonts w:hint="eastAsia"/>
        </w:rPr>
        <w:t xml:space="preserve">　</w:t>
      </w:r>
      <w:r w:rsidRPr="00F450E0">
        <w:rPr>
          <w:rFonts w:hint="eastAsia"/>
        </w:rPr>
        <w:t>例：賃金台帳、その他当該事業の経理に係る書類</w:t>
      </w:r>
    </w:p>
    <w:p w:rsidR="00B7257D" w:rsidRPr="00F450E0" w:rsidRDefault="00B7257D"/>
    <w:p w:rsidR="00C07AF5" w:rsidRPr="00A6141E" w:rsidRDefault="003075FB">
      <w:pPr>
        <w:rPr>
          <w:rFonts w:asciiTheme="majorEastAsia" w:eastAsiaTheme="majorEastAsia" w:hAnsiTheme="majorEastAsia"/>
        </w:rPr>
      </w:pPr>
      <w:r w:rsidRPr="00A6141E">
        <w:rPr>
          <w:rFonts w:asciiTheme="majorEastAsia" w:eastAsiaTheme="majorEastAsia" w:hAnsiTheme="majorEastAsia" w:hint="eastAsia"/>
        </w:rPr>
        <w:t>７　提出方法等</w:t>
      </w:r>
    </w:p>
    <w:p w:rsidR="003075FB" w:rsidRPr="00F450E0" w:rsidRDefault="00C006F3">
      <w:r w:rsidRPr="00F450E0">
        <w:rPr>
          <w:rFonts w:hint="eastAsia"/>
        </w:rPr>
        <w:t xml:space="preserve">　(1)</w:t>
      </w:r>
      <w:r w:rsidR="00F450E0">
        <w:rPr>
          <w:rFonts w:hint="eastAsia"/>
        </w:rPr>
        <w:t xml:space="preserve"> </w:t>
      </w:r>
      <w:r w:rsidRPr="00F450E0">
        <w:rPr>
          <w:rFonts w:hint="eastAsia"/>
        </w:rPr>
        <w:t>提出方法　　郵送又は持参</w:t>
      </w:r>
    </w:p>
    <w:p w:rsidR="0082615E" w:rsidRPr="00F450E0" w:rsidRDefault="0082615E">
      <w:r w:rsidRPr="00F450E0">
        <w:rPr>
          <w:rFonts w:hint="eastAsia"/>
        </w:rPr>
        <w:t xml:space="preserve">　(2)</w:t>
      </w:r>
      <w:r w:rsidR="00F450E0">
        <w:rPr>
          <w:rFonts w:hint="eastAsia"/>
        </w:rPr>
        <w:t xml:space="preserve"> </w:t>
      </w:r>
      <w:r w:rsidR="004C2189">
        <w:rPr>
          <w:rFonts w:hint="eastAsia"/>
        </w:rPr>
        <w:t>提出期間　　令和６</w:t>
      </w:r>
      <w:r w:rsidRPr="00F450E0">
        <w:rPr>
          <w:rFonts w:hint="eastAsia"/>
        </w:rPr>
        <w:t>年</w:t>
      </w:r>
      <w:r w:rsidR="00A91059">
        <w:rPr>
          <w:rFonts w:hint="eastAsia"/>
        </w:rPr>
        <w:t>11</w:t>
      </w:r>
      <w:r w:rsidRPr="00F450E0">
        <w:rPr>
          <w:rFonts w:hint="eastAsia"/>
        </w:rPr>
        <w:t>月</w:t>
      </w:r>
      <w:r w:rsidR="004C2189">
        <w:rPr>
          <w:rFonts w:hint="eastAsia"/>
        </w:rPr>
        <w:t>25</w:t>
      </w:r>
      <w:r w:rsidRPr="00F450E0">
        <w:rPr>
          <w:rFonts w:hint="eastAsia"/>
        </w:rPr>
        <w:t>日（</w:t>
      </w:r>
      <w:r w:rsidR="004C2189">
        <w:rPr>
          <w:rFonts w:hint="eastAsia"/>
        </w:rPr>
        <w:t>月</w:t>
      </w:r>
      <w:r w:rsidRPr="00F450E0">
        <w:rPr>
          <w:rFonts w:hint="eastAsia"/>
        </w:rPr>
        <w:t>）から</w:t>
      </w:r>
    </w:p>
    <w:p w:rsidR="003075FB" w:rsidRPr="00F450E0" w:rsidRDefault="004C2189" w:rsidP="00F450E0">
      <w:pPr>
        <w:ind w:firstLineChars="902" w:firstLine="2045"/>
      </w:pPr>
      <w:r>
        <w:rPr>
          <w:rFonts w:hint="eastAsia"/>
        </w:rPr>
        <w:t>令和６</w:t>
      </w:r>
      <w:r w:rsidR="0082615E" w:rsidRPr="00F450E0">
        <w:rPr>
          <w:rFonts w:hint="eastAsia"/>
        </w:rPr>
        <w:t>年12</w:t>
      </w:r>
      <w:r w:rsidR="00EB43F9" w:rsidRPr="00F450E0">
        <w:rPr>
          <w:rFonts w:hint="eastAsia"/>
        </w:rPr>
        <w:t>月</w:t>
      </w:r>
      <w:r>
        <w:rPr>
          <w:rFonts w:hint="eastAsia"/>
        </w:rPr>
        <w:t>24</w:t>
      </w:r>
      <w:r w:rsidR="0082615E" w:rsidRPr="00F450E0">
        <w:rPr>
          <w:rFonts w:hint="eastAsia"/>
        </w:rPr>
        <w:t>日（</w:t>
      </w:r>
      <w:r>
        <w:rPr>
          <w:rFonts w:hint="eastAsia"/>
        </w:rPr>
        <w:t>火</w:t>
      </w:r>
      <w:r w:rsidR="0082615E" w:rsidRPr="00F450E0">
        <w:rPr>
          <w:rFonts w:hint="eastAsia"/>
        </w:rPr>
        <w:t>）まで</w:t>
      </w:r>
    </w:p>
    <w:p w:rsidR="003075FB" w:rsidRPr="00F450E0" w:rsidRDefault="0082615E">
      <w:r w:rsidRPr="00F450E0">
        <w:rPr>
          <w:rFonts w:hint="eastAsia"/>
        </w:rPr>
        <w:t xml:space="preserve">　(3)</w:t>
      </w:r>
      <w:r w:rsidR="00F450E0">
        <w:rPr>
          <w:rFonts w:hint="eastAsia"/>
        </w:rPr>
        <w:t xml:space="preserve"> </w:t>
      </w:r>
      <w:r w:rsidRPr="00F450E0">
        <w:rPr>
          <w:rFonts w:hint="eastAsia"/>
        </w:rPr>
        <w:t>提出場所　　〒020-8570　盛岡市内丸10-1</w:t>
      </w:r>
    </w:p>
    <w:p w:rsidR="0082615E" w:rsidRPr="00F450E0" w:rsidRDefault="0082615E">
      <w:r w:rsidRPr="00F450E0">
        <w:rPr>
          <w:rFonts w:hint="eastAsia"/>
        </w:rPr>
        <w:t xml:space="preserve">　　　　　　　　　岩手県 県土整備部 建設技術振興課 建設業振興担当</w:t>
      </w:r>
    </w:p>
    <w:p w:rsidR="0082615E" w:rsidRPr="00F450E0" w:rsidRDefault="0082615E"/>
    <w:p w:rsidR="0082615E" w:rsidRPr="00A6141E" w:rsidRDefault="0082615E">
      <w:pPr>
        <w:rPr>
          <w:rFonts w:asciiTheme="majorEastAsia" w:eastAsiaTheme="majorEastAsia" w:hAnsiTheme="majorEastAsia"/>
        </w:rPr>
      </w:pPr>
      <w:r w:rsidRPr="00A6141E">
        <w:rPr>
          <w:rFonts w:asciiTheme="majorEastAsia" w:eastAsiaTheme="majorEastAsia" w:hAnsiTheme="majorEastAsia" w:hint="eastAsia"/>
        </w:rPr>
        <w:t>８</w:t>
      </w:r>
      <w:r w:rsidR="0016643E" w:rsidRPr="00A6141E">
        <w:rPr>
          <w:rFonts w:asciiTheme="majorEastAsia" w:eastAsiaTheme="majorEastAsia" w:hAnsiTheme="majorEastAsia" w:hint="eastAsia"/>
        </w:rPr>
        <w:t xml:space="preserve">　加点継続認定の通知</w:t>
      </w:r>
    </w:p>
    <w:p w:rsidR="0082615E" w:rsidRPr="00F450E0" w:rsidRDefault="004C2189">
      <w:r>
        <w:rPr>
          <w:rFonts w:hint="eastAsia"/>
        </w:rPr>
        <w:t xml:space="preserve">　　令和７</w:t>
      </w:r>
      <w:r w:rsidR="0016643E" w:rsidRPr="00F450E0">
        <w:rPr>
          <w:rFonts w:hint="eastAsia"/>
        </w:rPr>
        <w:t>年</w:t>
      </w:r>
      <w:r w:rsidR="00F450E0">
        <w:rPr>
          <w:rFonts w:hint="eastAsia"/>
        </w:rPr>
        <w:t>１</w:t>
      </w:r>
      <w:r w:rsidR="0016643E" w:rsidRPr="00F450E0">
        <w:rPr>
          <w:rFonts w:hint="eastAsia"/>
        </w:rPr>
        <w:t>月上旬に各申請者あて文書で通知します。</w:t>
      </w:r>
    </w:p>
    <w:p w:rsidR="0082615E" w:rsidRPr="004C2189" w:rsidRDefault="0082615E"/>
    <w:p w:rsidR="0082615E" w:rsidRPr="00A6141E" w:rsidRDefault="0016643E">
      <w:pPr>
        <w:rPr>
          <w:rFonts w:asciiTheme="majorEastAsia" w:eastAsiaTheme="majorEastAsia" w:hAnsiTheme="majorEastAsia"/>
        </w:rPr>
      </w:pPr>
      <w:r w:rsidRPr="00A6141E">
        <w:rPr>
          <w:rFonts w:asciiTheme="majorEastAsia" w:eastAsiaTheme="majorEastAsia" w:hAnsiTheme="majorEastAsia" w:hint="eastAsia"/>
        </w:rPr>
        <w:t>９　問い合わせ先</w:t>
      </w:r>
    </w:p>
    <w:p w:rsidR="0016643E" w:rsidRPr="00F450E0" w:rsidRDefault="0016643E">
      <w:r w:rsidRPr="00F450E0">
        <w:rPr>
          <w:rFonts w:hint="eastAsia"/>
        </w:rPr>
        <w:t xml:space="preserve">　　〒020-8570　盛岡市内丸10-1（県庁7階）</w:t>
      </w:r>
    </w:p>
    <w:p w:rsidR="0016643E" w:rsidRPr="00F450E0" w:rsidRDefault="0016643E">
      <w:r w:rsidRPr="00F450E0">
        <w:rPr>
          <w:rFonts w:hint="eastAsia"/>
        </w:rPr>
        <w:t xml:space="preserve">　　岩手県</w:t>
      </w:r>
      <w:r w:rsidR="008B2F0B" w:rsidRPr="00F450E0">
        <w:rPr>
          <w:rFonts w:hint="eastAsia"/>
        </w:rPr>
        <w:t xml:space="preserve"> </w:t>
      </w:r>
      <w:r w:rsidRPr="00F450E0">
        <w:rPr>
          <w:rFonts w:hint="eastAsia"/>
        </w:rPr>
        <w:t>県土整備部</w:t>
      </w:r>
      <w:r w:rsidR="008B2F0B" w:rsidRPr="00F450E0">
        <w:rPr>
          <w:rFonts w:hint="eastAsia"/>
        </w:rPr>
        <w:t xml:space="preserve"> </w:t>
      </w:r>
      <w:r w:rsidRPr="00F450E0">
        <w:rPr>
          <w:rFonts w:hint="eastAsia"/>
        </w:rPr>
        <w:t>建設技術振興課</w:t>
      </w:r>
      <w:r w:rsidR="008B2F0B" w:rsidRPr="00F450E0">
        <w:rPr>
          <w:rFonts w:hint="eastAsia"/>
        </w:rPr>
        <w:t xml:space="preserve"> </w:t>
      </w:r>
      <w:r w:rsidRPr="00F450E0">
        <w:rPr>
          <w:rFonts w:hint="eastAsia"/>
        </w:rPr>
        <w:t>建設業振興担当</w:t>
      </w:r>
    </w:p>
    <w:p w:rsidR="0016643E" w:rsidRPr="00F450E0" w:rsidRDefault="0016643E">
      <w:r w:rsidRPr="00F450E0">
        <w:rPr>
          <w:rFonts w:hint="eastAsia"/>
        </w:rPr>
        <w:t xml:space="preserve">　　電話　</w:t>
      </w:r>
      <w:r w:rsidR="0065575B">
        <w:rPr>
          <w:rFonts w:hint="eastAsia"/>
        </w:rPr>
        <w:t>019-629-5943</w:t>
      </w:r>
      <w:r w:rsidRPr="00F450E0">
        <w:rPr>
          <w:rFonts w:hint="eastAsia"/>
        </w:rPr>
        <w:t>（直通）</w:t>
      </w:r>
    </w:p>
    <w:p w:rsidR="003075FB" w:rsidRPr="00F450E0" w:rsidRDefault="0016643E">
      <w:r w:rsidRPr="00F450E0">
        <w:rPr>
          <w:rFonts w:hint="eastAsia"/>
        </w:rPr>
        <w:t xml:space="preserve">　　FAX　019-629-2052</w:t>
      </w:r>
    </w:p>
    <w:p w:rsidR="00902DAE" w:rsidRPr="00F450E0" w:rsidRDefault="00902DAE"/>
    <w:p w:rsidR="0016643E" w:rsidRPr="00F450E0" w:rsidRDefault="0016643E"/>
    <w:p w:rsidR="0016643E" w:rsidRPr="00F450E0" w:rsidRDefault="0016643E">
      <w:bookmarkStart w:id="0" w:name="_GoBack"/>
      <w:bookmarkEnd w:id="0"/>
    </w:p>
    <w:sectPr w:rsidR="0016643E" w:rsidRPr="00F450E0" w:rsidSect="00F450E0">
      <w:pgSz w:w="11906" w:h="16838" w:code="9"/>
      <w:pgMar w:top="1701" w:right="1418" w:bottom="1701" w:left="1418" w:header="851" w:footer="992" w:gutter="0"/>
      <w:cols w:space="425"/>
      <w:docGrid w:type="linesAndChars" w:linePitch="373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16"/>
    <w:rsid w:val="000629FD"/>
    <w:rsid w:val="000876AF"/>
    <w:rsid w:val="0016643E"/>
    <w:rsid w:val="003075FB"/>
    <w:rsid w:val="003434C7"/>
    <w:rsid w:val="004C2189"/>
    <w:rsid w:val="00517504"/>
    <w:rsid w:val="0059593E"/>
    <w:rsid w:val="0065575B"/>
    <w:rsid w:val="006E27E4"/>
    <w:rsid w:val="0082615E"/>
    <w:rsid w:val="0084185F"/>
    <w:rsid w:val="008B2F0B"/>
    <w:rsid w:val="008D0CAE"/>
    <w:rsid w:val="00902DAE"/>
    <w:rsid w:val="00942B16"/>
    <w:rsid w:val="00976C7D"/>
    <w:rsid w:val="00A6141E"/>
    <w:rsid w:val="00A91059"/>
    <w:rsid w:val="00B7257D"/>
    <w:rsid w:val="00C006F3"/>
    <w:rsid w:val="00C07AF5"/>
    <w:rsid w:val="00D5600F"/>
    <w:rsid w:val="00DD6A8A"/>
    <w:rsid w:val="00EB43F9"/>
    <w:rsid w:val="00EF6AC9"/>
    <w:rsid w:val="00F4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397E4"/>
  <w15:docId w15:val="{FE6E8E09-F2B5-40C9-87E7-9574BC4B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0E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藤村　秀樹（5942）</dc:creator>
  <cp:keywords/>
  <dc:description/>
  <cp:lastModifiedBy>建振（狐崎　9－22－5942）</cp:lastModifiedBy>
  <cp:revision>32</cp:revision>
  <cp:lastPrinted>2018-11-14T04:11:00Z</cp:lastPrinted>
  <dcterms:created xsi:type="dcterms:W3CDTF">2012-11-05T01:04:00Z</dcterms:created>
  <dcterms:modified xsi:type="dcterms:W3CDTF">2024-11-18T04:08:00Z</dcterms:modified>
</cp:coreProperties>
</file>