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ADD" w:rsidRDefault="00A75ADD" w:rsidP="00A75ADD">
      <w:pPr>
        <w:wordWrap w:val="0"/>
        <w:jc w:val="right"/>
        <w:rPr>
          <w:rFonts w:ascii="ＭＳ 明朝" w:hAnsi="ＭＳ 明朝"/>
          <w:kern w:val="0"/>
        </w:rPr>
      </w:pPr>
      <w:r w:rsidRPr="00A75ADD">
        <w:rPr>
          <w:rFonts w:ascii="ＭＳ 明朝" w:hAnsi="ＭＳ 明朝" w:hint="eastAsia"/>
          <w:spacing w:val="69"/>
          <w:kern w:val="0"/>
          <w:fitText w:val="1944" w:id="-1755000317"/>
        </w:rPr>
        <w:t>教学第</w:t>
      </w:r>
      <w:r w:rsidRPr="00A75ADD">
        <w:rPr>
          <w:rFonts w:ascii="ＭＳ 明朝" w:hAnsi="ＭＳ 明朝"/>
          <w:spacing w:val="69"/>
          <w:kern w:val="0"/>
          <w:fitText w:val="1944" w:id="-1755000317"/>
        </w:rPr>
        <w:t>755</w:t>
      </w:r>
      <w:r w:rsidRPr="00A75ADD">
        <w:rPr>
          <w:rFonts w:ascii="ＭＳ 明朝" w:hAnsi="ＭＳ 明朝" w:hint="eastAsia"/>
          <w:spacing w:val="-2"/>
          <w:kern w:val="0"/>
          <w:fitText w:val="1944" w:id="-1755000317"/>
        </w:rPr>
        <w:t>号</w:t>
      </w:r>
      <w:r>
        <w:rPr>
          <w:rFonts w:ascii="ＭＳ 明朝" w:hAnsi="ＭＳ 明朝" w:hint="eastAsia"/>
          <w:kern w:val="0"/>
        </w:rPr>
        <w:t xml:space="preserve">　</w:t>
      </w:r>
    </w:p>
    <w:p w:rsidR="00A75ADD" w:rsidRDefault="00A75ADD" w:rsidP="00A75ADD">
      <w:pPr>
        <w:wordWrap w:val="0"/>
        <w:jc w:val="right"/>
        <w:rPr>
          <w:rFonts w:ascii="ＭＳ 明朝" w:hAnsi="ＭＳ 明朝"/>
          <w:kern w:val="0"/>
        </w:rPr>
      </w:pPr>
      <w:r w:rsidRPr="00A75ADD">
        <w:rPr>
          <w:rFonts w:ascii="ＭＳ 明朝" w:hAnsi="ＭＳ 明朝" w:hint="eastAsia"/>
          <w:spacing w:val="69"/>
          <w:kern w:val="0"/>
          <w:fitText w:val="1944" w:id="-1755000316"/>
        </w:rPr>
        <w:t>教保第</w:t>
      </w:r>
      <w:r w:rsidRPr="00A75ADD">
        <w:rPr>
          <w:rFonts w:ascii="ＭＳ 明朝" w:hAnsi="ＭＳ 明朝"/>
          <w:spacing w:val="69"/>
          <w:kern w:val="0"/>
          <w:fitText w:val="1944" w:id="-1755000316"/>
        </w:rPr>
        <w:t>290</w:t>
      </w:r>
      <w:r w:rsidRPr="00A75ADD">
        <w:rPr>
          <w:rFonts w:ascii="ＭＳ 明朝" w:hAnsi="ＭＳ 明朝" w:hint="eastAsia"/>
          <w:spacing w:val="-2"/>
          <w:kern w:val="0"/>
          <w:fitText w:val="1944" w:id="-1755000316"/>
        </w:rPr>
        <w:t>号</w:t>
      </w:r>
      <w:r>
        <w:rPr>
          <w:rFonts w:ascii="ＭＳ 明朝" w:hAnsi="ＭＳ 明朝" w:hint="eastAsia"/>
          <w:kern w:val="0"/>
        </w:rPr>
        <w:t xml:space="preserve">　</w:t>
      </w:r>
    </w:p>
    <w:p w:rsidR="00A75ADD" w:rsidRPr="000B64E8" w:rsidRDefault="00A75ADD" w:rsidP="00A75ADD">
      <w:pPr>
        <w:wordWrap w:val="0"/>
        <w:jc w:val="right"/>
        <w:rPr>
          <w:rFonts w:ascii="ＭＳ 明朝" w:hAnsi="ＭＳ 明朝"/>
        </w:rPr>
      </w:pPr>
      <w:r w:rsidRPr="00281D3B">
        <w:rPr>
          <w:rFonts w:ascii="ＭＳ 明朝" w:hAnsi="ＭＳ 明朝" w:hint="eastAsia"/>
          <w:spacing w:val="11"/>
          <w:kern w:val="0"/>
          <w:fitText w:val="1944" w:id="-1755000315"/>
        </w:rPr>
        <w:t>令和３年</w:t>
      </w:r>
      <w:r w:rsidRPr="00281D3B">
        <w:rPr>
          <w:rFonts w:ascii="ＭＳ 明朝" w:hAnsi="ＭＳ 明朝"/>
          <w:spacing w:val="11"/>
          <w:kern w:val="0"/>
          <w:fitText w:val="1944" w:id="-1755000315"/>
        </w:rPr>
        <w:t>7</w:t>
      </w:r>
      <w:r w:rsidRPr="00281D3B">
        <w:rPr>
          <w:rFonts w:ascii="ＭＳ 明朝" w:hAnsi="ＭＳ 明朝" w:hint="eastAsia"/>
          <w:spacing w:val="11"/>
          <w:kern w:val="0"/>
          <w:fitText w:val="1944" w:id="-1755000315"/>
        </w:rPr>
        <w:t>月</w:t>
      </w:r>
      <w:r w:rsidR="00281D3B" w:rsidRPr="00281D3B">
        <w:rPr>
          <w:rFonts w:ascii="ＭＳ 明朝" w:hAnsi="ＭＳ 明朝"/>
          <w:spacing w:val="11"/>
          <w:kern w:val="0"/>
          <w:fitText w:val="1944" w:id="-1755000315"/>
        </w:rPr>
        <w:t>12</w:t>
      </w:r>
      <w:bookmarkStart w:id="0" w:name="_GoBack"/>
      <w:bookmarkEnd w:id="0"/>
      <w:r w:rsidRPr="00281D3B">
        <w:rPr>
          <w:rFonts w:ascii="ＭＳ 明朝" w:hAnsi="ＭＳ 明朝" w:hint="eastAsia"/>
          <w:spacing w:val="-3"/>
          <w:kern w:val="0"/>
          <w:fitText w:val="1944" w:id="-1755000315"/>
        </w:rPr>
        <w:t>日</w:t>
      </w:r>
      <w:r>
        <w:rPr>
          <w:rFonts w:ascii="ＭＳ 明朝" w:hAnsi="ＭＳ 明朝" w:hint="eastAsia"/>
          <w:kern w:val="0"/>
        </w:rPr>
        <w:t xml:space="preserve">　</w:t>
      </w:r>
    </w:p>
    <w:p w:rsidR="00CB641A" w:rsidRPr="00F51580" w:rsidRDefault="00CB641A" w:rsidP="00F51580">
      <w:pPr>
        <w:jc w:val="left"/>
        <w:rPr>
          <w:rFonts w:ascii="ＭＳ 明朝" w:hAnsi="ＭＳ 明朝"/>
          <w:kern w:val="0"/>
        </w:rPr>
      </w:pPr>
    </w:p>
    <w:p w:rsidR="0039149C" w:rsidRDefault="0039149C" w:rsidP="00F51580">
      <w:pPr>
        <w:jc w:val="left"/>
        <w:rPr>
          <w:rFonts w:ascii="ＭＳ 明朝" w:hAnsi="ＭＳ 明朝"/>
          <w:kern w:val="0"/>
        </w:rPr>
      </w:pPr>
      <w:r w:rsidRPr="0045221C">
        <w:rPr>
          <w:rFonts w:ascii="ＭＳ 明朝" w:hAnsi="ＭＳ 明朝" w:hint="eastAsia"/>
          <w:kern w:val="0"/>
        </w:rPr>
        <w:t xml:space="preserve">　</w:t>
      </w:r>
      <w:r w:rsidR="00E55D20">
        <w:rPr>
          <w:rFonts w:ascii="ＭＳ 明朝" w:hAnsi="ＭＳ 明朝" w:hint="eastAsia"/>
          <w:kern w:val="0"/>
        </w:rPr>
        <w:t>各県立</w:t>
      </w:r>
      <w:r w:rsidR="008C3A25">
        <w:rPr>
          <w:rFonts w:ascii="ＭＳ 明朝" w:hAnsi="ＭＳ 明朝" w:hint="eastAsia"/>
          <w:kern w:val="0"/>
        </w:rPr>
        <w:t>学校長</w:t>
      </w:r>
      <w:r w:rsidRPr="0045221C">
        <w:rPr>
          <w:rFonts w:ascii="ＭＳ 明朝" w:hAnsi="ＭＳ 明朝" w:hint="eastAsia"/>
          <w:kern w:val="0"/>
        </w:rPr>
        <w:t xml:space="preserve">　様</w:t>
      </w:r>
    </w:p>
    <w:p w:rsidR="0039149C" w:rsidRPr="0045221C" w:rsidRDefault="0039149C" w:rsidP="00F51580">
      <w:pPr>
        <w:jc w:val="left"/>
        <w:rPr>
          <w:rFonts w:ascii="ＭＳ 明朝" w:hAnsi="ＭＳ 明朝"/>
          <w:kern w:val="0"/>
        </w:rPr>
      </w:pPr>
      <w:r>
        <w:rPr>
          <w:rFonts w:ascii="ＭＳ 明朝" w:hAnsi="ＭＳ 明朝" w:hint="eastAsia"/>
          <w:kern w:val="0"/>
        </w:rPr>
        <w:t xml:space="preserve">　　</w:t>
      </w:r>
    </w:p>
    <w:p w:rsidR="00A11EEF" w:rsidRDefault="00A11EEF" w:rsidP="00F51580">
      <w:pPr>
        <w:ind w:right="162"/>
        <w:jc w:val="right"/>
        <w:rPr>
          <w:rFonts w:ascii="ＭＳ 明朝" w:hAnsi="ＭＳ 明朝"/>
          <w:kern w:val="0"/>
        </w:rPr>
      </w:pPr>
      <w:r w:rsidRPr="00D016C4">
        <w:rPr>
          <w:rFonts w:ascii="ＭＳ 明朝" w:hAnsi="ＭＳ 明朝" w:hint="eastAsia"/>
          <w:spacing w:val="84"/>
          <w:kern w:val="0"/>
          <w:fitText w:val="2100" w:id="-1789178624"/>
        </w:rPr>
        <w:t>学校教育室</w:t>
      </w:r>
      <w:r w:rsidRPr="00D016C4">
        <w:rPr>
          <w:rFonts w:ascii="ＭＳ 明朝" w:hAnsi="ＭＳ 明朝" w:hint="eastAsia"/>
          <w:kern w:val="0"/>
          <w:fitText w:val="2100" w:id="-1789178624"/>
        </w:rPr>
        <w:t>長</w:t>
      </w:r>
      <w:r>
        <w:rPr>
          <w:rFonts w:ascii="ＭＳ 明朝" w:hAnsi="ＭＳ 明朝" w:hint="eastAsia"/>
          <w:kern w:val="0"/>
        </w:rPr>
        <w:t xml:space="preserve">　</w:t>
      </w:r>
    </w:p>
    <w:p w:rsidR="00A11EEF" w:rsidRDefault="00A11EEF" w:rsidP="00F51580">
      <w:pPr>
        <w:ind w:right="162"/>
        <w:jc w:val="right"/>
        <w:rPr>
          <w:rFonts w:ascii="ＭＳ 明朝" w:hAnsi="ＭＳ 明朝"/>
          <w:kern w:val="0"/>
        </w:rPr>
      </w:pPr>
      <w:r w:rsidRPr="00A11EEF">
        <w:rPr>
          <w:rFonts w:ascii="ＭＳ 明朝" w:hAnsi="ＭＳ 明朝" w:hint="eastAsia"/>
          <w:spacing w:val="13"/>
          <w:kern w:val="0"/>
          <w:fitText w:val="2100" w:id="-1789178623"/>
        </w:rPr>
        <w:t>保健体育課総括課</w:t>
      </w:r>
      <w:r w:rsidRPr="00A11EEF">
        <w:rPr>
          <w:rFonts w:ascii="ＭＳ 明朝" w:hAnsi="ＭＳ 明朝" w:hint="eastAsia"/>
          <w:spacing w:val="1"/>
          <w:kern w:val="0"/>
          <w:fitText w:val="2100" w:id="-1789178623"/>
        </w:rPr>
        <w:t>長</w:t>
      </w:r>
      <w:r>
        <w:rPr>
          <w:rFonts w:ascii="ＭＳ 明朝" w:hAnsi="ＭＳ 明朝" w:hint="eastAsia"/>
          <w:kern w:val="0"/>
        </w:rPr>
        <w:t xml:space="preserve">　</w:t>
      </w:r>
    </w:p>
    <w:p w:rsidR="0039149C" w:rsidRPr="00A11EEF" w:rsidRDefault="0039149C" w:rsidP="00F51580">
      <w:pPr>
        <w:jc w:val="left"/>
        <w:rPr>
          <w:rFonts w:ascii="ＭＳ 明朝" w:hAnsi="ＭＳ 明朝"/>
          <w:kern w:val="0"/>
        </w:rPr>
      </w:pPr>
    </w:p>
    <w:p w:rsidR="0039149C" w:rsidRPr="00D5099E" w:rsidRDefault="0039149C" w:rsidP="00F51580">
      <w:pPr>
        <w:jc w:val="left"/>
        <w:rPr>
          <w:rFonts w:ascii="ＭＳ 明朝" w:hAnsi="ＭＳ 明朝"/>
          <w:kern w:val="0"/>
        </w:rPr>
      </w:pPr>
    </w:p>
    <w:p w:rsidR="00F51580" w:rsidRDefault="00F51580" w:rsidP="00F51580">
      <w:pPr>
        <w:ind w:firstLineChars="300" w:firstLine="630"/>
        <w:rPr>
          <w:rFonts w:ascii="ＭＳ 明朝" w:hAnsi="ＭＳ 明朝"/>
        </w:rPr>
      </w:pPr>
      <w:r>
        <w:rPr>
          <w:rFonts w:ascii="ＭＳ 明朝" w:hAnsi="ＭＳ 明朝" w:hint="eastAsia"/>
        </w:rPr>
        <w:t>小学校、中学校及び</w:t>
      </w:r>
      <w:r w:rsidRPr="000D175F">
        <w:rPr>
          <w:rFonts w:ascii="ＭＳ 明朝" w:hAnsi="ＭＳ 明朝" w:hint="eastAsia"/>
        </w:rPr>
        <w:t>高等学校等における</w:t>
      </w:r>
      <w:r>
        <w:rPr>
          <w:rFonts w:ascii="ＭＳ 明朝" w:hAnsi="ＭＳ 明朝" w:hint="eastAsia"/>
        </w:rPr>
        <w:t>夏季休業に向けた</w:t>
      </w:r>
      <w:r w:rsidRPr="000D175F">
        <w:rPr>
          <w:rFonts w:ascii="ＭＳ 明朝" w:hAnsi="ＭＳ 明朝" w:hint="eastAsia"/>
        </w:rPr>
        <w:t>新型コロナウイルス感染症</w:t>
      </w:r>
    </w:p>
    <w:p w:rsidR="00F51580" w:rsidRPr="00D07D75" w:rsidRDefault="00F51580" w:rsidP="00F51580">
      <w:pPr>
        <w:ind w:firstLineChars="300" w:firstLine="630"/>
        <w:rPr>
          <w:rFonts w:ascii="ＭＳ 明朝" w:hAnsi="ＭＳ 明朝"/>
        </w:rPr>
      </w:pPr>
      <w:r>
        <w:rPr>
          <w:rFonts w:ascii="ＭＳ 明朝" w:hAnsi="ＭＳ 明朝" w:hint="eastAsia"/>
        </w:rPr>
        <w:t>対策の徹底について（通知）</w:t>
      </w:r>
    </w:p>
    <w:p w:rsidR="00F51580" w:rsidRDefault="00F51580" w:rsidP="00F51580">
      <w:pPr>
        <w:spacing w:beforeLines="50" w:before="156"/>
        <w:ind w:firstLineChars="100" w:firstLine="210"/>
        <w:rPr>
          <w:rFonts w:ascii="ＭＳ 明朝" w:hAnsi="ＭＳ 明朝"/>
        </w:rPr>
      </w:pPr>
      <w:r w:rsidRPr="00D07D75">
        <w:rPr>
          <w:rFonts w:ascii="ＭＳ 明朝" w:hAnsi="ＭＳ 明朝" w:hint="eastAsia"/>
        </w:rPr>
        <w:t>このことについて、別添</w:t>
      </w:r>
      <w:r>
        <w:rPr>
          <w:rFonts w:ascii="ＭＳ 明朝" w:hAnsi="ＭＳ 明朝" w:hint="eastAsia"/>
        </w:rPr>
        <w:t>写し</w:t>
      </w:r>
      <w:r w:rsidRPr="00D07D75">
        <w:rPr>
          <w:rFonts w:ascii="ＭＳ 明朝" w:hAnsi="ＭＳ 明朝" w:hint="eastAsia"/>
        </w:rPr>
        <w:t>のとおり</w:t>
      </w:r>
      <w:r>
        <w:rPr>
          <w:rFonts w:ascii="ＭＳ 明朝" w:hAnsi="ＭＳ 明朝" w:hint="eastAsia"/>
        </w:rPr>
        <w:t>文部科学省初等中等教育局健康教育・食育課から通知がありました。</w:t>
      </w:r>
    </w:p>
    <w:p w:rsidR="00F51580" w:rsidRDefault="00F51580" w:rsidP="00F51580">
      <w:pPr>
        <w:ind w:firstLineChars="100" w:firstLine="210"/>
        <w:rPr>
          <w:rFonts w:ascii="ＭＳ 明朝" w:hAnsi="ＭＳ 明朝"/>
        </w:rPr>
      </w:pPr>
      <w:r>
        <w:rPr>
          <w:rFonts w:ascii="ＭＳ 明朝" w:hAnsi="ＭＳ 明朝" w:hint="eastAsia"/>
        </w:rPr>
        <w:t>つ</w:t>
      </w:r>
      <w:r w:rsidR="00245EA0">
        <w:rPr>
          <w:rFonts w:ascii="ＭＳ 明朝" w:hAnsi="ＭＳ 明朝" w:hint="eastAsia"/>
        </w:rPr>
        <w:t>い</w:t>
      </w:r>
      <w:r>
        <w:rPr>
          <w:rFonts w:ascii="ＭＳ 明朝" w:hAnsi="ＭＳ 明朝" w:hint="eastAsia"/>
        </w:rPr>
        <w:t>ては、</w:t>
      </w:r>
      <w:r w:rsidRPr="00625DE1">
        <w:rPr>
          <w:rFonts w:ascii="ＭＳ 明朝" w:hAnsi="ＭＳ 明朝" w:hint="eastAsia"/>
        </w:rPr>
        <w:t>夏季休業を迎えるに当たり、</w:t>
      </w:r>
      <w:r>
        <w:rPr>
          <w:rFonts w:ascii="Segoe UI Symbol" w:hAnsi="Segoe UI Symbol" w:cs="Segoe UI Symbol" w:hint="eastAsia"/>
        </w:rPr>
        <w:t>下記に留意の上、</w:t>
      </w:r>
      <w:r>
        <w:rPr>
          <w:rFonts w:ascii="ＭＳ 明朝" w:hAnsi="ＭＳ 明朝" w:hint="eastAsia"/>
        </w:rPr>
        <w:t>引き続き感染症対策を一層徹底</w:t>
      </w:r>
      <w:r w:rsidR="00245EA0">
        <w:rPr>
          <w:rFonts w:ascii="ＭＳ 明朝" w:hAnsi="ＭＳ 明朝" w:hint="eastAsia"/>
        </w:rPr>
        <w:t>する</w:t>
      </w:r>
      <w:r>
        <w:rPr>
          <w:rFonts w:ascii="ＭＳ 明朝" w:hAnsi="ＭＳ 明朝" w:hint="eastAsia"/>
        </w:rPr>
        <w:t>ようお願いします。</w:t>
      </w:r>
    </w:p>
    <w:p w:rsidR="00F51580" w:rsidRPr="00810995" w:rsidRDefault="00F51580" w:rsidP="00F51580">
      <w:pPr>
        <w:pStyle w:val="a3"/>
        <w:rPr>
          <w:rFonts w:ascii="ＭＳ 明朝" w:eastAsia="ＭＳ 明朝" w:hAnsi="ＭＳ 明朝"/>
        </w:rPr>
      </w:pPr>
      <w:r w:rsidRPr="00810995">
        <w:rPr>
          <w:rFonts w:ascii="ＭＳ 明朝" w:eastAsia="ＭＳ 明朝" w:hAnsi="ＭＳ 明朝" w:hint="eastAsia"/>
        </w:rPr>
        <w:t>記</w:t>
      </w:r>
    </w:p>
    <w:p w:rsidR="00F51580" w:rsidRDefault="00F51580" w:rsidP="00F51580">
      <w:pPr>
        <w:rPr>
          <w:rFonts w:ascii="ＭＳ 明朝" w:hAnsi="ＭＳ 明朝"/>
        </w:rPr>
      </w:pPr>
      <w:r w:rsidRPr="000D175F">
        <w:rPr>
          <w:rFonts w:ascii="ＭＳ 明朝" w:hAnsi="ＭＳ 明朝"/>
        </w:rPr>
        <w:t xml:space="preserve">１　</w:t>
      </w:r>
      <w:r>
        <w:rPr>
          <w:rFonts w:ascii="ＭＳ 明朝" w:hAnsi="ＭＳ 明朝" w:hint="eastAsia"/>
        </w:rPr>
        <w:t>感染対策の徹底について</w:t>
      </w:r>
    </w:p>
    <w:p w:rsidR="00F51580" w:rsidRDefault="00F51580" w:rsidP="00F51580">
      <w:pPr>
        <w:ind w:leftChars="100" w:left="210" w:firstLineChars="100" w:firstLine="210"/>
        <w:rPr>
          <w:rFonts w:ascii="ＭＳ 明朝" w:hAnsi="ＭＳ 明朝"/>
        </w:rPr>
      </w:pPr>
      <w:r w:rsidRPr="00625DE1">
        <w:rPr>
          <w:rFonts w:ascii="ＭＳ 明朝" w:hAnsi="ＭＳ 明朝" w:hint="eastAsia"/>
        </w:rPr>
        <w:t>「家庭内感染」の割合が高</w:t>
      </w:r>
      <w:r>
        <w:rPr>
          <w:rFonts w:ascii="ＭＳ 明朝" w:hAnsi="ＭＳ 明朝" w:hint="eastAsia"/>
        </w:rPr>
        <w:t>い状況を</w:t>
      </w:r>
      <w:r w:rsidRPr="00625DE1">
        <w:rPr>
          <w:rFonts w:ascii="ＭＳ 明朝" w:hAnsi="ＭＳ 明朝" w:hint="eastAsia"/>
        </w:rPr>
        <w:t>踏まえ、夏季休業中も、以下の点に留意しながら日常生活を送るよう児童生徒等に指導すること。</w:t>
      </w:r>
      <w:r>
        <w:rPr>
          <w:rFonts w:ascii="ＭＳ 明朝" w:hAnsi="ＭＳ 明朝" w:hint="eastAsia"/>
        </w:rPr>
        <w:t>また、</w:t>
      </w:r>
      <w:r w:rsidRPr="00625DE1">
        <w:rPr>
          <w:rFonts w:ascii="ＭＳ 明朝" w:hAnsi="ＭＳ 明朝" w:hint="eastAsia"/>
        </w:rPr>
        <w:t>教職員においても、夏季休業中の感染症対策を徹底すること</w:t>
      </w:r>
      <w:r w:rsidR="00A75ADD">
        <w:rPr>
          <w:rFonts w:ascii="ＭＳ 明朝" w:hAnsi="ＭＳ 明朝" w:hint="eastAsia"/>
        </w:rPr>
        <w:t>。</w:t>
      </w:r>
    </w:p>
    <w:p w:rsidR="00F51580" w:rsidRDefault="00F51580" w:rsidP="00F51580">
      <w:pPr>
        <w:rPr>
          <w:rFonts w:ascii="ＭＳ 明朝" w:hAnsi="ＭＳ 明朝"/>
        </w:rPr>
      </w:pPr>
      <w:r>
        <w:rPr>
          <w:rFonts w:ascii="ＭＳ 明朝" w:hAnsi="ＭＳ 明朝" w:hint="eastAsia"/>
        </w:rPr>
        <w:t xml:space="preserve"> </w:t>
      </w:r>
      <w:r>
        <w:rPr>
          <w:rFonts w:ascii="ＭＳ 明朝" w:hAnsi="ＭＳ 明朝"/>
        </w:rPr>
        <w:t>(</w:t>
      </w:r>
      <w:r>
        <w:rPr>
          <w:rFonts w:ascii="ＭＳ 明朝" w:hAnsi="ＭＳ 明朝" w:hint="eastAsia"/>
        </w:rPr>
        <w:t>1</w:t>
      </w:r>
      <w:r>
        <w:rPr>
          <w:rFonts w:ascii="ＭＳ 明朝" w:hAnsi="ＭＳ 明朝"/>
        </w:rPr>
        <w:t>)</w:t>
      </w:r>
      <w:r>
        <w:rPr>
          <w:rFonts w:ascii="ＭＳ 明朝" w:hAnsi="ＭＳ 明朝" w:hint="eastAsia"/>
        </w:rPr>
        <w:t xml:space="preserve">　感染の予防</w:t>
      </w:r>
    </w:p>
    <w:p w:rsidR="00F51580" w:rsidRDefault="00F51580" w:rsidP="00F51580">
      <w:pPr>
        <w:rPr>
          <w:rFonts w:ascii="ＭＳ 明朝" w:hAnsi="ＭＳ 明朝"/>
        </w:rPr>
      </w:pPr>
      <w:r>
        <w:rPr>
          <w:rFonts w:ascii="ＭＳ 明朝" w:hAnsi="ＭＳ 明朝" w:hint="eastAsia"/>
        </w:rPr>
        <w:t xml:space="preserve">　　　・適度な運動、バランスの取れた食事、休養及び睡眠の調和のとれた生活</w:t>
      </w:r>
    </w:p>
    <w:p w:rsidR="00F51580" w:rsidRDefault="00F51580" w:rsidP="00F51580">
      <w:pPr>
        <w:rPr>
          <w:rFonts w:ascii="ＭＳ 明朝" w:hAnsi="ＭＳ 明朝"/>
        </w:rPr>
      </w:pPr>
      <w:r>
        <w:rPr>
          <w:rFonts w:ascii="ＭＳ 明朝" w:hAnsi="ＭＳ 明朝" w:hint="eastAsia"/>
        </w:rPr>
        <w:t xml:space="preserve">　　　・基本的な感染症対策（咳エチケットや手洗い）、</w:t>
      </w:r>
      <w:r w:rsidR="005D4240">
        <w:rPr>
          <w:rFonts w:ascii="ＭＳ 明朝" w:hAnsi="ＭＳ 明朝" w:hint="eastAsia"/>
        </w:rPr>
        <w:t>３密の回避等の予防策の徹底</w:t>
      </w:r>
    </w:p>
    <w:p w:rsidR="00F51580" w:rsidRDefault="00F51580" w:rsidP="00F51580">
      <w:pPr>
        <w:rPr>
          <w:rFonts w:ascii="ＭＳ 明朝" w:hAnsi="ＭＳ 明朝"/>
        </w:rPr>
      </w:pPr>
      <w:r>
        <w:rPr>
          <w:rFonts w:ascii="ＭＳ 明朝" w:hAnsi="ＭＳ 明朝" w:hint="eastAsia"/>
        </w:rPr>
        <w:t xml:space="preserve">　　　・発熱等の風邪症状がある場合には外出を控え、自宅で休養</w:t>
      </w:r>
    </w:p>
    <w:p w:rsidR="00F51580" w:rsidRDefault="00F51580" w:rsidP="00F51580">
      <w:pPr>
        <w:rPr>
          <w:rFonts w:ascii="ＭＳ 明朝" w:hAnsi="ＭＳ 明朝"/>
        </w:rPr>
      </w:pPr>
      <w:r>
        <w:rPr>
          <w:rFonts w:ascii="ＭＳ 明朝" w:hAnsi="ＭＳ 明朝" w:hint="eastAsia"/>
        </w:rPr>
        <w:t xml:space="preserve">　　　・会食時は、大声での会話を控え、歓談時にはマスクを着用</w:t>
      </w:r>
    </w:p>
    <w:p w:rsidR="005D4240" w:rsidRDefault="005D4240" w:rsidP="00F51580">
      <w:pPr>
        <w:rPr>
          <w:rFonts w:ascii="ＭＳ 明朝" w:hAnsi="ＭＳ 明朝"/>
        </w:rPr>
      </w:pPr>
      <w:r>
        <w:rPr>
          <w:rFonts w:ascii="ＭＳ 明朝" w:hAnsi="ＭＳ 明朝" w:hint="eastAsia"/>
        </w:rPr>
        <w:t xml:space="preserve">　　　・自ら感染症対策を意識し、適切に行動すること</w:t>
      </w:r>
    </w:p>
    <w:p w:rsidR="00F51580" w:rsidRDefault="00F51580" w:rsidP="00F51580">
      <w:pPr>
        <w:rPr>
          <w:rFonts w:ascii="ＭＳ 明朝" w:hAnsi="ＭＳ 明朝"/>
        </w:rPr>
      </w:pPr>
      <w:r>
        <w:rPr>
          <w:rFonts w:ascii="ＭＳ 明朝" w:hAnsi="ＭＳ 明朝" w:hint="eastAsia"/>
        </w:rPr>
        <w:t xml:space="preserve"> </w:t>
      </w:r>
      <w:r>
        <w:rPr>
          <w:rFonts w:ascii="ＭＳ 明朝" w:hAnsi="ＭＳ 明朝"/>
        </w:rPr>
        <w:t>(2)</w:t>
      </w:r>
      <w:r>
        <w:rPr>
          <w:rFonts w:ascii="ＭＳ 明朝" w:hAnsi="ＭＳ 明朝" w:hint="eastAsia"/>
        </w:rPr>
        <w:t xml:space="preserve">　正確な情報に基づく行動</w:t>
      </w:r>
    </w:p>
    <w:p w:rsidR="00F51580" w:rsidRDefault="00F51580" w:rsidP="00F51580">
      <w:pPr>
        <w:rPr>
          <w:rFonts w:ascii="ＭＳ 明朝" w:hAnsi="ＭＳ 明朝"/>
        </w:rPr>
      </w:pPr>
      <w:r>
        <w:rPr>
          <w:rFonts w:ascii="ＭＳ 明朝" w:hAnsi="ＭＳ 明朝" w:hint="eastAsia"/>
        </w:rPr>
        <w:t xml:space="preserve"> </w:t>
      </w:r>
      <w:r>
        <w:rPr>
          <w:rFonts w:ascii="ＭＳ 明朝" w:hAnsi="ＭＳ 明朝"/>
        </w:rPr>
        <w:t>(3)</w:t>
      </w:r>
      <w:r>
        <w:rPr>
          <w:rFonts w:ascii="ＭＳ 明朝" w:hAnsi="ＭＳ 明朝" w:hint="eastAsia"/>
        </w:rPr>
        <w:t xml:space="preserve">　差別や偏見の防止</w:t>
      </w:r>
    </w:p>
    <w:p w:rsidR="00F51580" w:rsidRDefault="00F51580" w:rsidP="00F51580">
      <w:pPr>
        <w:rPr>
          <w:rFonts w:ascii="ＭＳ 明朝" w:hAnsi="ＭＳ 明朝"/>
        </w:rPr>
      </w:pPr>
      <w:r>
        <w:rPr>
          <w:rFonts w:ascii="ＭＳ 明朝" w:hAnsi="ＭＳ 明朝" w:hint="eastAsia"/>
        </w:rPr>
        <w:t xml:space="preserve">　　　・感染者、濃厚接触者等とその家族に対する差別の防止</w:t>
      </w:r>
    </w:p>
    <w:p w:rsidR="00F51580" w:rsidRDefault="00F51580" w:rsidP="00F51580">
      <w:pPr>
        <w:rPr>
          <w:rFonts w:ascii="ＭＳ 明朝" w:hAnsi="ＭＳ 明朝"/>
        </w:rPr>
      </w:pPr>
      <w:r>
        <w:rPr>
          <w:rFonts w:ascii="ＭＳ 明朝" w:hAnsi="ＭＳ 明朝" w:hint="eastAsia"/>
        </w:rPr>
        <w:t xml:space="preserve">　　　・ワクチン接種を受ける又は受けないことによる差別・いじめの防止</w:t>
      </w:r>
    </w:p>
    <w:p w:rsidR="00F51580" w:rsidRDefault="00F51580" w:rsidP="00F51580">
      <w:pPr>
        <w:rPr>
          <w:rFonts w:ascii="ＭＳ 明朝" w:hAnsi="ＭＳ 明朝"/>
        </w:rPr>
      </w:pPr>
      <w:r>
        <w:rPr>
          <w:rFonts w:ascii="ＭＳ 明朝" w:hAnsi="ＭＳ 明朝" w:hint="eastAsia"/>
        </w:rPr>
        <w:t xml:space="preserve"> </w:t>
      </w:r>
      <w:r>
        <w:rPr>
          <w:rFonts w:ascii="ＭＳ 明朝" w:hAnsi="ＭＳ 明朝"/>
        </w:rPr>
        <w:t>(4)</w:t>
      </w:r>
      <w:r>
        <w:rPr>
          <w:rFonts w:ascii="ＭＳ 明朝" w:hAnsi="ＭＳ 明朝" w:hint="eastAsia"/>
        </w:rPr>
        <w:t xml:space="preserve">　高齢者や基礎疾患のある人と接するときの注意</w:t>
      </w:r>
    </w:p>
    <w:p w:rsidR="00F51580" w:rsidRDefault="00F51580" w:rsidP="00F51580">
      <w:pPr>
        <w:rPr>
          <w:rFonts w:ascii="ＭＳ 明朝" w:hAnsi="ＭＳ 明朝"/>
        </w:rPr>
      </w:pPr>
    </w:p>
    <w:p w:rsidR="00F51580" w:rsidRDefault="00F51580" w:rsidP="00F51580">
      <w:pPr>
        <w:rPr>
          <w:rFonts w:ascii="ＭＳ 明朝" w:hAnsi="ＭＳ 明朝"/>
        </w:rPr>
      </w:pPr>
      <w:r>
        <w:rPr>
          <w:rFonts w:ascii="ＭＳ 明朝" w:hAnsi="ＭＳ 明朝" w:hint="eastAsia"/>
        </w:rPr>
        <w:t>２　部活動について</w:t>
      </w:r>
    </w:p>
    <w:p w:rsidR="00F51580" w:rsidRDefault="00F51580" w:rsidP="00F51580">
      <w:pPr>
        <w:ind w:leftChars="50" w:left="420" w:hangingChars="150" w:hanging="315"/>
        <w:rPr>
          <w:rFonts w:ascii="ＭＳ 明朝" w:hAnsi="ＭＳ 明朝"/>
        </w:rPr>
      </w:pPr>
      <w:r>
        <w:rPr>
          <w:rFonts w:ascii="ＭＳ 明朝" w:hAnsi="ＭＳ 明朝"/>
        </w:rPr>
        <w:t>(</w:t>
      </w:r>
      <w:r>
        <w:rPr>
          <w:rFonts w:ascii="ＭＳ 明朝" w:hAnsi="ＭＳ 明朝" w:hint="eastAsia"/>
        </w:rPr>
        <w:t>1</w:t>
      </w:r>
      <w:r>
        <w:rPr>
          <w:rFonts w:ascii="ＭＳ 明朝" w:hAnsi="ＭＳ 明朝"/>
        </w:rPr>
        <w:t>)</w:t>
      </w:r>
      <w:r>
        <w:rPr>
          <w:rFonts w:ascii="ＭＳ 明朝" w:hAnsi="ＭＳ 明朝" w:hint="eastAsia"/>
        </w:rPr>
        <w:t xml:space="preserve">　</w:t>
      </w:r>
      <w:r w:rsidRPr="00DF0EDC">
        <w:rPr>
          <w:rFonts w:ascii="ＭＳ 明朝" w:hAnsi="ＭＳ 明朝" w:hint="eastAsia"/>
        </w:rPr>
        <w:t>夏季休業中は、様々な大会やコンクール等が開催されるほか、練習試合や合同練習、合宿等が企画・実施され、感染リスクが高まると考えられることから、警戒度を一層高め、基本的な感染症対策を徹底することが極めて重要であ</w:t>
      </w:r>
      <w:r>
        <w:rPr>
          <w:rFonts w:ascii="ＭＳ 明朝" w:hAnsi="ＭＳ 明朝" w:hint="eastAsia"/>
        </w:rPr>
        <w:t>ること。</w:t>
      </w:r>
    </w:p>
    <w:p w:rsidR="00F51580" w:rsidRDefault="00F51580" w:rsidP="00F51580">
      <w:pPr>
        <w:ind w:firstLineChars="50" w:firstLine="105"/>
        <w:rPr>
          <w:rFonts w:ascii="ＭＳ 明朝" w:hAnsi="ＭＳ 明朝"/>
        </w:rPr>
      </w:pPr>
      <w:r>
        <w:rPr>
          <w:rFonts w:ascii="ＭＳ 明朝" w:hAnsi="ＭＳ 明朝"/>
        </w:rPr>
        <w:t>(2)</w:t>
      </w:r>
      <w:r>
        <w:rPr>
          <w:rFonts w:ascii="ＭＳ 明朝" w:hAnsi="ＭＳ 明朝" w:hint="eastAsia"/>
        </w:rPr>
        <w:t xml:space="preserve">　</w:t>
      </w:r>
      <w:r w:rsidRPr="00DF0EDC">
        <w:rPr>
          <w:rFonts w:ascii="ＭＳ 明朝" w:hAnsi="ＭＳ 明朝" w:hint="eastAsia"/>
        </w:rPr>
        <w:t>感染リスクの高い活動等に十分留意すること。</w:t>
      </w:r>
    </w:p>
    <w:p w:rsidR="007839C1" w:rsidRDefault="007839C1" w:rsidP="007839C1">
      <w:pPr>
        <w:ind w:leftChars="300" w:left="630"/>
        <w:rPr>
          <w:rFonts w:ascii="ＭＳ 明朝" w:hAnsi="ＭＳ 明朝"/>
        </w:rPr>
      </w:pPr>
      <w:r w:rsidRPr="005905B3">
        <w:rPr>
          <w:rFonts w:ascii="ＭＳ ゴシック" w:eastAsia="ＭＳ ゴシック" w:hAnsi="ＭＳ ゴシック" w:hint="eastAsia"/>
        </w:rPr>
        <w:t>➤</w:t>
      </w:r>
      <w:r w:rsidRPr="00B717E0">
        <w:rPr>
          <w:rFonts w:ascii="ＭＳ ゴシック" w:eastAsia="ＭＳ ゴシック" w:hAnsi="ＭＳ ゴシック" w:hint="eastAsia"/>
        </w:rPr>
        <w:t>学校における新型コロナウイルス感染症に関する衛生管理マニュアル～「学校の新しい生活様式」～（</w:t>
      </w:r>
      <w:r w:rsidRPr="00B717E0">
        <w:rPr>
          <w:rFonts w:ascii="ＭＳ ゴシック" w:eastAsia="ＭＳ ゴシック" w:hAnsi="ＭＳ ゴシック"/>
        </w:rPr>
        <w:t>2021.4.28 Ver.6</w:t>
      </w:r>
      <w:r w:rsidRPr="00B717E0">
        <w:rPr>
          <w:rFonts w:ascii="ＭＳ ゴシック" w:eastAsia="ＭＳ ゴシック" w:hAnsi="ＭＳ ゴシック" w:hint="eastAsia"/>
        </w:rPr>
        <w:t>）</w:t>
      </w:r>
      <w:r w:rsidRPr="00C776E5">
        <w:rPr>
          <w:rFonts w:ascii="ＭＳ ゴシック" w:eastAsia="ＭＳ ゴシック" w:hAnsi="ＭＳ ゴシック" w:hint="eastAsia"/>
        </w:rPr>
        <w:t>衛生管理マニュアル</w:t>
      </w:r>
      <w:r>
        <w:rPr>
          <w:rFonts w:ascii="ＭＳ ゴシック" w:eastAsia="ＭＳ ゴシック" w:hAnsi="ＭＳ ゴシック" w:hint="eastAsia"/>
        </w:rPr>
        <w:t>」（以下衛生管理マニュアルという）</w:t>
      </w:r>
      <w:r w:rsidRPr="00C776E5">
        <w:rPr>
          <w:rFonts w:ascii="ＭＳ ゴシック" w:eastAsia="ＭＳ ゴシック" w:hAnsi="ＭＳ ゴシック" w:hint="eastAsia"/>
        </w:rPr>
        <w:t>第３章の</w:t>
      </w:r>
      <w:r>
        <w:rPr>
          <w:rFonts w:ascii="ＭＳ ゴシック" w:eastAsia="ＭＳ ゴシック" w:hAnsi="ＭＳ ゴシック" w:hint="eastAsia"/>
        </w:rPr>
        <w:t>２</w:t>
      </w:r>
      <w:r w:rsidRPr="00C776E5">
        <w:rPr>
          <w:rFonts w:ascii="ＭＳ ゴシック" w:eastAsia="ＭＳ ゴシック" w:hAnsi="ＭＳ ゴシック" w:hint="eastAsia"/>
        </w:rPr>
        <w:t>．</w:t>
      </w:r>
    </w:p>
    <w:p w:rsidR="00F51580" w:rsidRDefault="00F51580" w:rsidP="007839C1">
      <w:pPr>
        <w:ind w:leftChars="62" w:left="445" w:hangingChars="150" w:hanging="315"/>
        <w:rPr>
          <w:rFonts w:ascii="ＭＳ 明朝" w:hAnsi="ＭＳ 明朝"/>
        </w:rPr>
      </w:pPr>
      <w:r>
        <w:rPr>
          <w:rFonts w:ascii="ＭＳ 明朝" w:hAnsi="ＭＳ 明朝" w:hint="eastAsia"/>
        </w:rPr>
        <w:lastRenderedPageBreak/>
        <w:t>(</w:t>
      </w:r>
      <w:r>
        <w:rPr>
          <w:rFonts w:ascii="ＭＳ 明朝" w:hAnsi="ＭＳ 明朝"/>
        </w:rPr>
        <w:t>3)</w:t>
      </w:r>
      <w:r>
        <w:rPr>
          <w:rFonts w:ascii="ＭＳ 明朝" w:hAnsi="ＭＳ 明朝" w:hint="eastAsia"/>
        </w:rPr>
        <w:t xml:space="preserve">　</w:t>
      </w:r>
      <w:r w:rsidRPr="00DF0EDC">
        <w:rPr>
          <w:rFonts w:ascii="ＭＳ 明朝" w:hAnsi="ＭＳ 明朝" w:hint="eastAsia"/>
        </w:rPr>
        <w:t>部活動に付随する場面での対策の徹底も図りつつ、顧問の教師や部活動指導員等に委ねるのではなく、学校の管理職や設置者が責任を持って一層の感染症対策に取り組むこと。</w:t>
      </w:r>
    </w:p>
    <w:p w:rsidR="00F51580" w:rsidRDefault="00F51580" w:rsidP="00BF0774">
      <w:pPr>
        <w:ind w:firstLineChars="50" w:firstLine="105"/>
        <w:rPr>
          <w:rFonts w:ascii="ＭＳ 明朝" w:hAnsi="ＭＳ 明朝"/>
        </w:rPr>
      </w:pPr>
      <w:r>
        <w:rPr>
          <w:rFonts w:ascii="ＭＳ 明朝" w:hAnsi="ＭＳ 明朝"/>
        </w:rPr>
        <w:t>(4)</w:t>
      </w:r>
      <w:r>
        <w:rPr>
          <w:rFonts w:ascii="ＭＳ 明朝" w:hAnsi="ＭＳ 明朝" w:hint="eastAsia"/>
        </w:rPr>
        <w:t xml:space="preserve">　</w:t>
      </w:r>
      <w:r w:rsidRPr="00DF0EDC">
        <w:rPr>
          <w:rFonts w:ascii="ＭＳ 明朝" w:hAnsi="ＭＳ 明朝" w:hint="eastAsia"/>
        </w:rPr>
        <w:t>運動時は身体へのリスクを考慮し、マスクの着用は必要ないこと。</w:t>
      </w:r>
    </w:p>
    <w:p w:rsidR="00F51580" w:rsidRDefault="00F51580" w:rsidP="00F51580">
      <w:pPr>
        <w:rPr>
          <w:rFonts w:ascii="ＭＳ 明朝" w:hAnsi="ＭＳ 明朝"/>
        </w:rPr>
      </w:pPr>
      <w:r w:rsidRPr="00DF0EDC">
        <w:rPr>
          <w:rFonts w:ascii="ＭＳ 明朝" w:hAnsi="ＭＳ 明朝" w:hint="eastAsia"/>
        </w:rPr>
        <w:t>３</w:t>
      </w:r>
      <w:r>
        <w:rPr>
          <w:rFonts w:ascii="ＭＳ 明朝" w:hAnsi="ＭＳ 明朝" w:hint="eastAsia"/>
        </w:rPr>
        <w:t xml:space="preserve">　</w:t>
      </w:r>
      <w:r w:rsidRPr="00DF0EDC">
        <w:rPr>
          <w:rFonts w:ascii="ＭＳ 明朝" w:hAnsi="ＭＳ 明朝" w:hint="eastAsia"/>
        </w:rPr>
        <w:t>水泳活動や学校プールの開放について</w:t>
      </w:r>
    </w:p>
    <w:p w:rsidR="00F51580" w:rsidRDefault="00F51580" w:rsidP="00F51580">
      <w:pPr>
        <w:ind w:firstLineChars="200" w:firstLine="420"/>
        <w:rPr>
          <w:rFonts w:ascii="ＭＳ 明朝" w:hAnsi="ＭＳ 明朝"/>
        </w:rPr>
      </w:pPr>
      <w:r w:rsidRPr="00DF0EDC">
        <w:rPr>
          <w:rFonts w:ascii="ＭＳ 明朝" w:hAnsi="ＭＳ 明朝" w:hint="eastAsia"/>
        </w:rPr>
        <w:t>夏季休業中の水泳活動や学校プールの開放に当たっては、感染症対策を徹底すること。</w:t>
      </w:r>
    </w:p>
    <w:p w:rsidR="00F51580" w:rsidRPr="005905B3" w:rsidRDefault="00F51580" w:rsidP="00F51580">
      <w:pPr>
        <w:ind w:leftChars="200" w:left="420"/>
        <w:rPr>
          <w:rFonts w:ascii="ＭＳ ゴシック" w:eastAsia="ＭＳ ゴシック" w:hAnsi="ＭＳ ゴシック"/>
        </w:rPr>
      </w:pPr>
      <w:r w:rsidRPr="005905B3">
        <w:rPr>
          <w:rFonts w:ascii="ＭＳ ゴシック" w:eastAsia="ＭＳ ゴシック" w:hAnsi="ＭＳ ゴシック" w:hint="eastAsia"/>
        </w:rPr>
        <w:t>➤「学校の水泳授業における感染症対策について」（令和３年４月９日付けスポーツ庁政策課学校体育室・文部科学省初等中等教育局幼児教育課事務連絡）</w:t>
      </w:r>
    </w:p>
    <w:p w:rsidR="00F51580" w:rsidRDefault="00F51580" w:rsidP="00F51580">
      <w:pPr>
        <w:rPr>
          <w:rFonts w:ascii="ＭＳ 明朝" w:hAnsi="ＭＳ 明朝"/>
        </w:rPr>
      </w:pPr>
    </w:p>
    <w:p w:rsidR="00F51580" w:rsidRPr="00DF0EDC" w:rsidRDefault="00F51580" w:rsidP="00F51580">
      <w:pPr>
        <w:rPr>
          <w:rFonts w:ascii="ＭＳ 明朝" w:hAnsi="ＭＳ 明朝"/>
        </w:rPr>
      </w:pPr>
      <w:r w:rsidRPr="00DF0EDC">
        <w:rPr>
          <w:rFonts w:ascii="ＭＳ 明朝" w:hAnsi="ＭＳ 明朝" w:hint="eastAsia"/>
        </w:rPr>
        <w:t>４</w:t>
      </w:r>
      <w:r>
        <w:rPr>
          <w:rFonts w:ascii="ＭＳ 明朝" w:hAnsi="ＭＳ 明朝" w:hint="eastAsia"/>
        </w:rPr>
        <w:t xml:space="preserve">　</w:t>
      </w:r>
      <w:r w:rsidRPr="00DF0EDC">
        <w:rPr>
          <w:rFonts w:ascii="ＭＳ 明朝" w:hAnsi="ＭＳ 明朝" w:hint="eastAsia"/>
        </w:rPr>
        <w:t>熱中症の予防について</w:t>
      </w:r>
    </w:p>
    <w:p w:rsidR="00F51580" w:rsidRDefault="00F51580" w:rsidP="00F51580">
      <w:pPr>
        <w:ind w:leftChars="100" w:left="210" w:firstLineChars="100" w:firstLine="210"/>
        <w:rPr>
          <w:rFonts w:ascii="ＭＳ 明朝" w:hAnsi="ＭＳ 明朝"/>
        </w:rPr>
      </w:pPr>
      <w:r w:rsidRPr="00DF0EDC">
        <w:rPr>
          <w:rFonts w:ascii="ＭＳ 明朝" w:hAnsi="ＭＳ 明朝" w:hint="eastAsia"/>
        </w:rPr>
        <w:t>夏季休業中は、部活動や校外活動等の学校における教育活動のほか、児童生徒等のみで活動する機会が増えること等により、熱中症にかかる可能性が高まること</w:t>
      </w:r>
      <w:r>
        <w:rPr>
          <w:rFonts w:ascii="ＭＳ 明朝" w:hAnsi="ＭＳ 明朝" w:hint="eastAsia"/>
        </w:rPr>
        <w:t>を踏まえ、</w:t>
      </w:r>
      <w:r w:rsidRPr="00DF0EDC">
        <w:rPr>
          <w:rFonts w:ascii="ＭＳ 明朝" w:hAnsi="ＭＳ 明朝" w:hint="eastAsia"/>
        </w:rPr>
        <w:t>児童生徒等への指導も含めて適切に対応すること。</w:t>
      </w:r>
    </w:p>
    <w:p w:rsidR="00F51580" w:rsidRPr="005905B3" w:rsidRDefault="00F51580" w:rsidP="00F51580">
      <w:pPr>
        <w:ind w:leftChars="200" w:left="420"/>
        <w:rPr>
          <w:rFonts w:ascii="ＭＳ ゴシック" w:eastAsia="ＭＳ ゴシック" w:hAnsi="ＭＳ ゴシック"/>
        </w:rPr>
      </w:pPr>
      <w:r w:rsidRPr="005905B3">
        <w:rPr>
          <w:rFonts w:ascii="ＭＳ ゴシック" w:eastAsia="ＭＳ ゴシック" w:hAnsi="ＭＳ ゴシック" w:hint="eastAsia"/>
        </w:rPr>
        <w:t>➤「熱中症事故の防止について（依頼）」（令和３年４月</w:t>
      </w:r>
      <w:r w:rsidRPr="005905B3">
        <w:rPr>
          <w:rFonts w:ascii="ＭＳ ゴシック" w:eastAsia="ＭＳ ゴシック" w:hAnsi="ＭＳ ゴシック"/>
        </w:rPr>
        <w:t xml:space="preserve">30 </w:t>
      </w:r>
      <w:r w:rsidRPr="005905B3">
        <w:rPr>
          <w:rFonts w:ascii="ＭＳ ゴシック" w:eastAsia="ＭＳ ゴシック" w:hAnsi="ＭＳ ゴシック" w:hint="eastAsia"/>
        </w:rPr>
        <w:t>日付け文部科学省総合教育政策局男女共同参画共生社会学習・安全課長・初等中等教育局教育課程課長連名通知）</w:t>
      </w:r>
    </w:p>
    <w:p w:rsidR="00F51580" w:rsidRDefault="00F51580" w:rsidP="00F51580">
      <w:pPr>
        <w:rPr>
          <w:rFonts w:ascii="ＭＳ 明朝" w:hAnsi="ＭＳ 明朝"/>
        </w:rPr>
      </w:pPr>
    </w:p>
    <w:p w:rsidR="00F51580" w:rsidRPr="00DF0EDC" w:rsidRDefault="00F51580" w:rsidP="00F51580">
      <w:pPr>
        <w:rPr>
          <w:rFonts w:ascii="ＭＳ 明朝" w:hAnsi="ＭＳ 明朝"/>
        </w:rPr>
      </w:pPr>
      <w:r w:rsidRPr="00DF0EDC">
        <w:rPr>
          <w:rFonts w:ascii="ＭＳ 明朝" w:hAnsi="ＭＳ 明朝" w:hint="eastAsia"/>
        </w:rPr>
        <w:t>５</w:t>
      </w:r>
      <w:r>
        <w:rPr>
          <w:rFonts w:ascii="ＭＳ 明朝" w:hAnsi="ＭＳ 明朝" w:hint="eastAsia"/>
        </w:rPr>
        <w:t xml:space="preserve">　</w:t>
      </w:r>
      <w:r w:rsidRPr="00DF0EDC">
        <w:rPr>
          <w:rFonts w:ascii="ＭＳ 明朝" w:hAnsi="ＭＳ 明朝" w:hint="eastAsia"/>
        </w:rPr>
        <w:t>登校日について</w:t>
      </w:r>
    </w:p>
    <w:p w:rsidR="00F51580" w:rsidRDefault="00F51580" w:rsidP="00F51580">
      <w:pPr>
        <w:ind w:leftChars="100" w:left="210" w:firstLineChars="100" w:firstLine="210"/>
        <w:rPr>
          <w:rFonts w:ascii="ＭＳ 明朝" w:hAnsi="ＭＳ 明朝"/>
        </w:rPr>
      </w:pPr>
      <w:r w:rsidRPr="00DF0EDC">
        <w:rPr>
          <w:rFonts w:ascii="ＭＳ 明朝" w:hAnsi="ＭＳ 明朝" w:hint="eastAsia"/>
        </w:rPr>
        <w:t>夏季休業中に、健康観察や学習状況の確認、補習等の実施のために登校日を設定する必要がある場合には、</w:t>
      </w:r>
      <w:r>
        <w:rPr>
          <w:rFonts w:ascii="ＭＳ 明朝" w:hAnsi="ＭＳ 明朝" w:hint="eastAsia"/>
        </w:rPr>
        <w:t>感染</w:t>
      </w:r>
      <w:r w:rsidR="00A75ADD">
        <w:rPr>
          <w:rFonts w:ascii="ＭＳ 明朝" w:hAnsi="ＭＳ 明朝" w:hint="eastAsia"/>
        </w:rPr>
        <w:t>症</w:t>
      </w:r>
      <w:r>
        <w:rPr>
          <w:rFonts w:ascii="ＭＳ 明朝" w:hAnsi="ＭＳ 明朝" w:hint="eastAsia"/>
        </w:rPr>
        <w:t>対策や熱中症対策等について</w:t>
      </w:r>
      <w:r w:rsidRPr="00DF0EDC">
        <w:rPr>
          <w:rFonts w:ascii="ＭＳ 明朝" w:hAnsi="ＭＳ 明朝" w:hint="eastAsia"/>
        </w:rPr>
        <w:t>工夫や指導を行うこと。</w:t>
      </w:r>
    </w:p>
    <w:p w:rsidR="00F51580" w:rsidRDefault="00F51580" w:rsidP="00F51580">
      <w:pPr>
        <w:ind w:firstLineChars="200" w:firstLine="420"/>
        <w:rPr>
          <w:rFonts w:ascii="ＭＳ 明朝" w:hAnsi="ＭＳ 明朝"/>
        </w:rPr>
      </w:pPr>
      <w:r w:rsidRPr="005905B3">
        <w:rPr>
          <w:rFonts w:ascii="ＭＳ ゴシック" w:eastAsia="ＭＳ ゴシック" w:hAnsi="ＭＳ ゴシック" w:hint="eastAsia"/>
        </w:rPr>
        <w:t>➤</w:t>
      </w:r>
      <w:r w:rsidRPr="00C776E5">
        <w:rPr>
          <w:rFonts w:ascii="ＭＳ ゴシック" w:eastAsia="ＭＳ ゴシック" w:hAnsi="ＭＳ ゴシック" w:hint="eastAsia"/>
        </w:rPr>
        <w:t>衛生管理マニュアル第３章の７．</w:t>
      </w:r>
    </w:p>
    <w:p w:rsidR="00F51580" w:rsidRDefault="00F51580" w:rsidP="00F51580">
      <w:pPr>
        <w:rPr>
          <w:rFonts w:ascii="ＭＳ 明朝" w:hAnsi="ＭＳ 明朝"/>
        </w:rPr>
      </w:pPr>
    </w:p>
    <w:p w:rsidR="00F51580" w:rsidRPr="00DF0EDC" w:rsidRDefault="00F51580" w:rsidP="00F51580">
      <w:pPr>
        <w:rPr>
          <w:rFonts w:ascii="ＭＳ 明朝" w:hAnsi="ＭＳ 明朝"/>
        </w:rPr>
      </w:pPr>
      <w:r w:rsidRPr="00DF0EDC">
        <w:rPr>
          <w:rFonts w:ascii="ＭＳ 明朝" w:hAnsi="ＭＳ 明朝" w:hint="eastAsia"/>
        </w:rPr>
        <w:t>６</w:t>
      </w:r>
      <w:r>
        <w:rPr>
          <w:rFonts w:ascii="ＭＳ 明朝" w:hAnsi="ＭＳ 明朝" w:hint="eastAsia"/>
        </w:rPr>
        <w:t xml:space="preserve">　</w:t>
      </w:r>
      <w:r w:rsidRPr="00DF0EDC">
        <w:rPr>
          <w:rFonts w:ascii="ＭＳ 明朝" w:hAnsi="ＭＳ 明朝" w:hint="eastAsia"/>
        </w:rPr>
        <w:t>家庭との連携について</w:t>
      </w:r>
    </w:p>
    <w:p w:rsidR="00F51580" w:rsidRDefault="00F51580" w:rsidP="00F51580">
      <w:pPr>
        <w:ind w:leftChars="100" w:left="210" w:firstLineChars="100" w:firstLine="210"/>
        <w:rPr>
          <w:rFonts w:ascii="ＭＳ 明朝" w:hAnsi="ＭＳ 明朝"/>
        </w:rPr>
      </w:pPr>
      <w:r w:rsidRPr="00DF0EDC">
        <w:rPr>
          <w:rFonts w:ascii="ＭＳ 明朝" w:hAnsi="ＭＳ 明朝" w:hint="eastAsia"/>
        </w:rPr>
        <w:t>児童生徒等の感染経路については「家庭内感染」の割合が多く、児童生徒等の感染を防ぐためには、各家庭の協力が不可欠である</w:t>
      </w:r>
      <w:r>
        <w:rPr>
          <w:rFonts w:ascii="ＭＳ 明朝" w:hAnsi="ＭＳ 明朝" w:hint="eastAsia"/>
        </w:rPr>
        <w:t>ため</w:t>
      </w:r>
      <w:r w:rsidRPr="00DF0EDC">
        <w:rPr>
          <w:rFonts w:ascii="ＭＳ 明朝" w:hAnsi="ＭＳ 明朝" w:hint="eastAsia"/>
        </w:rPr>
        <w:t>、</w:t>
      </w:r>
      <w:r w:rsidRPr="00DF0EDC">
        <w:rPr>
          <w:rFonts w:ascii="ＭＳ 明朝" w:hAnsi="ＭＳ 明朝"/>
        </w:rPr>
        <w:t xml:space="preserve">PTA </w:t>
      </w:r>
      <w:r w:rsidRPr="00DF0EDC">
        <w:rPr>
          <w:rFonts w:ascii="ＭＳ 明朝" w:hAnsi="ＭＳ 明朝" w:hint="eastAsia"/>
        </w:rPr>
        <w:t>等と連携しつつ、保護者の理解と協力を呼びかけること。</w:t>
      </w:r>
    </w:p>
    <w:p w:rsidR="00F51580" w:rsidRDefault="00F51580" w:rsidP="00F51580">
      <w:pPr>
        <w:ind w:leftChars="100" w:left="210" w:firstLineChars="100" w:firstLine="210"/>
        <w:rPr>
          <w:rFonts w:ascii="ＭＳ 明朝" w:hAnsi="ＭＳ 明朝"/>
        </w:rPr>
      </w:pPr>
    </w:p>
    <w:p w:rsidR="00F51580" w:rsidRDefault="00F51580" w:rsidP="00F51580">
      <w:pPr>
        <w:rPr>
          <w:rFonts w:ascii="ＭＳ 明朝" w:hAnsi="ＭＳ 明朝"/>
        </w:rPr>
      </w:pPr>
      <w:r w:rsidRPr="00DF0EDC">
        <w:rPr>
          <w:rFonts w:ascii="ＭＳ 明朝" w:hAnsi="ＭＳ 明朝" w:hint="eastAsia"/>
        </w:rPr>
        <w:t>【参考資料】</w:t>
      </w:r>
    </w:p>
    <w:p w:rsidR="00F51580" w:rsidRPr="00DF0EDC" w:rsidRDefault="00F51580" w:rsidP="00F51580">
      <w:pPr>
        <w:ind w:leftChars="100" w:left="210"/>
        <w:rPr>
          <w:rFonts w:ascii="ＭＳ 明朝" w:hAnsi="ＭＳ 明朝"/>
        </w:rPr>
      </w:pPr>
      <w:r w:rsidRPr="00DF0EDC">
        <w:rPr>
          <w:rFonts w:ascii="ＭＳ 明朝" w:hAnsi="ＭＳ 明朝" w:hint="eastAsia"/>
        </w:rPr>
        <w:t>〇</w:t>
      </w:r>
      <w:r w:rsidRPr="00DF0EDC">
        <w:rPr>
          <w:rFonts w:ascii="ＭＳ 明朝" w:hAnsi="ＭＳ 明朝"/>
        </w:rPr>
        <w:t xml:space="preserve"> </w:t>
      </w:r>
      <w:r w:rsidRPr="00DC3E5F">
        <w:rPr>
          <w:rFonts w:ascii="ＭＳ ゴシック" w:eastAsia="ＭＳ ゴシック" w:hAnsi="ＭＳ ゴシック" w:hint="eastAsia"/>
        </w:rPr>
        <w:t>学校における新型コロナウイルス感染症に関する衛生管理マニュアル～「学校の新しい生活様式」～（</w:t>
      </w:r>
      <w:r w:rsidRPr="00DC3E5F">
        <w:rPr>
          <w:rFonts w:ascii="ＭＳ ゴシック" w:eastAsia="ＭＳ ゴシック" w:hAnsi="ＭＳ ゴシック"/>
        </w:rPr>
        <w:t>2021.4.28 Ver.6</w:t>
      </w:r>
      <w:r w:rsidRPr="00DC3E5F">
        <w:rPr>
          <w:rFonts w:ascii="ＭＳ ゴシック" w:eastAsia="ＭＳ ゴシック" w:hAnsi="ＭＳ ゴシック" w:hint="eastAsia"/>
        </w:rPr>
        <w:t>）</w:t>
      </w:r>
    </w:p>
    <w:p w:rsidR="00F51580" w:rsidRDefault="006B32E3" w:rsidP="00F51580">
      <w:pPr>
        <w:ind w:firstLineChars="200" w:firstLine="420"/>
        <w:rPr>
          <w:rFonts w:ascii="ＭＳ 明朝" w:hAnsi="ＭＳ 明朝"/>
        </w:rPr>
      </w:pPr>
      <w:hyperlink r:id="rId6" w:history="1">
        <w:r w:rsidR="00F51580" w:rsidRPr="00C776E5">
          <w:rPr>
            <w:rStyle w:val="ab"/>
            <w:rFonts w:ascii="ＭＳ 明朝" w:hAnsi="ＭＳ 明朝"/>
          </w:rPr>
          <w:t>https://www.mext.go.jp/a_menu/coronavirus/mext_00029.html</w:t>
        </w:r>
      </w:hyperlink>
    </w:p>
    <w:p w:rsidR="00F51580" w:rsidRDefault="00F51580" w:rsidP="00F51580">
      <w:pPr>
        <w:ind w:leftChars="100" w:left="420" w:hangingChars="100" w:hanging="210"/>
        <w:rPr>
          <w:rFonts w:ascii="ＭＳ 明朝" w:hAnsi="ＭＳ 明朝" w:cs="ＭＳ明朝"/>
          <w:kern w:val="0"/>
          <w:szCs w:val="21"/>
        </w:rPr>
      </w:pPr>
    </w:p>
    <w:p w:rsidR="00BF0774" w:rsidRDefault="00BF0774" w:rsidP="00F51580">
      <w:pPr>
        <w:ind w:leftChars="100" w:left="420" w:hangingChars="100" w:hanging="210"/>
        <w:rPr>
          <w:rFonts w:ascii="ＭＳ 明朝" w:hAnsi="ＭＳ 明朝" w:cs="ＭＳ明朝"/>
          <w:kern w:val="0"/>
          <w:szCs w:val="21"/>
        </w:rPr>
      </w:pPr>
    </w:p>
    <w:p w:rsidR="00BF0774" w:rsidRDefault="00BF0774" w:rsidP="00F51580">
      <w:pPr>
        <w:ind w:leftChars="100" w:left="420" w:hangingChars="100" w:hanging="210"/>
        <w:rPr>
          <w:rFonts w:ascii="ＭＳ 明朝" w:hAnsi="ＭＳ 明朝" w:cs="ＭＳ明朝"/>
          <w:kern w:val="0"/>
          <w:szCs w:val="21"/>
        </w:rPr>
      </w:pPr>
    </w:p>
    <w:p w:rsidR="00BF0774" w:rsidRDefault="00BF0774" w:rsidP="00F51580">
      <w:pPr>
        <w:ind w:leftChars="100" w:left="420" w:hangingChars="100" w:hanging="210"/>
        <w:rPr>
          <w:rFonts w:ascii="ＭＳ 明朝" w:hAnsi="ＭＳ 明朝" w:cs="ＭＳ明朝"/>
          <w:kern w:val="0"/>
          <w:szCs w:val="21"/>
        </w:rPr>
      </w:pPr>
    </w:p>
    <w:p w:rsidR="00BF0774" w:rsidRDefault="00BF0774" w:rsidP="00F51580">
      <w:pPr>
        <w:ind w:leftChars="100" w:left="420" w:hangingChars="100" w:hanging="210"/>
        <w:rPr>
          <w:rFonts w:ascii="ＭＳ 明朝" w:hAnsi="ＭＳ 明朝" w:cs="ＭＳ明朝"/>
          <w:kern w:val="0"/>
          <w:szCs w:val="21"/>
        </w:rPr>
      </w:pPr>
    </w:p>
    <w:p w:rsidR="005B3EE4" w:rsidRPr="0039149C" w:rsidRDefault="0039149C" w:rsidP="00D24FA2">
      <w:pPr>
        <w:ind w:leftChars="133" w:left="489" w:hangingChars="100" w:hanging="210"/>
      </w:pPr>
      <w:r>
        <w:rPr>
          <w:rFonts w:ascii="ＭＳ 明朝" w:hAnsi="ＭＳ 明朝"/>
          <w:noProof/>
        </w:rPr>
        <mc:AlternateContent>
          <mc:Choice Requires="wps">
            <w:drawing>
              <wp:inline distT="0" distB="0" distL="0" distR="0">
                <wp:extent cx="5476875" cy="1247775"/>
                <wp:effectExtent l="0" t="0" r="28575" b="16510"/>
                <wp:docPr id="1" name="正方形/長方形 1"/>
                <wp:cNvGraphicFramePr/>
                <a:graphic xmlns:a="http://schemas.openxmlformats.org/drawingml/2006/main">
                  <a:graphicData uri="http://schemas.microsoft.com/office/word/2010/wordprocessingShape">
                    <wps:wsp>
                      <wps:cNvSpPr/>
                      <wps:spPr>
                        <a:xfrm>
                          <a:off x="0" y="0"/>
                          <a:ext cx="5476875" cy="1247775"/>
                        </a:xfrm>
                        <a:prstGeom prst="rect">
                          <a:avLst/>
                        </a:prstGeom>
                        <a:noFill/>
                        <a:ln w="3175" cap="flat" cmpd="sng" algn="ctr">
                          <a:solidFill>
                            <a:sysClr val="windowText" lastClr="000000"/>
                          </a:solidFill>
                          <a:prstDash val="solid"/>
                          <a:miter lim="800000"/>
                        </a:ln>
                        <a:effectLst/>
                      </wps:spPr>
                      <wps:txbx>
                        <w:txbxContent>
                          <w:p w:rsidR="0039149C" w:rsidRDefault="0039149C" w:rsidP="0039149C">
                            <w:pPr>
                              <w:jc w:val="left"/>
                              <w:rPr>
                                <w:color w:val="000000" w:themeColor="text1"/>
                              </w:rPr>
                            </w:pPr>
                            <w:r w:rsidRPr="00B55447">
                              <w:rPr>
                                <w:rFonts w:hint="eastAsia"/>
                                <w:color w:val="000000" w:themeColor="text1"/>
                              </w:rPr>
                              <w:t>【</w:t>
                            </w:r>
                            <w:r>
                              <w:rPr>
                                <w:rFonts w:hint="eastAsia"/>
                                <w:color w:val="000000" w:themeColor="text1"/>
                              </w:rPr>
                              <w:t>担当</w:t>
                            </w:r>
                            <w:r w:rsidRPr="00B55447">
                              <w:rPr>
                                <w:rFonts w:hint="eastAsia"/>
                                <w:color w:val="000000" w:themeColor="text1"/>
                              </w:rPr>
                              <w:t>】</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○義務教育に関すること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hint="eastAsia"/>
                                <w:color w:val="000000" w:themeColor="text1"/>
                                <w:sz w:val="20"/>
                                <w:szCs w:val="20"/>
                              </w:rPr>
                              <w:t>義務</w:t>
                            </w:r>
                            <w:r w:rsidRPr="007F37D7">
                              <w:rPr>
                                <w:rFonts w:ascii="ＭＳ 明朝" w:hAnsi="ＭＳ 明朝"/>
                                <w:color w:val="000000" w:themeColor="text1"/>
                                <w:sz w:val="20"/>
                                <w:szCs w:val="20"/>
                              </w:rPr>
                              <w:t>教育担当</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019-629-6137）</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○特別支援教育に関すること</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color w:val="000000" w:themeColor="text1"/>
                                <w:sz w:val="20"/>
                                <w:szCs w:val="20"/>
                              </w:rPr>
                              <w:t>特別支援教育担当</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019-629-6142</w:t>
                            </w:r>
                            <w:r w:rsidRPr="007F37D7">
                              <w:rPr>
                                <w:rFonts w:ascii="ＭＳ 明朝" w:hAnsi="ＭＳ 明朝" w:hint="eastAsia"/>
                                <w:color w:val="000000" w:themeColor="text1"/>
                                <w:sz w:val="20"/>
                                <w:szCs w:val="20"/>
                              </w:rPr>
                              <w:t>）</w:t>
                            </w:r>
                          </w:p>
                          <w:p w:rsidR="00865051" w:rsidRPr="007F37D7" w:rsidRDefault="00D016C4" w:rsidP="0039149C">
                            <w:pPr>
                              <w:ind w:firstLineChars="100" w:firstLine="200"/>
                              <w:jc w:val="left"/>
                              <w:rPr>
                                <w:rFonts w:ascii="ＭＳ 明朝" w:hAnsi="ＭＳ 明朝"/>
                                <w:color w:val="000000" w:themeColor="text1"/>
                                <w:sz w:val="20"/>
                                <w:szCs w:val="20"/>
                              </w:rPr>
                            </w:pPr>
                            <w:r>
                              <w:rPr>
                                <w:rFonts w:ascii="ＭＳ 明朝" w:hAnsi="ＭＳ 明朝" w:hint="eastAsia"/>
                                <w:color w:val="000000" w:themeColor="text1"/>
                                <w:sz w:val="20"/>
                                <w:szCs w:val="20"/>
                              </w:rPr>
                              <w:t>○</w:t>
                            </w:r>
                            <w:r>
                              <w:rPr>
                                <w:rFonts w:ascii="ＭＳ 明朝" w:hAnsi="ＭＳ 明朝"/>
                                <w:color w:val="000000" w:themeColor="text1"/>
                                <w:sz w:val="20"/>
                                <w:szCs w:val="20"/>
                              </w:rPr>
                              <w:t xml:space="preserve">高校教育に関すること　　　　　学校教育室高校教育担当　　</w:t>
                            </w:r>
                            <w:r>
                              <w:rPr>
                                <w:rFonts w:ascii="ＭＳ 明朝" w:hAnsi="ＭＳ 明朝" w:hint="eastAsia"/>
                                <w:color w:val="000000" w:themeColor="text1"/>
                                <w:sz w:val="20"/>
                                <w:szCs w:val="20"/>
                              </w:rPr>
                              <w:t>（</w:t>
                            </w:r>
                            <w:r>
                              <w:rPr>
                                <w:rFonts w:ascii="ＭＳ 明朝" w:hAnsi="ＭＳ 明朝"/>
                                <w:color w:val="000000" w:themeColor="text1"/>
                                <w:sz w:val="20"/>
                                <w:szCs w:val="20"/>
                              </w:rPr>
                              <w:t>019-629-6140</w:t>
                            </w:r>
                            <w:r>
                              <w:rPr>
                                <w:rFonts w:ascii="ＭＳ 明朝" w:hAnsi="ＭＳ 明朝" w:hint="eastAsia"/>
                                <w:color w:val="000000" w:themeColor="text1"/>
                                <w:sz w:val="20"/>
                                <w:szCs w:val="20"/>
                              </w:rPr>
                              <w:t>）</w:t>
                            </w:r>
                          </w:p>
                          <w:p w:rsidR="0039149C" w:rsidRPr="007F37D7"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○健康・安全管理等に関すること </w:t>
                            </w:r>
                            <w:r>
                              <w:rPr>
                                <w:rFonts w:ascii="ＭＳ 明朝" w:hAnsi="ＭＳ 明朝"/>
                                <w:color w:val="000000" w:themeColor="text1"/>
                                <w:sz w:val="20"/>
                                <w:szCs w:val="20"/>
                              </w:rPr>
                              <w:t xml:space="preserve"> </w:t>
                            </w:r>
                            <w:r w:rsidRPr="007F37D7">
                              <w:rPr>
                                <w:rFonts w:ascii="ＭＳ 明朝" w:hAnsi="ＭＳ 明朝"/>
                                <w:color w:val="000000" w:themeColor="text1"/>
                                <w:sz w:val="20"/>
                                <w:szCs w:val="20"/>
                              </w:rPr>
                              <w:t>保健体育課学校健康安全担当</w:t>
                            </w:r>
                            <w:r w:rsidRPr="007F37D7">
                              <w:rPr>
                                <w:rFonts w:ascii="ＭＳ 明朝" w:hAnsi="ＭＳ 明朝" w:hint="eastAsia"/>
                                <w:color w:val="000000" w:themeColor="text1"/>
                                <w:sz w:val="20"/>
                                <w:szCs w:val="20"/>
                              </w:rPr>
                              <w:t>（019-629-6188）</w:t>
                            </w:r>
                          </w:p>
                          <w:p w:rsidR="0039149C" w:rsidRPr="00B55447" w:rsidRDefault="0039149C" w:rsidP="0039149C">
                            <w:pPr>
                              <w:ind w:firstLineChars="100" w:firstLine="200"/>
                              <w:jc w:val="left"/>
                              <w:rPr>
                                <w:color w:val="000000" w:themeColor="text1"/>
                              </w:rPr>
                            </w:pPr>
                            <w:r w:rsidRPr="007F37D7">
                              <w:rPr>
                                <w:rFonts w:ascii="ＭＳ 明朝" w:hAnsi="ＭＳ 明朝" w:hint="eastAsia"/>
                                <w:color w:val="000000" w:themeColor="text1"/>
                                <w:sz w:val="20"/>
                                <w:szCs w:val="20"/>
                              </w:rPr>
                              <w:t xml:space="preserve">○部活動等に関すること　</w:t>
                            </w:r>
                            <w:r w:rsidRPr="007F37D7">
                              <w:rPr>
                                <w:rFonts w:ascii="ＭＳ 明朝" w:hAnsi="ＭＳ 明朝"/>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保健体育課学校体育担当</w:t>
                            </w:r>
                            <w:r w:rsidRPr="007F37D7">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019-629-6190）</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rect id="正方形/長方形 1" o:spid="_x0000_s1026" style="width:431.25pt;height:9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" filled="f" strokecolor="windowText" strokeweight=".25pt">
                <v:textbox style="mso-fit-shape-to-text:t" inset="1mm,1mm,1mm,1mm">
                  <w:txbxContent>
                    <w:p w:rsidR="0039149C" w:rsidRDefault="0039149C" w:rsidP="0039149C">
                      <w:pPr>
                        <w:jc w:val="left"/>
                        <w:rPr>
                          <w:color w:val="000000" w:themeColor="text1"/>
                        </w:rPr>
                      </w:pPr>
                      <w:r w:rsidRPr="00B55447">
                        <w:rPr>
                          <w:rFonts w:hint="eastAsia"/>
                          <w:color w:val="000000" w:themeColor="text1"/>
                        </w:rPr>
                        <w:t>【</w:t>
                      </w:r>
                      <w:r>
                        <w:rPr>
                          <w:rFonts w:hint="eastAsia"/>
                          <w:color w:val="000000" w:themeColor="text1"/>
                        </w:rPr>
                        <w:t>担当</w:t>
                      </w:r>
                      <w:r w:rsidRPr="00B55447">
                        <w:rPr>
                          <w:rFonts w:hint="eastAsia"/>
                          <w:color w:val="000000" w:themeColor="text1"/>
                        </w:rPr>
                        <w:t>】</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○義務教育に関すること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hint="eastAsia"/>
                          <w:color w:val="000000" w:themeColor="text1"/>
                          <w:sz w:val="20"/>
                          <w:szCs w:val="20"/>
                        </w:rPr>
                        <w:t>義務</w:t>
                      </w:r>
                      <w:r w:rsidRPr="007F37D7">
                        <w:rPr>
                          <w:rFonts w:ascii="ＭＳ 明朝" w:hAnsi="ＭＳ 明朝"/>
                          <w:color w:val="000000" w:themeColor="text1"/>
                          <w:sz w:val="20"/>
                          <w:szCs w:val="20"/>
                        </w:rPr>
                        <w:t>教育担当</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019-629-6137）</w:t>
                      </w:r>
                    </w:p>
                    <w:p w:rsidR="0039149C"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○特別支援教育に関すること</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 xml:space="preserve">　</w:t>
                      </w:r>
                      <w:r>
                        <w:rPr>
                          <w:rFonts w:ascii="ＭＳ 明朝" w:hAnsi="ＭＳ 明朝" w:hint="eastAsia"/>
                          <w:color w:val="000000" w:themeColor="text1"/>
                          <w:sz w:val="20"/>
                          <w:szCs w:val="20"/>
                        </w:rPr>
                        <w:t xml:space="preserve">　</w:t>
                      </w:r>
                      <w:r>
                        <w:rPr>
                          <w:rFonts w:ascii="ＭＳ 明朝" w:hAnsi="ＭＳ 明朝"/>
                          <w:color w:val="000000" w:themeColor="text1"/>
                          <w:sz w:val="20"/>
                          <w:szCs w:val="20"/>
                        </w:rPr>
                        <w:t>学校教育</w:t>
                      </w:r>
                      <w:r>
                        <w:rPr>
                          <w:rFonts w:ascii="ＭＳ 明朝" w:hAnsi="ＭＳ 明朝" w:hint="eastAsia"/>
                          <w:color w:val="000000" w:themeColor="text1"/>
                          <w:sz w:val="20"/>
                          <w:szCs w:val="20"/>
                        </w:rPr>
                        <w:t>室</w:t>
                      </w:r>
                      <w:r w:rsidRPr="007F37D7">
                        <w:rPr>
                          <w:rFonts w:ascii="ＭＳ 明朝" w:hAnsi="ＭＳ 明朝"/>
                          <w:color w:val="000000" w:themeColor="text1"/>
                          <w:sz w:val="20"/>
                          <w:szCs w:val="20"/>
                        </w:rPr>
                        <w:t>特別支援教育担当</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019-629-6142</w:t>
                      </w:r>
                      <w:r w:rsidRPr="007F37D7">
                        <w:rPr>
                          <w:rFonts w:ascii="ＭＳ 明朝" w:hAnsi="ＭＳ 明朝" w:hint="eastAsia"/>
                          <w:color w:val="000000" w:themeColor="text1"/>
                          <w:sz w:val="20"/>
                          <w:szCs w:val="20"/>
                        </w:rPr>
                        <w:t>）</w:t>
                      </w:r>
                    </w:p>
                    <w:p w:rsidR="00865051" w:rsidRPr="007F37D7" w:rsidRDefault="00D016C4" w:rsidP="0039149C">
                      <w:pPr>
                        <w:ind w:firstLineChars="100" w:firstLine="200"/>
                        <w:jc w:val="left"/>
                        <w:rPr>
                          <w:rFonts w:ascii="ＭＳ 明朝" w:hAnsi="ＭＳ 明朝" w:hint="eastAsia"/>
                          <w:color w:val="000000" w:themeColor="text1"/>
                          <w:sz w:val="20"/>
                          <w:szCs w:val="20"/>
                        </w:rPr>
                      </w:pPr>
                      <w:r>
                        <w:rPr>
                          <w:rFonts w:ascii="ＭＳ 明朝" w:hAnsi="ＭＳ 明朝" w:hint="eastAsia"/>
                          <w:color w:val="000000" w:themeColor="text1"/>
                          <w:sz w:val="20"/>
                          <w:szCs w:val="20"/>
                        </w:rPr>
                        <w:t>○</w:t>
                      </w:r>
                      <w:r>
                        <w:rPr>
                          <w:rFonts w:ascii="ＭＳ 明朝" w:hAnsi="ＭＳ 明朝"/>
                          <w:color w:val="000000" w:themeColor="text1"/>
                          <w:sz w:val="20"/>
                          <w:szCs w:val="20"/>
                        </w:rPr>
                        <w:t xml:space="preserve">高校教育に関すること　　　　　学校教育室高校教育担当　　</w:t>
                      </w:r>
                      <w:r>
                        <w:rPr>
                          <w:rFonts w:ascii="ＭＳ 明朝" w:hAnsi="ＭＳ 明朝" w:hint="eastAsia"/>
                          <w:color w:val="000000" w:themeColor="text1"/>
                          <w:sz w:val="20"/>
                          <w:szCs w:val="20"/>
                        </w:rPr>
                        <w:t>（</w:t>
                      </w:r>
                      <w:r>
                        <w:rPr>
                          <w:rFonts w:ascii="ＭＳ 明朝" w:hAnsi="ＭＳ 明朝"/>
                          <w:color w:val="000000" w:themeColor="text1"/>
                          <w:sz w:val="20"/>
                          <w:szCs w:val="20"/>
                        </w:rPr>
                        <w:t>019-629-6140</w:t>
                      </w:r>
                      <w:r>
                        <w:rPr>
                          <w:rFonts w:ascii="ＭＳ 明朝" w:hAnsi="ＭＳ 明朝" w:hint="eastAsia"/>
                          <w:color w:val="000000" w:themeColor="text1"/>
                          <w:sz w:val="20"/>
                          <w:szCs w:val="20"/>
                        </w:rPr>
                        <w:t>）</w:t>
                      </w:r>
                    </w:p>
                    <w:p w:rsidR="0039149C" w:rsidRPr="007F37D7" w:rsidRDefault="0039149C" w:rsidP="0039149C">
                      <w:pPr>
                        <w:ind w:firstLineChars="100" w:firstLine="200"/>
                        <w:jc w:val="left"/>
                        <w:rPr>
                          <w:rFonts w:ascii="ＭＳ 明朝" w:hAnsi="ＭＳ 明朝"/>
                          <w:color w:val="000000" w:themeColor="text1"/>
                          <w:sz w:val="20"/>
                          <w:szCs w:val="20"/>
                        </w:rPr>
                      </w:pPr>
                      <w:r w:rsidRPr="007F37D7">
                        <w:rPr>
                          <w:rFonts w:ascii="ＭＳ 明朝" w:hAnsi="ＭＳ 明朝" w:hint="eastAsia"/>
                          <w:color w:val="000000" w:themeColor="text1"/>
                          <w:sz w:val="20"/>
                          <w:szCs w:val="20"/>
                        </w:rPr>
                        <w:t xml:space="preserve">○健康・安全管理等に関すること </w:t>
                      </w:r>
                      <w:r>
                        <w:rPr>
                          <w:rFonts w:ascii="ＭＳ 明朝" w:hAnsi="ＭＳ 明朝"/>
                          <w:color w:val="000000" w:themeColor="text1"/>
                          <w:sz w:val="20"/>
                          <w:szCs w:val="20"/>
                        </w:rPr>
                        <w:t xml:space="preserve"> </w:t>
                      </w:r>
                      <w:r w:rsidRPr="007F37D7">
                        <w:rPr>
                          <w:rFonts w:ascii="ＭＳ 明朝" w:hAnsi="ＭＳ 明朝"/>
                          <w:color w:val="000000" w:themeColor="text1"/>
                          <w:sz w:val="20"/>
                          <w:szCs w:val="20"/>
                        </w:rPr>
                        <w:t>保健体育課学校健康安全担当</w:t>
                      </w:r>
                      <w:r w:rsidRPr="007F37D7">
                        <w:rPr>
                          <w:rFonts w:ascii="ＭＳ 明朝" w:hAnsi="ＭＳ 明朝" w:hint="eastAsia"/>
                          <w:color w:val="000000" w:themeColor="text1"/>
                          <w:sz w:val="20"/>
                          <w:szCs w:val="20"/>
                        </w:rPr>
                        <w:t>（019-629-6188）</w:t>
                      </w:r>
                    </w:p>
                    <w:p w:rsidR="0039149C" w:rsidRPr="00B55447" w:rsidRDefault="0039149C" w:rsidP="0039149C">
                      <w:pPr>
                        <w:ind w:firstLineChars="100" w:firstLine="200"/>
                        <w:jc w:val="left"/>
                        <w:rPr>
                          <w:color w:val="000000" w:themeColor="text1"/>
                        </w:rPr>
                      </w:pPr>
                      <w:r w:rsidRPr="007F37D7">
                        <w:rPr>
                          <w:rFonts w:ascii="ＭＳ 明朝" w:hAnsi="ＭＳ 明朝" w:hint="eastAsia"/>
                          <w:color w:val="000000" w:themeColor="text1"/>
                          <w:sz w:val="20"/>
                          <w:szCs w:val="20"/>
                        </w:rPr>
                        <w:t xml:space="preserve">○部活動等に関すること　</w:t>
                      </w:r>
                      <w:r w:rsidRPr="007F37D7">
                        <w:rPr>
                          <w:rFonts w:ascii="ＭＳ 明朝" w:hAnsi="ＭＳ 明朝"/>
                          <w:color w:val="000000" w:themeColor="text1"/>
                          <w:sz w:val="20"/>
                          <w:szCs w:val="20"/>
                        </w:rPr>
                        <w:t xml:space="preserve">　　　</w:t>
                      </w:r>
                      <w:r>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保健体育課学校体育担当</w:t>
                      </w:r>
                      <w:r w:rsidRPr="007F37D7">
                        <w:rPr>
                          <w:rFonts w:ascii="ＭＳ 明朝" w:hAnsi="ＭＳ 明朝" w:hint="eastAsia"/>
                          <w:color w:val="000000" w:themeColor="text1"/>
                          <w:sz w:val="20"/>
                          <w:szCs w:val="20"/>
                        </w:rPr>
                        <w:t xml:space="preserve">　</w:t>
                      </w:r>
                      <w:r w:rsidRPr="007F37D7">
                        <w:rPr>
                          <w:rFonts w:ascii="ＭＳ 明朝" w:hAnsi="ＭＳ 明朝"/>
                          <w:color w:val="000000" w:themeColor="text1"/>
                          <w:sz w:val="20"/>
                          <w:szCs w:val="20"/>
                        </w:rPr>
                        <w:t xml:space="preserve">　</w:t>
                      </w:r>
                      <w:r w:rsidRPr="007F37D7">
                        <w:rPr>
                          <w:rFonts w:ascii="ＭＳ 明朝" w:hAnsi="ＭＳ 明朝" w:hint="eastAsia"/>
                          <w:color w:val="000000" w:themeColor="text1"/>
                          <w:sz w:val="20"/>
                          <w:szCs w:val="20"/>
                        </w:rPr>
                        <w:t>（</w:t>
                      </w:r>
                      <w:r w:rsidRPr="007F37D7">
                        <w:rPr>
                          <w:rFonts w:ascii="ＭＳ 明朝" w:hAnsi="ＭＳ 明朝"/>
                          <w:color w:val="000000" w:themeColor="text1"/>
                          <w:sz w:val="20"/>
                          <w:szCs w:val="20"/>
                        </w:rPr>
                        <w:t>019-629-6190）</w:t>
                      </w:r>
                    </w:p>
                  </w:txbxContent>
                </v:textbox>
                <w10:anchorlock/>
              </v:rect>
            </w:pict>
          </mc:Fallback>
        </mc:AlternateContent>
      </w:r>
    </w:p>
    <w:sectPr w:rsidR="005B3EE4" w:rsidRPr="0039149C" w:rsidSect="007839C1">
      <w:pgSz w:w="11906" w:h="16838" w:code="9"/>
      <w:pgMar w:top="1701" w:right="1418" w:bottom="1985" w:left="1418" w:header="851" w:footer="992" w:gutter="0"/>
      <w:cols w:space="425"/>
      <w:docGrid w:type="lines" w:linePitch="31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2E3" w:rsidRDefault="006B32E3" w:rsidP="00342CBF">
      <w:r>
        <w:separator/>
      </w:r>
    </w:p>
  </w:endnote>
  <w:endnote w:type="continuationSeparator" w:id="0">
    <w:p w:rsidR="006B32E3" w:rsidRDefault="006B32E3" w:rsidP="0034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MT平成ゴシック体W5 JIS X 0208"/>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2E3" w:rsidRDefault="006B32E3" w:rsidP="00342CBF">
      <w:r>
        <w:separator/>
      </w:r>
    </w:p>
  </w:footnote>
  <w:footnote w:type="continuationSeparator" w:id="0">
    <w:p w:rsidR="006B32E3" w:rsidRDefault="006B32E3" w:rsidP="00342C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31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49C"/>
    <w:rsid w:val="000C719D"/>
    <w:rsid w:val="00245EA0"/>
    <w:rsid w:val="00256446"/>
    <w:rsid w:val="00281D3B"/>
    <w:rsid w:val="002874F0"/>
    <w:rsid w:val="00342CBF"/>
    <w:rsid w:val="00356E00"/>
    <w:rsid w:val="0036210B"/>
    <w:rsid w:val="0039149C"/>
    <w:rsid w:val="004216A4"/>
    <w:rsid w:val="004A6727"/>
    <w:rsid w:val="005B3EE4"/>
    <w:rsid w:val="005D4240"/>
    <w:rsid w:val="005E4089"/>
    <w:rsid w:val="0065072E"/>
    <w:rsid w:val="00661A49"/>
    <w:rsid w:val="006B32E3"/>
    <w:rsid w:val="006D3A9F"/>
    <w:rsid w:val="00706053"/>
    <w:rsid w:val="0072608D"/>
    <w:rsid w:val="007839C1"/>
    <w:rsid w:val="007E753C"/>
    <w:rsid w:val="00865051"/>
    <w:rsid w:val="008861F1"/>
    <w:rsid w:val="008C3A25"/>
    <w:rsid w:val="0098580B"/>
    <w:rsid w:val="009D4AA0"/>
    <w:rsid w:val="00A11EEF"/>
    <w:rsid w:val="00A415A0"/>
    <w:rsid w:val="00A75ADD"/>
    <w:rsid w:val="00AB164D"/>
    <w:rsid w:val="00BB5AC6"/>
    <w:rsid w:val="00BB6AFD"/>
    <w:rsid w:val="00BF0774"/>
    <w:rsid w:val="00C1510C"/>
    <w:rsid w:val="00C20F43"/>
    <w:rsid w:val="00CA62F0"/>
    <w:rsid w:val="00CB641A"/>
    <w:rsid w:val="00CC5CEF"/>
    <w:rsid w:val="00D016C4"/>
    <w:rsid w:val="00D24FA2"/>
    <w:rsid w:val="00D5099E"/>
    <w:rsid w:val="00D63182"/>
    <w:rsid w:val="00DA3507"/>
    <w:rsid w:val="00DA6907"/>
    <w:rsid w:val="00E55D20"/>
    <w:rsid w:val="00E65A5D"/>
    <w:rsid w:val="00E77BC4"/>
    <w:rsid w:val="00F51580"/>
    <w:rsid w:val="00FA6DC4"/>
    <w:rsid w:val="00FC45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F9978A"/>
  <w15:chartTrackingRefBased/>
  <w15:docId w15:val="{1B9EB659-BE5E-4923-8331-18DC92844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49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スタイル1"/>
    <w:basedOn w:val="a"/>
    <w:link w:val="10"/>
    <w:qFormat/>
    <w:rsid w:val="00DA3507"/>
    <w:rPr>
      <w:rFonts w:asciiTheme="minorHAnsi" w:hAnsiTheme="minorHAnsi" w:cstheme="minorBidi"/>
      <w:szCs w:val="22"/>
    </w:rPr>
  </w:style>
  <w:style w:type="character" w:customStyle="1" w:styleId="10">
    <w:name w:val="スタイル1 (文字)"/>
    <w:basedOn w:val="a0"/>
    <w:link w:val="1"/>
    <w:rsid w:val="00DA3507"/>
    <w:rPr>
      <w:rFonts w:eastAsia="ＭＳ 明朝"/>
    </w:rPr>
  </w:style>
  <w:style w:type="paragraph" w:styleId="a3">
    <w:name w:val="Note Heading"/>
    <w:basedOn w:val="a"/>
    <w:next w:val="a"/>
    <w:link w:val="a4"/>
    <w:uiPriority w:val="99"/>
    <w:unhideWhenUsed/>
    <w:rsid w:val="0039149C"/>
    <w:pPr>
      <w:jc w:val="center"/>
    </w:pPr>
    <w:rPr>
      <w:rFonts w:asciiTheme="minorEastAsia" w:eastAsiaTheme="minorEastAsia" w:hAnsiTheme="minorEastAsia" w:cstheme="minorBidi"/>
      <w:szCs w:val="22"/>
    </w:rPr>
  </w:style>
  <w:style w:type="character" w:customStyle="1" w:styleId="a4">
    <w:name w:val="記 (文字)"/>
    <w:basedOn w:val="a0"/>
    <w:link w:val="a3"/>
    <w:uiPriority w:val="99"/>
    <w:rsid w:val="0039149C"/>
    <w:rPr>
      <w:rFonts w:asciiTheme="minorEastAsia" w:hAnsiTheme="minorEastAsia"/>
    </w:rPr>
  </w:style>
  <w:style w:type="paragraph" w:styleId="a5">
    <w:name w:val="Balloon Text"/>
    <w:basedOn w:val="a"/>
    <w:link w:val="a6"/>
    <w:uiPriority w:val="99"/>
    <w:semiHidden/>
    <w:unhideWhenUsed/>
    <w:rsid w:val="00AB164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B164D"/>
    <w:rPr>
      <w:rFonts w:asciiTheme="majorHAnsi" w:eastAsiaTheme="majorEastAsia" w:hAnsiTheme="majorHAnsi" w:cstheme="majorBidi"/>
      <w:sz w:val="18"/>
      <w:szCs w:val="18"/>
    </w:rPr>
  </w:style>
  <w:style w:type="paragraph" w:styleId="a7">
    <w:name w:val="header"/>
    <w:basedOn w:val="a"/>
    <w:link w:val="a8"/>
    <w:uiPriority w:val="99"/>
    <w:unhideWhenUsed/>
    <w:rsid w:val="00342CBF"/>
    <w:pPr>
      <w:tabs>
        <w:tab w:val="center" w:pos="4252"/>
        <w:tab w:val="right" w:pos="8504"/>
      </w:tabs>
      <w:snapToGrid w:val="0"/>
    </w:pPr>
  </w:style>
  <w:style w:type="character" w:customStyle="1" w:styleId="a8">
    <w:name w:val="ヘッダー (文字)"/>
    <w:basedOn w:val="a0"/>
    <w:link w:val="a7"/>
    <w:uiPriority w:val="99"/>
    <w:rsid w:val="00342CBF"/>
    <w:rPr>
      <w:rFonts w:ascii="Century" w:eastAsia="ＭＳ 明朝" w:hAnsi="Century" w:cs="Times New Roman"/>
      <w:szCs w:val="24"/>
    </w:rPr>
  </w:style>
  <w:style w:type="paragraph" w:styleId="a9">
    <w:name w:val="footer"/>
    <w:basedOn w:val="a"/>
    <w:link w:val="aa"/>
    <w:uiPriority w:val="99"/>
    <w:unhideWhenUsed/>
    <w:rsid w:val="00342CBF"/>
    <w:pPr>
      <w:tabs>
        <w:tab w:val="center" w:pos="4252"/>
        <w:tab w:val="right" w:pos="8504"/>
      </w:tabs>
      <w:snapToGrid w:val="0"/>
    </w:pPr>
  </w:style>
  <w:style w:type="character" w:customStyle="1" w:styleId="aa">
    <w:name w:val="フッター (文字)"/>
    <w:basedOn w:val="a0"/>
    <w:link w:val="a9"/>
    <w:uiPriority w:val="99"/>
    <w:rsid w:val="00342CBF"/>
    <w:rPr>
      <w:rFonts w:ascii="Century" w:eastAsia="ＭＳ 明朝" w:hAnsi="Century" w:cs="Times New Roman"/>
      <w:szCs w:val="24"/>
    </w:rPr>
  </w:style>
  <w:style w:type="character" w:styleId="ab">
    <w:name w:val="Hyperlink"/>
    <w:basedOn w:val="a0"/>
    <w:uiPriority w:val="99"/>
    <w:unhideWhenUsed/>
    <w:rsid w:val="0072608D"/>
    <w:rPr>
      <w:color w:val="0563C1" w:themeColor="hyperlink"/>
      <w:u w:val="single"/>
    </w:rPr>
  </w:style>
  <w:style w:type="character" w:styleId="ac">
    <w:name w:val="FollowedHyperlink"/>
    <w:basedOn w:val="a0"/>
    <w:uiPriority w:val="99"/>
    <w:semiHidden/>
    <w:unhideWhenUsed/>
    <w:rsid w:val="00F515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73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xt.go.jp/a_menu/coronavirus/mext_00029.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259</Words>
  <Characters>1478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保健体育課　学校健康安全担当　平澤（6188）</dc:creator>
  <cp:keywords/>
  <dc:description/>
  <cp:lastModifiedBy>保健体育課　学校健康安全担当　遠藤（6188）</cp:lastModifiedBy>
  <cp:revision>23</cp:revision>
  <cp:lastPrinted>2021-07-12T05:12:00Z</cp:lastPrinted>
  <dcterms:created xsi:type="dcterms:W3CDTF">2021-05-11T04:14:00Z</dcterms:created>
  <dcterms:modified xsi:type="dcterms:W3CDTF">2021-07-12T10:27:00Z</dcterms:modified>
</cp:coreProperties>
</file>