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1" w:rsidRDefault="00B97271" w:rsidP="00F6452F">
      <w:pPr>
        <w:spacing w:line="360" w:lineRule="auto"/>
        <w:rPr>
          <w:rFonts w:hint="eastAsia"/>
        </w:rPr>
      </w:pPr>
      <w:r>
        <w:rPr>
          <w:rFonts w:hint="eastAsia"/>
        </w:rPr>
        <w:t>別表</w:t>
      </w:r>
      <w:bookmarkStart w:id="0" w:name="_GoBack"/>
      <w:bookmarkEnd w:id="0"/>
    </w:p>
    <w:p w:rsidR="00760647" w:rsidRPr="00B97271" w:rsidRDefault="00B97271" w:rsidP="00B97271">
      <w:pPr>
        <w:spacing w:line="360" w:lineRule="auto"/>
        <w:jc w:val="center"/>
        <w:rPr>
          <w:sz w:val="32"/>
        </w:rPr>
      </w:pPr>
      <w:r w:rsidRPr="00B97271">
        <w:rPr>
          <w:rFonts w:hint="eastAsia"/>
          <w:sz w:val="32"/>
        </w:rPr>
        <w:t>日常</w:t>
      </w:r>
      <w:r w:rsidR="00760647" w:rsidRPr="00B97271">
        <w:rPr>
          <w:rFonts w:hint="eastAsia"/>
          <w:sz w:val="32"/>
        </w:rPr>
        <w:t>点検整備基準</w:t>
      </w:r>
    </w:p>
    <w:p w:rsidR="00760647" w:rsidRPr="00B31510" w:rsidRDefault="00760647" w:rsidP="00F6452F">
      <w:pPr>
        <w:spacing w:line="360" w:lineRule="auto"/>
      </w:pPr>
      <w:r w:rsidRPr="00B31510">
        <w:rPr>
          <w:rFonts w:hint="eastAsia"/>
        </w:rPr>
        <w:t xml:space="preserve">　冷</w:t>
      </w:r>
      <w:r w:rsidR="00B70EB1" w:rsidRPr="00B31510">
        <w:rPr>
          <w:rFonts w:hint="eastAsia"/>
        </w:rPr>
        <w:t>暖房空調給湯設備の点検整備基準は、冷温水発生機メ</w:t>
      </w:r>
      <w:r w:rsidRPr="00B31510">
        <w:rPr>
          <w:rFonts w:hint="eastAsia"/>
        </w:rPr>
        <w:t>ーカー発行の取扱要領によるもののほか、次の項目とする。</w:t>
      </w:r>
    </w:p>
    <w:p w:rsidR="00760647" w:rsidRPr="00B31510" w:rsidRDefault="0076064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3723"/>
        <w:gridCol w:w="1314"/>
      </w:tblGrid>
      <w:tr w:rsidR="00B31510" w:rsidRPr="00B31510">
        <w:tc>
          <w:tcPr>
            <w:tcW w:w="4599" w:type="dxa"/>
            <w:vAlign w:val="center"/>
          </w:tcPr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  <w:spacing w:val="360"/>
                <w:kern w:val="0"/>
                <w:fitText w:val="2190" w:id="1936239617"/>
              </w:rPr>
              <w:t>機器</w:t>
            </w:r>
            <w:r w:rsidRPr="00B31510">
              <w:rPr>
                <w:rFonts w:hint="eastAsia"/>
                <w:spacing w:val="15"/>
                <w:kern w:val="0"/>
                <w:fitText w:val="2190" w:id="1936239617"/>
              </w:rPr>
              <w:t>名</w:t>
            </w:r>
          </w:p>
        </w:tc>
        <w:tc>
          <w:tcPr>
            <w:tcW w:w="3723" w:type="dxa"/>
            <w:vAlign w:val="center"/>
          </w:tcPr>
          <w:p w:rsidR="00760647" w:rsidRPr="00B31510" w:rsidRDefault="00760647">
            <w:pPr>
              <w:jc w:val="center"/>
            </w:pPr>
            <w:r w:rsidRPr="00B97271">
              <w:rPr>
                <w:rFonts w:hint="eastAsia"/>
                <w:spacing w:val="75"/>
                <w:kern w:val="0"/>
                <w:fitText w:val="2190" w:id="1936239616"/>
              </w:rPr>
              <w:t>点検整備項</w:t>
            </w:r>
            <w:r w:rsidRPr="00B97271">
              <w:rPr>
                <w:rFonts w:hint="eastAsia"/>
                <w:kern w:val="0"/>
                <w:fitText w:val="2190" w:id="1936239616"/>
              </w:rPr>
              <w:t>目</w:t>
            </w:r>
          </w:p>
        </w:tc>
        <w:tc>
          <w:tcPr>
            <w:tcW w:w="1314" w:type="dxa"/>
            <w:vAlign w:val="center"/>
          </w:tcPr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回　数</w:t>
            </w:r>
          </w:p>
        </w:tc>
      </w:tr>
      <w:tr w:rsidR="00760647" w:rsidRPr="00B31510">
        <w:tc>
          <w:tcPr>
            <w:tcW w:w="4599" w:type="dxa"/>
          </w:tcPr>
          <w:p w:rsidR="00760647" w:rsidRPr="00B31510" w:rsidRDefault="00541172">
            <w:pPr>
              <w:ind w:left="219" w:hangingChars="100" w:hanging="219"/>
            </w:pPr>
            <w:r w:rsidRPr="00B31510">
              <w:rPr>
                <w:rFonts w:hint="eastAsia"/>
              </w:rPr>
              <w:t>１　冷温水発生機付属機器</w:t>
            </w:r>
            <w:r w:rsidR="00760647" w:rsidRPr="00B31510">
              <w:rPr>
                <w:rFonts w:hint="eastAsia"/>
              </w:rPr>
              <w:t>の水面計、フロートスイッチ、自動給水発停用機器、フレームアイ圧力計、温度計、ダンパー、圧力スイッチ、着火装置、インターロック回路、空調機、空調ダクト等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760647">
            <w:pPr>
              <w:ind w:left="219" w:hangingChars="100" w:hanging="219"/>
            </w:pPr>
            <w:r w:rsidRPr="00B31510">
              <w:rPr>
                <w:rFonts w:hint="eastAsia"/>
              </w:rPr>
              <w:t>２　給水装置、水源、給水ポンプ、温水循環ポンプ、冷温水ポンプ、冷却水ポンプ等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760647">
            <w:pPr>
              <w:ind w:left="219" w:hangingChars="100" w:hanging="219"/>
            </w:pPr>
            <w:r w:rsidRPr="00B31510">
              <w:rPr>
                <w:rFonts w:hint="eastAsia"/>
              </w:rPr>
              <w:t>３　圧力スイッチ、フロートスイッチ、ソレノイドバルブ等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1342CF">
            <w:pPr>
              <w:ind w:left="219" w:hangingChars="100" w:hanging="219"/>
            </w:pPr>
            <w:r w:rsidRPr="00B31510">
              <w:rPr>
                <w:rFonts w:hint="eastAsia"/>
              </w:rPr>
              <w:t>４　地下燃料タンク、サ</w:t>
            </w:r>
            <w:r w:rsidR="00760647" w:rsidRPr="00B31510">
              <w:rPr>
                <w:rFonts w:hint="eastAsia"/>
              </w:rPr>
              <w:t>ービスタンク、オイルギヤーポンプ、バルブ、配管等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3C7E13">
            <w:pPr>
              <w:ind w:left="219" w:hangingChars="100" w:hanging="219"/>
            </w:pPr>
            <w:r w:rsidRPr="00B31510">
              <w:rPr>
                <w:rFonts w:hint="eastAsia"/>
              </w:rPr>
              <w:t xml:space="preserve">５　</w:t>
            </w:r>
            <w:r w:rsidR="00760647" w:rsidRPr="00B31510">
              <w:rPr>
                <w:rFonts w:hint="eastAsia"/>
              </w:rPr>
              <w:t>各空調機の操作盤、各種モーター等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760647" w:rsidP="001342CF">
            <w:pPr>
              <w:ind w:left="219" w:hangingChars="100" w:hanging="219"/>
            </w:pPr>
            <w:r w:rsidRPr="00B31510">
              <w:rPr>
                <w:rFonts w:hint="eastAsia"/>
              </w:rPr>
              <w:t>６　ルームサーモ、ヒューミデイスタット等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1342CF" w:rsidP="001342CF">
            <w:pPr>
              <w:ind w:left="219" w:hangingChars="100" w:hanging="219"/>
            </w:pPr>
            <w:r w:rsidRPr="00B31510">
              <w:rPr>
                <w:rFonts w:hint="eastAsia"/>
              </w:rPr>
              <w:t>７</w:t>
            </w:r>
            <w:r w:rsidR="00760647" w:rsidRPr="00B31510">
              <w:rPr>
                <w:rFonts w:hint="eastAsia"/>
              </w:rPr>
              <w:t xml:space="preserve">　放熱器、放熱器弁、トラップ等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1342CF" w:rsidP="001342CF">
            <w:pPr>
              <w:ind w:left="219" w:hangingChars="100" w:hanging="219"/>
            </w:pPr>
            <w:r w:rsidRPr="00B31510">
              <w:rPr>
                <w:rFonts w:hint="eastAsia"/>
                <w:kern w:val="0"/>
              </w:rPr>
              <w:t>８</w:t>
            </w:r>
            <w:r w:rsidR="00760647" w:rsidRPr="00B31510">
              <w:rPr>
                <w:rFonts w:hint="eastAsia"/>
              </w:rPr>
              <w:t xml:space="preserve">　冷温水発生機、煙道、煙突等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760647" w:rsidP="003C7E13"/>
          <w:p w:rsidR="00760647" w:rsidRPr="00B31510" w:rsidRDefault="001342CF" w:rsidP="001342CF">
            <w:pPr>
              <w:ind w:left="219" w:hangingChars="100" w:hanging="219"/>
            </w:pPr>
            <w:r w:rsidRPr="00B31510">
              <w:rPr>
                <w:rFonts w:hint="eastAsia"/>
                <w:kern w:val="0"/>
              </w:rPr>
              <w:t>９</w:t>
            </w:r>
            <w:r w:rsidR="00760647" w:rsidRPr="00B31510">
              <w:rPr>
                <w:rFonts w:hint="eastAsia"/>
              </w:rPr>
              <w:t xml:space="preserve">　ボイラ室等</w:t>
            </w:r>
          </w:p>
          <w:p w:rsidR="00760647" w:rsidRPr="00B31510" w:rsidRDefault="00760647">
            <w:pPr>
              <w:ind w:left="219" w:hangingChars="100" w:hanging="219"/>
            </w:pPr>
          </w:p>
          <w:p w:rsidR="00760647" w:rsidRPr="00B31510" w:rsidRDefault="001342CF" w:rsidP="001342CF">
            <w:pPr>
              <w:ind w:left="219" w:hangingChars="100" w:hanging="219"/>
            </w:pPr>
            <w:r w:rsidRPr="00B31510">
              <w:rPr>
                <w:rFonts w:hint="eastAsia"/>
                <w:kern w:val="0"/>
              </w:rPr>
              <w:t>10</w:t>
            </w:r>
            <w:r w:rsidR="00760647" w:rsidRPr="00B31510">
              <w:rPr>
                <w:rFonts w:hint="eastAsia"/>
              </w:rPr>
              <w:t xml:space="preserve">　その他</w:t>
            </w:r>
          </w:p>
        </w:tc>
        <w:tc>
          <w:tcPr>
            <w:tcW w:w="3723" w:type="dxa"/>
          </w:tcPr>
          <w:p w:rsidR="00760647" w:rsidRPr="00B31510" w:rsidRDefault="00760647">
            <w:r w:rsidRPr="00B31510">
              <w:rPr>
                <w:rFonts w:hint="eastAsia"/>
              </w:rPr>
              <w:t xml:space="preserve">　運転前の点検、作動テスト、機能テスト状態点検、運転中の監視、ブロー等の実施</w:t>
            </w:r>
          </w:p>
          <w:p w:rsidR="00760647" w:rsidRPr="00B31510" w:rsidRDefault="00760647"/>
          <w:p w:rsidR="00760647" w:rsidRPr="00B31510" w:rsidRDefault="00760647"/>
          <w:p w:rsidR="00760647" w:rsidRPr="00B31510" w:rsidRDefault="00760647"/>
          <w:p w:rsidR="00760647" w:rsidRPr="00B31510" w:rsidRDefault="003C7E13" w:rsidP="003C7E13">
            <w:pPr>
              <w:ind w:firstLineChars="100" w:firstLine="219"/>
            </w:pPr>
            <w:r w:rsidRPr="00B31510">
              <w:rPr>
                <w:rFonts w:hint="eastAsia"/>
              </w:rPr>
              <w:t>点検</w:t>
            </w:r>
            <w:r w:rsidR="00760647" w:rsidRPr="00B31510">
              <w:rPr>
                <w:rFonts w:hint="eastAsia"/>
              </w:rPr>
              <w:t>、作動状態の監視</w:t>
            </w:r>
          </w:p>
          <w:p w:rsidR="00760647" w:rsidRPr="00B31510" w:rsidRDefault="00760647"/>
          <w:p w:rsidR="00760647" w:rsidRPr="00B31510" w:rsidRDefault="00760647"/>
          <w:p w:rsidR="00760647" w:rsidRPr="00B31510" w:rsidRDefault="00760647">
            <w:r w:rsidRPr="00B31510">
              <w:rPr>
                <w:rFonts w:hint="eastAsia"/>
              </w:rPr>
              <w:t xml:space="preserve">　作動点検、調整</w:t>
            </w:r>
          </w:p>
          <w:p w:rsidR="00760647" w:rsidRPr="00B31510" w:rsidRDefault="00760647"/>
          <w:p w:rsidR="00760647" w:rsidRPr="00B31510" w:rsidRDefault="00760647"/>
          <w:p w:rsidR="00760647" w:rsidRPr="00B31510" w:rsidRDefault="00760647">
            <w:r w:rsidRPr="00B31510">
              <w:rPr>
                <w:rFonts w:hint="eastAsia"/>
              </w:rPr>
              <w:t xml:space="preserve">　状態点検</w:t>
            </w:r>
          </w:p>
          <w:p w:rsidR="00760647" w:rsidRPr="00B31510" w:rsidRDefault="00760647"/>
          <w:p w:rsidR="00760647" w:rsidRPr="00B31510" w:rsidRDefault="00760647"/>
          <w:p w:rsidR="00760647" w:rsidRPr="00B31510" w:rsidRDefault="00760647">
            <w:r w:rsidRPr="00B31510">
              <w:rPr>
                <w:rFonts w:hint="eastAsia"/>
              </w:rPr>
              <w:t xml:space="preserve">　作動点検</w:t>
            </w:r>
          </w:p>
          <w:p w:rsidR="00760647" w:rsidRPr="00B31510" w:rsidRDefault="00760647"/>
          <w:p w:rsidR="00760647" w:rsidRPr="00B31510" w:rsidRDefault="00760647" w:rsidP="001342CF">
            <w:pPr>
              <w:ind w:firstLineChars="100" w:firstLine="219"/>
            </w:pPr>
            <w:r w:rsidRPr="00B31510">
              <w:rPr>
                <w:rFonts w:hint="eastAsia"/>
              </w:rPr>
              <w:t>作動点検</w:t>
            </w:r>
          </w:p>
          <w:p w:rsidR="00760647" w:rsidRPr="00B31510" w:rsidRDefault="00760647"/>
          <w:p w:rsidR="00760647" w:rsidRPr="00B31510" w:rsidRDefault="00760647">
            <w:r w:rsidRPr="00B31510">
              <w:rPr>
                <w:rFonts w:hint="eastAsia"/>
              </w:rPr>
              <w:t xml:space="preserve">　状態点検</w:t>
            </w:r>
          </w:p>
          <w:p w:rsidR="00760647" w:rsidRPr="00B31510" w:rsidRDefault="00760647"/>
          <w:p w:rsidR="00760647" w:rsidRPr="00B31510" w:rsidRDefault="00760647">
            <w:r w:rsidRPr="00B31510">
              <w:rPr>
                <w:rFonts w:hint="eastAsia"/>
              </w:rPr>
              <w:t xml:space="preserve">　燃焼の状態、排ガスの監視及び記録</w:t>
            </w:r>
          </w:p>
          <w:p w:rsidR="00760647" w:rsidRPr="00B31510" w:rsidRDefault="00760647"/>
          <w:p w:rsidR="00760647" w:rsidRPr="00B31510" w:rsidRDefault="00760647">
            <w:r w:rsidRPr="00B31510">
              <w:rPr>
                <w:rFonts w:hint="eastAsia"/>
              </w:rPr>
              <w:t xml:space="preserve">　室内の整理、整頓</w:t>
            </w:r>
          </w:p>
          <w:p w:rsidR="00760647" w:rsidRPr="00B31510" w:rsidRDefault="00760647"/>
          <w:p w:rsidR="00760647" w:rsidRPr="00B31510" w:rsidRDefault="00760647">
            <w:r w:rsidRPr="00B31510">
              <w:rPr>
                <w:rFonts w:hint="eastAsia"/>
              </w:rPr>
              <w:t xml:space="preserve">　必要な点検整備</w:t>
            </w:r>
          </w:p>
        </w:tc>
        <w:tc>
          <w:tcPr>
            <w:tcW w:w="1314" w:type="dxa"/>
          </w:tcPr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毎　日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 w:rsidP="00BA53FE">
            <w:pPr>
              <w:ind w:firstLineChars="100" w:firstLine="219"/>
            </w:pPr>
            <w:r w:rsidRPr="00B31510">
              <w:rPr>
                <w:rFonts w:hint="eastAsia"/>
              </w:rPr>
              <w:t>毎　日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毎　日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毎　日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毎　日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 w:rsidP="001342CF">
            <w:pPr>
              <w:ind w:firstLineChars="100" w:firstLine="219"/>
            </w:pPr>
            <w:r w:rsidRPr="00B31510">
              <w:rPr>
                <w:rFonts w:hint="eastAsia"/>
              </w:rPr>
              <w:t>毎　日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必要の都度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常　時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常　時</w:t>
            </w:r>
          </w:p>
          <w:p w:rsidR="00760647" w:rsidRPr="00B31510" w:rsidRDefault="00760647">
            <w:pPr>
              <w:jc w:val="center"/>
            </w:pPr>
          </w:p>
          <w:p w:rsidR="00760647" w:rsidRPr="00B31510" w:rsidRDefault="00760647">
            <w:pPr>
              <w:jc w:val="center"/>
            </w:pPr>
            <w:r w:rsidRPr="00B31510">
              <w:rPr>
                <w:rFonts w:hint="eastAsia"/>
              </w:rPr>
              <w:t>必要の都度</w:t>
            </w:r>
          </w:p>
        </w:tc>
      </w:tr>
    </w:tbl>
    <w:p w:rsidR="00B70EB1" w:rsidRPr="00B31510" w:rsidRDefault="00B70EB1"/>
    <w:p w:rsidR="00B70EB1" w:rsidRPr="00B31510" w:rsidRDefault="00B70EB1"/>
    <w:p w:rsidR="00994B66" w:rsidRPr="00B31510" w:rsidRDefault="00994B66"/>
    <w:p w:rsidR="00F00DA8" w:rsidRPr="00B31510" w:rsidRDefault="00F00DA8"/>
    <w:p w:rsidR="00F00DA8" w:rsidRPr="00B31510" w:rsidRDefault="00F00DA8"/>
    <w:p w:rsidR="00760647" w:rsidRPr="00B31510" w:rsidRDefault="00760647">
      <w:pPr>
        <w:jc w:val="center"/>
      </w:pPr>
    </w:p>
    <w:p w:rsidR="001342CF" w:rsidRPr="00B31510" w:rsidRDefault="001342CF">
      <w:pPr>
        <w:jc w:val="center"/>
      </w:pPr>
    </w:p>
    <w:p w:rsidR="001342CF" w:rsidRPr="00B31510" w:rsidRDefault="001342CF">
      <w:pPr>
        <w:jc w:val="center"/>
      </w:pPr>
    </w:p>
    <w:p w:rsidR="00760647" w:rsidRPr="00B31510" w:rsidRDefault="00760647"/>
    <w:sectPr w:rsidR="00760647" w:rsidRPr="00B31510">
      <w:pgSz w:w="11906" w:h="16838" w:code="9"/>
      <w:pgMar w:top="1134" w:right="1134" w:bottom="96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D2" w:rsidRDefault="00C20DD2" w:rsidP="000236F9">
      <w:r>
        <w:separator/>
      </w:r>
    </w:p>
  </w:endnote>
  <w:endnote w:type="continuationSeparator" w:id="0">
    <w:p w:rsidR="00C20DD2" w:rsidRDefault="00C20DD2" w:rsidP="000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D2" w:rsidRDefault="00C20DD2" w:rsidP="000236F9">
      <w:r>
        <w:separator/>
      </w:r>
    </w:p>
  </w:footnote>
  <w:footnote w:type="continuationSeparator" w:id="0">
    <w:p w:rsidR="00C20DD2" w:rsidRDefault="00C20DD2" w:rsidP="0002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2"/>
    <w:rsid w:val="00000372"/>
    <w:rsid w:val="000167BB"/>
    <w:rsid w:val="0002084B"/>
    <w:rsid w:val="000236F9"/>
    <w:rsid w:val="00080863"/>
    <w:rsid w:val="000B4786"/>
    <w:rsid w:val="000C1A80"/>
    <w:rsid w:val="000C1A93"/>
    <w:rsid w:val="000E5265"/>
    <w:rsid w:val="0012736A"/>
    <w:rsid w:val="001342CF"/>
    <w:rsid w:val="0019023E"/>
    <w:rsid w:val="001D1A8F"/>
    <w:rsid w:val="00222473"/>
    <w:rsid w:val="002275A7"/>
    <w:rsid w:val="0028609E"/>
    <w:rsid w:val="002E7938"/>
    <w:rsid w:val="003472D0"/>
    <w:rsid w:val="003C7E13"/>
    <w:rsid w:val="004B7E2B"/>
    <w:rsid w:val="004F2B34"/>
    <w:rsid w:val="005053E9"/>
    <w:rsid w:val="00541172"/>
    <w:rsid w:val="005D55A9"/>
    <w:rsid w:val="006523D7"/>
    <w:rsid w:val="007222E0"/>
    <w:rsid w:val="00760647"/>
    <w:rsid w:val="007970AD"/>
    <w:rsid w:val="007D7212"/>
    <w:rsid w:val="007F2B02"/>
    <w:rsid w:val="008B204A"/>
    <w:rsid w:val="00913451"/>
    <w:rsid w:val="0092482C"/>
    <w:rsid w:val="00926083"/>
    <w:rsid w:val="00933EBA"/>
    <w:rsid w:val="00994B66"/>
    <w:rsid w:val="00996268"/>
    <w:rsid w:val="009B0CBB"/>
    <w:rsid w:val="00A27693"/>
    <w:rsid w:val="00A97845"/>
    <w:rsid w:val="00AA6612"/>
    <w:rsid w:val="00AE0FFF"/>
    <w:rsid w:val="00AF2C83"/>
    <w:rsid w:val="00AF309E"/>
    <w:rsid w:val="00B31510"/>
    <w:rsid w:val="00B612C5"/>
    <w:rsid w:val="00B64183"/>
    <w:rsid w:val="00B64B0F"/>
    <w:rsid w:val="00B70EB1"/>
    <w:rsid w:val="00B97271"/>
    <w:rsid w:val="00BA53FE"/>
    <w:rsid w:val="00BB71E3"/>
    <w:rsid w:val="00BE4686"/>
    <w:rsid w:val="00BF2FD5"/>
    <w:rsid w:val="00C20DD2"/>
    <w:rsid w:val="00C761A3"/>
    <w:rsid w:val="00CF5D02"/>
    <w:rsid w:val="00D97C21"/>
    <w:rsid w:val="00DF7EA1"/>
    <w:rsid w:val="00E0387C"/>
    <w:rsid w:val="00E140D0"/>
    <w:rsid w:val="00E255A9"/>
    <w:rsid w:val="00E27D48"/>
    <w:rsid w:val="00E3684D"/>
    <w:rsid w:val="00E75846"/>
    <w:rsid w:val="00EA665A"/>
    <w:rsid w:val="00F00DA8"/>
    <w:rsid w:val="00F00F1A"/>
    <w:rsid w:val="00F063F5"/>
    <w:rsid w:val="00F6452F"/>
    <w:rsid w:val="00F9499E"/>
    <w:rsid w:val="00F977B6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36F9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3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36F9"/>
    <w:rPr>
      <w:rFonts w:ascii="ＭＳ 明朝" w:hAnsi="ＭＳ 明朝"/>
      <w:kern w:val="2"/>
      <w:sz w:val="24"/>
      <w:szCs w:val="24"/>
    </w:rPr>
  </w:style>
  <w:style w:type="paragraph" w:styleId="a7">
    <w:name w:val="No Spacing"/>
    <w:uiPriority w:val="1"/>
    <w:qFormat/>
    <w:rsid w:val="0099626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67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67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36F9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3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36F9"/>
    <w:rPr>
      <w:rFonts w:ascii="ＭＳ 明朝" w:hAnsi="ＭＳ 明朝"/>
      <w:kern w:val="2"/>
      <w:sz w:val="24"/>
      <w:szCs w:val="24"/>
    </w:rPr>
  </w:style>
  <w:style w:type="paragraph" w:styleId="a7">
    <w:name w:val="No Spacing"/>
    <w:uiPriority w:val="1"/>
    <w:qFormat/>
    <w:rsid w:val="0099626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67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67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E6B5-A5DD-4E1E-9AD1-38A94094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一関地区合同庁舎冷暖房・空調・給湯設備運転管理業務仕様書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SS17021103</cp:lastModifiedBy>
  <cp:revision>29</cp:revision>
  <cp:lastPrinted>2017-02-26T04:10:00Z</cp:lastPrinted>
  <dcterms:created xsi:type="dcterms:W3CDTF">2016-01-15T07:09:00Z</dcterms:created>
  <dcterms:modified xsi:type="dcterms:W3CDTF">2018-01-30T09:43:00Z</dcterms:modified>
</cp:coreProperties>
</file>