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A2DFA" w14:textId="7C30676A" w:rsidR="00A66741" w:rsidRPr="00093370" w:rsidRDefault="006E1A1F" w:rsidP="00054E06">
      <w:pPr>
        <w:wordWrap w:val="0"/>
        <w:ind w:right="-15"/>
        <w:jc w:val="left"/>
        <w:rPr>
          <w:b/>
        </w:rPr>
      </w:pPr>
      <w:r>
        <w:rPr>
          <w:rFonts w:hint="eastAsia"/>
          <w:b/>
        </w:rPr>
        <w:t>③</w:t>
      </w:r>
      <w:r w:rsidR="00A66741" w:rsidRPr="00093370">
        <w:rPr>
          <w:rFonts w:hint="eastAsia"/>
          <w:b/>
        </w:rPr>
        <w:t>〔</w:t>
      </w:r>
      <w:r w:rsidR="00A66741" w:rsidRPr="00093370">
        <w:rPr>
          <w:rFonts w:hint="eastAsia"/>
          <w:b/>
          <w:spacing w:val="-6"/>
        </w:rPr>
        <w:t xml:space="preserve"> </w:t>
      </w:r>
      <w:r w:rsidR="00A66741" w:rsidRPr="00093370">
        <w:rPr>
          <w:rFonts w:hint="eastAsia"/>
          <w:b/>
        </w:rPr>
        <w:t>書</w:t>
      </w:r>
      <w:r w:rsidR="00A66741" w:rsidRPr="00093370">
        <w:rPr>
          <w:rFonts w:hint="eastAsia"/>
          <w:b/>
          <w:spacing w:val="-6"/>
        </w:rPr>
        <w:t xml:space="preserve"> </w:t>
      </w:r>
      <w:r w:rsidR="00A66741" w:rsidRPr="00093370">
        <w:rPr>
          <w:rFonts w:hint="eastAsia"/>
          <w:b/>
        </w:rPr>
        <w:t>式</w:t>
      </w:r>
      <w:r w:rsidR="00A66741" w:rsidRPr="00093370">
        <w:rPr>
          <w:rFonts w:hint="eastAsia"/>
          <w:b/>
          <w:spacing w:val="-6"/>
        </w:rPr>
        <w:t xml:space="preserve"> </w:t>
      </w:r>
      <w:r w:rsidR="00A66741" w:rsidRPr="00093370">
        <w:rPr>
          <w:rFonts w:hint="eastAsia"/>
          <w:b/>
        </w:rPr>
        <w:t>〕</w:t>
      </w:r>
      <w:r w:rsidR="00054E06">
        <w:rPr>
          <w:rFonts w:hint="eastAsia"/>
          <w:b/>
        </w:rPr>
        <w:t xml:space="preserve">　　　　　　　　　　　　　　　　　　　推薦省庁名（　　　　　　　　　　）</w:t>
      </w:r>
    </w:p>
    <w:p w14:paraId="7932D44A" w14:textId="77777777" w:rsidR="00A66741" w:rsidRDefault="00A66741">
      <w:pPr>
        <w:ind w:right="864"/>
        <w:jc w:val="center"/>
      </w:pPr>
      <w:r>
        <w:rPr>
          <w:rFonts w:ascii="ｺﾞｼｯｸ" w:eastAsia="ｺﾞｼｯｸ" w:hint="eastAsia"/>
          <w:spacing w:val="-24"/>
          <w:w w:val="200"/>
        </w:rPr>
        <w:t xml:space="preserve">　　被害・出動状況等調書</w:t>
      </w:r>
    </w:p>
    <w:p w14:paraId="2E07207B" w14:textId="77777777" w:rsidR="00A66741" w:rsidRDefault="00A66741">
      <w:pPr>
        <w:wordWrap w:val="0"/>
        <w:spacing w:line="360" w:lineRule="exact"/>
        <w:ind w:left="864" w:right="864"/>
        <w:jc w:val="left"/>
      </w:pPr>
    </w:p>
    <w:p w14:paraId="6275E36D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3C4980A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2B72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058EB8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2508B0" w:rsidRPr="002508B0">
              <w:rPr>
                <w:spacing w:val="36"/>
                <w:kern w:val="0"/>
                <w:fitText w:val="864" w:id="1915549696"/>
              </w:rPr>
              <w:ruby>
                <w:rubyPr>
                  <w:rubyAlign w:val="distributeSpace"/>
                  <w:hps w:val="14"/>
                  <w:hpsRaise w:val="22"/>
                  <w:hpsBaseText w:val="24"/>
                  <w:lid w:val="ja-JP"/>
                </w:rubyPr>
                <w:rt>
                  <w:r w:rsidR="002508B0" w:rsidRPr="002508B0">
                    <w:rPr>
                      <w:rFonts w:hAnsi="ＭＳ 明朝" w:hint="eastAsia"/>
                      <w:spacing w:val="36"/>
                      <w:kern w:val="0"/>
                      <w:sz w:val="14"/>
                      <w:fitText w:val="864" w:id="1915549696"/>
                    </w:rPr>
                    <w:t>ふりがな</w:t>
                  </w:r>
                </w:rt>
                <w:rubyBase>
                  <w:r w:rsidR="002508B0" w:rsidRPr="002508B0">
                    <w:rPr>
                      <w:rFonts w:hint="eastAsia"/>
                      <w:spacing w:val="36"/>
                      <w:kern w:val="0"/>
                      <w:fitText w:val="864" w:id="1915549696"/>
                    </w:rPr>
                    <w:t>団体</w:t>
                  </w:r>
                  <w:r w:rsidR="002508B0" w:rsidRPr="002508B0">
                    <w:rPr>
                      <w:rFonts w:hint="eastAsia"/>
                      <w:spacing w:val="0"/>
                      <w:kern w:val="0"/>
                      <w:fitText w:val="864" w:id="1915549696"/>
                    </w:rPr>
                    <w:t>名</w:t>
                  </w:r>
                </w:rubyBase>
              </w:ruby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6E50286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D90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130E9E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C8959D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94FEA7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A3D6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1722FA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49697"/>
              </w:rPr>
              <w:t>災害</w:t>
            </w:r>
            <w:r>
              <w:rPr>
                <w:rFonts w:hint="eastAsia"/>
                <w:spacing w:val="0"/>
                <w:kern w:val="0"/>
                <w:fitText w:val="864" w:id="1915549697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249AB2C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・期　間　</w:t>
            </w:r>
          </w:p>
          <w:p w14:paraId="5DC903A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566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608DDF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D378B0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6DD0D3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E13066F" w14:textId="77777777">
        <w:trPr>
          <w:trHeight w:val="207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3A78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D9E07D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被　　害</w:t>
            </w:r>
          </w:p>
          <w:p w14:paraId="12A0506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状　　況</w:t>
            </w:r>
          </w:p>
          <w:p w14:paraId="2B392BD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B54190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450B1F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6C7AF0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591EA1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6D8C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5AA55D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2AD26D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7B74C2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DF2979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EAF5B7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855DB8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0D45D7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77D8FEC7" w14:textId="77777777">
        <w:trPr>
          <w:trHeight w:val="130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AA67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702054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出動期間</w:t>
            </w:r>
          </w:p>
          <w:p w14:paraId="1390E53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047C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9D6E7E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48B877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22AFAC47" w14:textId="77777777">
        <w:trPr>
          <w:trHeight w:val="16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2FF9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0053CD2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出動者数</w:t>
            </w:r>
          </w:p>
          <w:p w14:paraId="03FB17C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54A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D7B691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27AF90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8DC82F7" w14:textId="77777777">
        <w:trPr>
          <w:trHeight w:val="232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0DE8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D14FC5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19216AA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205425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ECFBE6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2C76BD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781512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7131F8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807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22744A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782980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81050F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4FFD61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5C45A6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8CD613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A1814A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22E83ACE" w14:textId="77777777">
        <w:trPr>
          <w:trHeight w:val="155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98F7C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D67448C" w14:textId="77777777" w:rsidR="003A7E36" w:rsidRDefault="00A66741">
            <w:pPr>
              <w:jc w:val="left"/>
              <w:rPr>
                <w:spacing w:val="0"/>
                <w:kern w:val="0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3A7E36" w:rsidRPr="003A7E36">
              <w:rPr>
                <w:rFonts w:hint="eastAsia"/>
                <w:spacing w:val="60"/>
                <w:kern w:val="0"/>
                <w:fitText w:val="840" w:id="1971144193"/>
              </w:rPr>
              <w:t>災</w:t>
            </w:r>
            <w:r w:rsidR="003A7E36" w:rsidRPr="003A7E36">
              <w:rPr>
                <w:rFonts w:hint="eastAsia"/>
                <w:spacing w:val="0"/>
                <w:kern w:val="0"/>
                <w:fitText w:val="840" w:id="1971144193"/>
              </w:rPr>
              <w:t>害の</w:t>
            </w:r>
          </w:p>
          <w:p w14:paraId="1DBD76DE" w14:textId="77777777" w:rsidR="00A66741" w:rsidRDefault="00A66741" w:rsidP="003A7E36">
            <w:pPr>
              <w:ind w:firstLineChars="150" w:firstLine="312"/>
              <w:jc w:val="left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特　　徴</w:t>
            </w:r>
          </w:p>
          <w:p w14:paraId="0885EB7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4A7967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C432ED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868B40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31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E1E0CD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1DF474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DBE715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E0E1A7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E19887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49428A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152D3CDF" w14:textId="77777777">
        <w:trPr>
          <w:trHeight w:val="16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4A3C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2AC43A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備　　考</w:t>
            </w:r>
          </w:p>
          <w:p w14:paraId="75ABBA7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BFB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1F4C08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589DE9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0384EDB7" w14:textId="2FC2FFFC" w:rsidR="00A66741" w:rsidRPr="00093370" w:rsidRDefault="006E1A1F" w:rsidP="00054E06">
      <w:pPr>
        <w:wordWrap w:val="0"/>
        <w:ind w:right="-15"/>
        <w:jc w:val="left"/>
      </w:pPr>
      <w:r>
        <w:rPr>
          <w:rFonts w:hint="eastAsia"/>
        </w:rPr>
        <w:lastRenderedPageBreak/>
        <w:t>③</w:t>
      </w:r>
      <w:r w:rsidR="00A66741" w:rsidRPr="00093370">
        <w:rPr>
          <w:rFonts w:hint="eastAsia"/>
        </w:rPr>
        <w:t>〔</w:t>
      </w:r>
      <w:r w:rsidR="00A66741" w:rsidRPr="00093370">
        <w:rPr>
          <w:rFonts w:hint="eastAsia"/>
          <w:spacing w:val="-6"/>
        </w:rPr>
        <w:t xml:space="preserve"> </w:t>
      </w:r>
      <w:r w:rsidR="00A66741" w:rsidRPr="00093370">
        <w:rPr>
          <w:rFonts w:hint="eastAsia"/>
        </w:rPr>
        <w:t>記載例</w:t>
      </w:r>
      <w:r w:rsidR="00A66741" w:rsidRPr="00093370">
        <w:rPr>
          <w:rFonts w:hint="eastAsia"/>
          <w:spacing w:val="-6"/>
        </w:rPr>
        <w:t xml:space="preserve"> </w:t>
      </w:r>
      <w:r w:rsidR="00A66741" w:rsidRPr="00093370">
        <w:rPr>
          <w:rFonts w:hint="eastAsia"/>
        </w:rPr>
        <w:t>〕</w:t>
      </w:r>
      <w:r w:rsidR="00054E06">
        <w:rPr>
          <w:rFonts w:hint="eastAsia"/>
          <w:b/>
        </w:rPr>
        <w:t xml:space="preserve">　　　　　　　　　　　　　　　　　　　推薦省庁名（　　　　　　　　　　）</w:t>
      </w:r>
    </w:p>
    <w:p w14:paraId="1DA02986" w14:textId="77777777" w:rsidR="00A66741" w:rsidRDefault="00A66741">
      <w:pPr>
        <w:wordWrap w:val="0"/>
        <w:ind w:right="864"/>
        <w:jc w:val="left"/>
      </w:pPr>
      <w:r>
        <w:rPr>
          <w:rFonts w:hint="eastAsia"/>
        </w:rPr>
        <w:t xml:space="preserve">　　　　　　　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 xml:space="preserve">　　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 xml:space="preserve">　</w:t>
      </w:r>
      <w:r>
        <w:rPr>
          <w:rFonts w:ascii="ｺﾞｼｯｸ" w:eastAsia="ｺﾞｼｯｸ" w:hint="eastAsia"/>
          <w:spacing w:val="-24"/>
          <w:w w:val="200"/>
        </w:rPr>
        <w:t>被害・出動状況等調書</w:t>
      </w:r>
      <w:r>
        <w:rPr>
          <w:rFonts w:ascii="ｺﾞｼｯｸ" w:eastAsia="ｺﾞｼｯｸ" w:hint="eastAsia"/>
        </w:rPr>
        <w:t xml:space="preserve">　　　</w:t>
      </w:r>
      <w:r>
        <w:rPr>
          <w:rFonts w:hint="eastAsia"/>
          <w:spacing w:val="-6"/>
        </w:rPr>
        <w:t xml:space="preserve"> </w:t>
      </w:r>
      <w:r w:rsidRPr="00271364">
        <w:rPr>
          <w:rFonts w:ascii="ｺﾞｼｯｸ" w:eastAsia="ｺﾞｼｯｸ" w:hint="eastAsia"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</w:p>
    <w:p w14:paraId="2465BB52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2DFD8B3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FF0C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D54369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2508B0" w:rsidRPr="002508B0">
              <w:rPr>
                <w:spacing w:val="36"/>
                <w:kern w:val="0"/>
                <w:fitText w:val="864" w:id="1915552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08B0" w:rsidRPr="002508B0">
                    <w:rPr>
                      <w:rFonts w:hAnsi="ＭＳ 明朝" w:hint="eastAsia"/>
                      <w:spacing w:val="36"/>
                      <w:kern w:val="0"/>
                      <w:sz w:val="12"/>
                      <w:fitText w:val="864" w:id="1915552000"/>
                    </w:rPr>
                    <w:t>ふりがな</w:t>
                  </w:r>
                </w:rt>
                <w:rubyBase>
                  <w:r w:rsidR="002508B0" w:rsidRPr="002508B0">
                    <w:rPr>
                      <w:rFonts w:hint="eastAsia"/>
                      <w:spacing w:val="36"/>
                      <w:kern w:val="0"/>
                      <w:fitText w:val="864" w:id="1915552000"/>
                    </w:rPr>
                    <w:t>団体</w:t>
                  </w:r>
                  <w:r w:rsidR="002508B0" w:rsidRPr="002508B0">
                    <w:rPr>
                      <w:rFonts w:hint="eastAsia"/>
                      <w:spacing w:val="0"/>
                      <w:kern w:val="0"/>
                      <w:fitText w:val="864" w:id="1915552000"/>
                    </w:rPr>
                    <w:t>名</w:t>
                  </w:r>
                </w:rubyBase>
              </w:ruby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02C013DC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84D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3E2DC2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かすみがせき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霞が関</w:t>
                  </w:r>
                </w:rubyBase>
              </w:ruby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まち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町</w:t>
                  </w:r>
                </w:rubyBase>
              </w:ruby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しょうぼうだん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消防団</w:t>
                  </w:r>
                </w:rubyBase>
              </w:ruby>
            </w:r>
          </w:p>
          <w:p w14:paraId="112405C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6A7C616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1949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D3F459E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2001"/>
              </w:rPr>
              <w:t>災害</w:t>
            </w:r>
            <w:r>
              <w:rPr>
                <w:rFonts w:hint="eastAsia"/>
                <w:spacing w:val="0"/>
                <w:kern w:val="0"/>
                <w:fitText w:val="864" w:id="1915552001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2F5E9E8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・期　間　</w:t>
            </w:r>
          </w:p>
          <w:p w14:paraId="5BF4A30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BC7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38D97B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台風第10号の影響による集中豪雨</w:t>
            </w:r>
          </w:p>
          <w:p w14:paraId="6A021EB2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3A7E36">
              <w:rPr>
                <w:rFonts w:hint="eastAsia"/>
                <w:spacing w:val="-16"/>
              </w:rPr>
              <w:t>令和</w:t>
            </w:r>
            <w:r>
              <w:rPr>
                <w:rFonts w:hint="eastAsia"/>
                <w:spacing w:val="-16"/>
              </w:rPr>
              <w:t>○年８月22日～８月24日</w:t>
            </w:r>
          </w:p>
          <w:p w14:paraId="6E607CFC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39086BA7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6FB4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2C1CE79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被　　害</w:t>
            </w:r>
          </w:p>
          <w:p w14:paraId="001AB421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状　　況</w:t>
            </w:r>
          </w:p>
          <w:p w14:paraId="1B7D03F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60F155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BB2B2A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17D6B4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389EAE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D062EF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1436BE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28F580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FFF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2D7ED5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◎降水量　</w:t>
            </w:r>
            <w:r>
              <w:rPr>
                <w:rFonts w:hint="eastAsia"/>
                <w:spacing w:val="-8"/>
              </w:rPr>
              <w:t xml:space="preserve">                                  </w:t>
            </w:r>
            <w:r>
              <w:rPr>
                <w:rFonts w:hint="eastAsia"/>
                <w:spacing w:val="-16"/>
              </w:rPr>
              <w:t>◎水位</w:t>
            </w:r>
          </w:p>
          <w:p w14:paraId="10B8D0D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連　　続　247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mm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(８月22日～８月24日)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　　霞が関川（１級）</w:t>
            </w:r>
          </w:p>
          <w:p w14:paraId="1D307E5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2256"/>
              </w:rPr>
              <w:t>日最</w:t>
            </w:r>
            <w:r>
              <w:rPr>
                <w:rFonts w:hint="eastAsia"/>
                <w:spacing w:val="0"/>
                <w:kern w:val="0"/>
                <w:fitText w:val="864" w:id="1915552256"/>
              </w:rPr>
              <w:t>大</w:t>
            </w:r>
            <w:r>
              <w:rPr>
                <w:rFonts w:hint="eastAsia"/>
                <w:spacing w:val="-16"/>
              </w:rPr>
              <w:t xml:space="preserve">  243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mm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(８月23日１時～24時)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　　58.0ｍ（警戒水位　55.0ｍ）</w:t>
            </w:r>
          </w:p>
          <w:p w14:paraId="686C300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時間最大   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40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mm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(８月23日17時～18時)</w:t>
            </w:r>
          </w:p>
          <w:p w14:paraId="197AE3D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A82A50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◎被害状況</w:t>
            </w:r>
          </w:p>
          <w:p w14:paraId="210146FF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住宅被害　　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96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棟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111世帯　　</w:t>
            </w:r>
            <w:r>
              <w:rPr>
                <w:rFonts w:hint="eastAsia"/>
                <w:spacing w:val="-8"/>
              </w:rPr>
              <w:t xml:space="preserve">  </w:t>
            </w:r>
            <w:r>
              <w:rPr>
                <w:rFonts w:hint="eastAsia"/>
                <w:spacing w:val="-16"/>
              </w:rPr>
              <w:t>6,000千円</w:t>
            </w:r>
          </w:p>
          <w:p w14:paraId="490D757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非住宅被害　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20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件　　　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12,000千円</w:t>
            </w:r>
          </w:p>
          <w:p w14:paraId="2460EF8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　以下　略</w:t>
            </w:r>
          </w:p>
          <w:p w14:paraId="35D149C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118D11F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6B20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8B8472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出動期間</w:t>
            </w:r>
          </w:p>
          <w:p w14:paraId="008F6FA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9BA24A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51C876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283B8B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2517C4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B19E92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C117FB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5CDCF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52B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8EF0B0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大雨注意報発表　</w:t>
            </w:r>
            <w:r>
              <w:rPr>
                <w:rFonts w:hint="eastAsia"/>
                <w:spacing w:val="-8"/>
              </w:rPr>
              <w:t xml:space="preserve">          </w:t>
            </w:r>
            <w:r>
              <w:rPr>
                <w:rFonts w:hint="eastAsia"/>
                <w:spacing w:val="-16"/>
              </w:rPr>
              <w:t>８月21日　18時45分</w:t>
            </w:r>
          </w:p>
          <w:p w14:paraId="45878E6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大雨洪水警報発表　　　　　８月22日　11時00分</w:t>
            </w:r>
          </w:p>
          <w:p w14:paraId="7C6F8E8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霞が関川水防警報（出動）　８月22日　15時00分</w:t>
            </w:r>
          </w:p>
          <w:p w14:paraId="5EBB2A2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D4D100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水防活動　</w:t>
            </w:r>
            <w:r>
              <w:rPr>
                <w:rFonts w:hint="eastAsia"/>
                <w:spacing w:val="-8"/>
              </w:rPr>
              <w:t xml:space="preserve">                </w:t>
            </w:r>
            <w:r>
              <w:rPr>
                <w:rFonts w:hint="eastAsia"/>
                <w:spacing w:val="-16"/>
              </w:rPr>
              <w:t>８月22日　15時20分～23時50分</w:t>
            </w:r>
          </w:p>
          <w:p w14:paraId="206CD20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災害処理活動　</w:t>
            </w:r>
            <w:r>
              <w:rPr>
                <w:rFonts w:hint="eastAsia"/>
                <w:spacing w:val="-8"/>
              </w:rPr>
              <w:t xml:space="preserve">            </w:t>
            </w:r>
            <w:r>
              <w:rPr>
                <w:rFonts w:hint="eastAsia"/>
                <w:spacing w:val="-16"/>
              </w:rPr>
              <w:t>８月23日　８時00分～15時00分</w:t>
            </w:r>
          </w:p>
          <w:p w14:paraId="09C24F8E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二次災害防止活動　</w:t>
            </w:r>
            <w:r>
              <w:rPr>
                <w:rFonts w:hint="eastAsia"/>
                <w:spacing w:val="-8"/>
              </w:rPr>
              <w:t xml:space="preserve">        </w:t>
            </w:r>
            <w:r>
              <w:rPr>
                <w:rFonts w:hint="eastAsia"/>
                <w:spacing w:val="-16"/>
              </w:rPr>
              <w:t>８月24日　８時00分～12時00分</w:t>
            </w:r>
          </w:p>
          <w:p w14:paraId="7E72BB7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合　計　</w:t>
            </w:r>
            <w:r>
              <w:rPr>
                <w:rFonts w:hint="eastAsia"/>
                <w:spacing w:val="-8"/>
              </w:rPr>
              <w:t xml:space="preserve">                          </w:t>
            </w:r>
            <w:r>
              <w:rPr>
                <w:rFonts w:hint="eastAsia"/>
                <w:spacing w:val="-16"/>
              </w:rPr>
              <w:t>19時間30分</w:t>
            </w:r>
          </w:p>
          <w:p w14:paraId="128EF65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764CC6C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F6161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AB9DAB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出動者数</w:t>
            </w:r>
          </w:p>
          <w:p w14:paraId="2707F25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6E91AB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7B1FAC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1ED7AB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E8A2FB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56AE1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61A45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4ED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03D4E4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水防活動（避難誘導、人命救助を含む）　８月22日　　延べ　134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7AF0B309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災害処理活動　</w:t>
            </w:r>
            <w:r>
              <w:rPr>
                <w:rFonts w:hint="eastAsia"/>
                <w:spacing w:val="-8"/>
              </w:rPr>
              <w:t xml:space="preserve">                        </w:t>
            </w:r>
            <w:r>
              <w:rPr>
                <w:rFonts w:hint="eastAsia"/>
                <w:spacing w:val="-16"/>
              </w:rPr>
              <w:t xml:space="preserve">８月23日　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26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7F1157C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二次災害防止活動　</w:t>
            </w:r>
            <w:r>
              <w:rPr>
                <w:rFonts w:hint="eastAsia"/>
                <w:spacing w:val="-8"/>
              </w:rPr>
              <w:t xml:space="preserve">                    </w:t>
            </w:r>
            <w:r>
              <w:rPr>
                <w:rFonts w:hint="eastAsia"/>
                <w:spacing w:val="-16"/>
              </w:rPr>
              <w:t xml:space="preserve">８月24日　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22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576162B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出動延べ人員（合計）　</w:t>
            </w:r>
            <w:r>
              <w:rPr>
                <w:rFonts w:hint="eastAsia"/>
                <w:spacing w:val="-8"/>
              </w:rPr>
              <w:t xml:space="preserve">                           </w:t>
            </w:r>
            <w:r>
              <w:rPr>
                <w:rFonts w:hint="eastAsia"/>
                <w:spacing w:val="-16"/>
              </w:rPr>
              <w:t xml:space="preserve">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182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4E14858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452983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その他</w:t>
            </w:r>
          </w:p>
          <w:p w14:paraId="6FA5E3C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水防資材　　略</w:t>
            </w:r>
          </w:p>
          <w:p w14:paraId="4A1FF77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6977A78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3165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E7BD50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1FA9335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923209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3A5289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723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F1077E5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◎想定被害防止額　　　　　　　　　　　　◎その他</w:t>
            </w:r>
          </w:p>
          <w:p w14:paraId="35D491F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田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500ha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152,000千円　　　　人命救出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28名（孤立者救出）</w:t>
            </w:r>
          </w:p>
          <w:p w14:paraId="36EF86DE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畑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300ha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125,000千円</w:t>
            </w:r>
          </w:p>
          <w:p w14:paraId="1E15D4F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3C4221AA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ind w:left="216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0C475C68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248F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8859C71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68CF992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F3361E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13FDAF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9C0464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876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5DA648F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家　屋　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6"/>
              </w:rPr>
              <w:t>50戸　　　20,000千円</w:t>
            </w:r>
          </w:p>
          <w:p w14:paraId="0650B75E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公共施設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4件　　　20,000千円</w:t>
            </w:r>
          </w:p>
          <w:p w14:paraId="6197367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河川施設　　20箇所　</w:t>
            </w:r>
            <w:r>
              <w:rPr>
                <w:rFonts w:hint="eastAsia"/>
                <w:spacing w:val="-8"/>
              </w:rPr>
              <w:t xml:space="preserve">  </w:t>
            </w:r>
            <w:r>
              <w:rPr>
                <w:rFonts w:hint="eastAsia"/>
                <w:spacing w:val="-16"/>
              </w:rPr>
              <w:t>50,000千円</w:t>
            </w:r>
          </w:p>
          <w:p w14:paraId="0111383E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以下　略</w:t>
            </w:r>
          </w:p>
          <w:p w14:paraId="0CA7612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FA244A8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0C01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FC5D3F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Pr="003A7E36">
              <w:rPr>
                <w:rFonts w:hint="eastAsia"/>
                <w:spacing w:val="60"/>
                <w:kern w:val="0"/>
                <w:fitText w:val="840" w:id="1971144193"/>
              </w:rPr>
              <w:t>災</w:t>
            </w:r>
            <w:r w:rsidRPr="003A7E36">
              <w:rPr>
                <w:rFonts w:hint="eastAsia"/>
                <w:spacing w:val="0"/>
                <w:kern w:val="0"/>
                <w:fitText w:val="840" w:id="1971144193"/>
              </w:rPr>
              <w:t>害の</w:t>
            </w:r>
          </w:p>
          <w:p w14:paraId="03615CE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特　　徴</w:t>
            </w:r>
          </w:p>
          <w:p w14:paraId="49359B3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88F686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0A4FF0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621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2945043" w14:textId="77777777" w:rsidR="00A66741" w:rsidRDefault="00A66741">
            <w:pPr>
              <w:ind w:left="224" w:hangingChars="100" w:hanging="224"/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８月22日から24日にかけて豪雨が降り続き、１時間最大雨量は40mmを記録、総雨量は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267mmに達した。このため、霞が関川水系永田地区全域に河川の増水による氾濫・家屋の浸水及び道路の決壊・土砂崩れ等大きな被害をもたらし、浸水地区が広範囲にわたるなど、集中豪雨による災害として水害防止等に困難をきわめた。</w:t>
            </w:r>
          </w:p>
          <w:p w14:paraId="1ED800C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049397F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30B89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B27929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備　　考</w:t>
            </w:r>
          </w:p>
          <w:p w14:paraId="782E803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AFAB3E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ED35AD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D50A20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963C75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F2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0CF074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1562B8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1D05E2B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1B9563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E2DAC8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9417C4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242F97D7" w14:textId="77777777" w:rsidR="00A66741" w:rsidRDefault="00A66741">
      <w:pPr>
        <w:wordWrap w:val="0"/>
        <w:spacing w:line="360" w:lineRule="exact"/>
        <w:jc w:val="left"/>
      </w:pPr>
    </w:p>
    <w:sectPr w:rsidR="00A66741">
      <w:endnotePr>
        <w:numStart w:val="0"/>
      </w:endnotePr>
      <w:type w:val="nextColumn"/>
      <w:pgSz w:w="11906" w:h="16838" w:code="9"/>
      <w:pgMar w:top="1134" w:right="1134" w:bottom="1134" w:left="12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63"/>
    <w:rsid w:val="00054E06"/>
    <w:rsid w:val="00062B47"/>
    <w:rsid w:val="00093370"/>
    <w:rsid w:val="002508B0"/>
    <w:rsid w:val="00271364"/>
    <w:rsid w:val="00310386"/>
    <w:rsid w:val="003A7E36"/>
    <w:rsid w:val="00450554"/>
    <w:rsid w:val="00510C63"/>
    <w:rsid w:val="006E1A1F"/>
    <w:rsid w:val="008C6FD7"/>
    <w:rsid w:val="00A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59DAD7"/>
  <w15:chartTrackingRefBased/>
  <w15:docId w15:val="{0971609C-360D-4000-8BDB-AAAE1381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C6FD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8C6FD7"/>
    <w:rPr>
      <w:rFonts w:ascii="Arial" w:eastAsia="ＭＳ ゴシック" w:hAnsi="Arial" w:cs="Times New Roman"/>
      <w:spacing w:val="-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  〔 書 式 〕</vt:lpstr>
      <vt:lpstr>＊  〔 書 式 〕</vt:lpstr>
    </vt:vector>
  </TitlesOfParts>
  <Company>総理府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  〔 書 式 〕</dc:title>
  <dc:subject/>
  <dc:creator>企画調整課情報システム室</dc:creator>
  <cp:keywords/>
  <cp:lastModifiedBy>光地優作</cp:lastModifiedBy>
  <cp:revision>4</cp:revision>
  <cp:lastPrinted>2019-05-15T12:08:00Z</cp:lastPrinted>
  <dcterms:created xsi:type="dcterms:W3CDTF">2019-05-15T12:05:00Z</dcterms:created>
  <dcterms:modified xsi:type="dcterms:W3CDTF">2022-05-23T11:35:00Z</dcterms:modified>
</cp:coreProperties>
</file>