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80" w:rsidRPr="0082056B" w:rsidRDefault="00F02380" w:rsidP="00893647">
      <w:pPr>
        <w:ind w:leftChars="-100" w:left="-210"/>
        <w:rPr>
          <w:rFonts w:asciiTheme="minorEastAsia" w:eastAsiaTheme="minorEastAsia" w:hAnsiTheme="minorEastAsia"/>
          <w:sz w:val="18"/>
        </w:rPr>
      </w:pPr>
      <w:r w:rsidRPr="0082056B">
        <w:rPr>
          <w:rFonts w:asciiTheme="minorEastAsia" w:eastAsiaTheme="minorEastAsia" w:hAnsiTheme="minorEastAsia" w:hint="eastAsia"/>
          <w:sz w:val="18"/>
        </w:rPr>
        <w:t>様式第</w:t>
      </w:r>
      <w:r w:rsidR="00E471BE">
        <w:rPr>
          <w:rFonts w:asciiTheme="minorEastAsia" w:eastAsiaTheme="minorEastAsia" w:hAnsiTheme="minorEastAsia" w:hint="eastAsia"/>
          <w:sz w:val="18"/>
        </w:rPr>
        <w:t>174</w:t>
      </w:r>
      <w:r w:rsidRPr="0082056B">
        <w:rPr>
          <w:rFonts w:asciiTheme="minorEastAsia" w:eastAsiaTheme="minorEastAsia" w:hAnsiTheme="minorEastAsia" w:hint="eastAsia"/>
          <w:sz w:val="18"/>
        </w:rPr>
        <w:t>号</w:t>
      </w:r>
    </w:p>
    <w:p w:rsidR="00D22C6A" w:rsidRPr="0082056B" w:rsidRDefault="007855EE">
      <w:pPr>
        <w:jc w:val="center"/>
      </w:pPr>
      <w:r w:rsidRPr="0082056B">
        <w:rPr>
          <w:rFonts w:hint="eastAsia"/>
        </w:rPr>
        <w:t>（表）</w:t>
      </w:r>
    </w:p>
    <w:p w:rsidR="002105B9" w:rsidRPr="0082056B" w:rsidRDefault="002105B9">
      <w:pPr>
        <w:jc w:val="center"/>
      </w:pPr>
    </w:p>
    <w:p w:rsidR="00F02380" w:rsidRPr="0082056B" w:rsidRDefault="002105B9">
      <w:pPr>
        <w:jc w:val="center"/>
      </w:pPr>
      <w:r w:rsidRPr="0082056B">
        <w:rPr>
          <w:rFonts w:hint="eastAsia"/>
          <w:spacing w:val="79"/>
          <w:kern w:val="0"/>
        </w:rPr>
        <w:t>不動産取得の申告書</w:t>
      </w:r>
    </w:p>
    <w:p w:rsidR="00D22C6A" w:rsidRPr="0082056B" w:rsidRDefault="005024C9">
      <w:pPr>
        <w:rPr>
          <w:spacing w:val="79"/>
          <w:kern w:val="0"/>
        </w:rPr>
      </w:pPr>
      <w:r w:rsidRPr="008205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05D7A" wp14:editId="214EE5EB">
                <wp:simplePos x="0" y="0"/>
                <wp:positionH relativeFrom="column">
                  <wp:posOffset>196850</wp:posOffset>
                </wp:positionH>
                <wp:positionV relativeFrom="paragraph">
                  <wp:posOffset>182880</wp:posOffset>
                </wp:positionV>
                <wp:extent cx="800100" cy="800100"/>
                <wp:effectExtent l="6350" t="11430" r="12700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3CB8E0" id="Oval 2" o:spid="_x0000_s1026" style="position:absolute;left:0;text-align:left;margin-left:15.5pt;margin-top:14.4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"/>
            </w:pict>
          </mc:Fallback>
        </mc:AlternateContent>
      </w:r>
      <w:r w:rsidR="007855EE" w:rsidRPr="0082056B">
        <w:rPr>
          <w:rFonts w:hint="eastAsia"/>
          <w:spacing w:val="79"/>
          <w:kern w:val="0"/>
        </w:rPr>
        <w:t xml:space="preserve">  </w:t>
      </w:r>
      <w:r w:rsidR="007855EE" w:rsidRPr="0082056B">
        <w:rPr>
          <w:rFonts w:hint="eastAsia"/>
          <w:spacing w:val="79"/>
          <w:kern w:val="0"/>
          <w:sz w:val="4"/>
        </w:rPr>
        <w:t xml:space="preserve">  </w:t>
      </w:r>
      <w:r w:rsidR="002105B9" w:rsidRPr="0082056B">
        <w:rPr>
          <w:rFonts w:hint="eastAsia"/>
          <w:spacing w:val="79"/>
          <w:kern w:val="0"/>
        </w:rPr>
        <w:t xml:space="preserve">付　　　　　</w:t>
      </w:r>
    </w:p>
    <w:p w:rsidR="00D22C6A" w:rsidRPr="0082056B" w:rsidRDefault="00D22C6A">
      <w:pPr>
        <w:jc w:val="center"/>
      </w:pPr>
    </w:p>
    <w:p w:rsidR="00D22C6A" w:rsidRPr="0082056B" w:rsidRDefault="007855EE">
      <w:r w:rsidRPr="0082056B">
        <w:rPr>
          <w:rFonts w:hint="eastAsia"/>
        </w:rPr>
        <w:t xml:space="preserve">受　　　　　　　印　　　　　</w:t>
      </w:r>
      <w:r w:rsidRPr="0082056B">
        <w:rPr>
          <w:rFonts w:hint="eastAsia"/>
          <w:sz w:val="14"/>
        </w:rPr>
        <w:t xml:space="preserve">　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63"/>
        <w:gridCol w:w="616"/>
        <w:gridCol w:w="449"/>
        <w:gridCol w:w="1065"/>
        <w:gridCol w:w="144"/>
        <w:gridCol w:w="447"/>
        <w:gridCol w:w="447"/>
        <w:gridCol w:w="28"/>
        <w:gridCol w:w="419"/>
        <w:gridCol w:w="447"/>
        <w:gridCol w:w="200"/>
        <w:gridCol w:w="247"/>
        <w:gridCol w:w="447"/>
        <w:gridCol w:w="372"/>
        <w:gridCol w:w="75"/>
        <w:gridCol w:w="447"/>
        <w:gridCol w:w="449"/>
        <w:gridCol w:w="447"/>
        <w:gridCol w:w="447"/>
        <w:gridCol w:w="447"/>
        <w:gridCol w:w="447"/>
      </w:tblGrid>
      <w:tr w:rsidR="0082056B" w:rsidRPr="0082056B" w:rsidTr="002105B9">
        <w:trPr>
          <w:cantSplit/>
          <w:trHeight w:val="1029"/>
        </w:trPr>
        <w:tc>
          <w:tcPr>
            <w:tcW w:w="3304" w:type="dxa"/>
            <w:gridSpan w:val="3"/>
            <w:vMerge w:val="restart"/>
          </w:tcPr>
          <w:p w:rsidR="00F02380" w:rsidRPr="0082056B" w:rsidRDefault="00F02380">
            <w:pPr>
              <w:wordWrap w:val="0"/>
              <w:jc w:val="right"/>
              <w:rPr>
                <w:sz w:val="18"/>
                <w:szCs w:val="18"/>
              </w:rPr>
            </w:pPr>
          </w:p>
          <w:p w:rsidR="00F02380" w:rsidRPr="0082056B" w:rsidRDefault="00F02380" w:rsidP="00F02380">
            <w:pPr>
              <w:jc w:val="right"/>
              <w:rPr>
                <w:sz w:val="18"/>
                <w:szCs w:val="18"/>
              </w:rPr>
            </w:pPr>
          </w:p>
          <w:p w:rsidR="005024C9" w:rsidRPr="0082056B" w:rsidRDefault="005024C9" w:rsidP="00F02380">
            <w:pPr>
              <w:jc w:val="right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5024C9" w:rsidRPr="0082056B" w:rsidRDefault="005024C9">
            <w:pPr>
              <w:rPr>
                <w:sz w:val="18"/>
                <w:szCs w:val="18"/>
              </w:rPr>
            </w:pPr>
          </w:p>
          <w:p w:rsidR="005024C9" w:rsidRPr="0082056B" w:rsidRDefault="005024C9">
            <w:pPr>
              <w:rPr>
                <w:sz w:val="18"/>
                <w:szCs w:val="18"/>
              </w:rPr>
            </w:pPr>
          </w:p>
          <w:p w:rsidR="005024C9" w:rsidRPr="0082056B" w:rsidRDefault="004547E8" w:rsidP="00F02380">
            <w:pPr>
              <w:ind w:firstLineChars="400" w:firstLine="720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広域</w:t>
            </w:r>
            <w:r w:rsidR="005024C9" w:rsidRPr="0082056B">
              <w:rPr>
                <w:rFonts w:hint="eastAsia"/>
                <w:sz w:val="18"/>
                <w:szCs w:val="18"/>
              </w:rPr>
              <w:t>振興局長　様</w:t>
            </w: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5024C9" w:rsidRPr="0082056B" w:rsidRDefault="005024C9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取　得　者</w:t>
            </w:r>
          </w:p>
        </w:tc>
        <w:tc>
          <w:tcPr>
            <w:tcW w:w="1209" w:type="dxa"/>
            <w:gridSpan w:val="2"/>
            <w:vAlign w:val="center"/>
          </w:tcPr>
          <w:p w:rsidR="005024C9" w:rsidRPr="0082056B" w:rsidRDefault="005024C9" w:rsidP="00AA6D9D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住所</w:t>
            </w:r>
          </w:p>
          <w:p w:rsidR="005024C9" w:rsidRPr="0082056B" w:rsidRDefault="005024C9" w:rsidP="00AA6D9D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5811" w:type="dxa"/>
            <w:gridSpan w:val="16"/>
          </w:tcPr>
          <w:p w:rsidR="005024C9" w:rsidRPr="0082056B" w:rsidRDefault="005024C9">
            <w:pPr>
              <w:rPr>
                <w:sz w:val="18"/>
                <w:szCs w:val="18"/>
              </w:rPr>
            </w:pPr>
          </w:p>
        </w:tc>
      </w:tr>
      <w:tr w:rsidR="0082056B" w:rsidRPr="0082056B" w:rsidTr="00127C70">
        <w:trPr>
          <w:cantSplit/>
          <w:trHeight w:val="167"/>
        </w:trPr>
        <w:tc>
          <w:tcPr>
            <w:tcW w:w="3304" w:type="dxa"/>
            <w:gridSpan w:val="3"/>
            <w:vMerge/>
            <w:vAlign w:val="center"/>
          </w:tcPr>
          <w:p w:rsidR="005024C9" w:rsidRPr="0082056B" w:rsidRDefault="005024C9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5024C9" w:rsidRPr="0082056B" w:rsidRDefault="005024C9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bottom w:val="dashed" w:sz="2" w:space="0" w:color="auto"/>
            </w:tcBorders>
            <w:vAlign w:val="center"/>
          </w:tcPr>
          <w:p w:rsidR="005024C9" w:rsidRPr="0082056B" w:rsidRDefault="005024C9" w:rsidP="00AA6D9D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82056B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811" w:type="dxa"/>
            <w:gridSpan w:val="16"/>
            <w:tcBorders>
              <w:bottom w:val="dashed" w:sz="2" w:space="0" w:color="auto"/>
            </w:tcBorders>
            <w:vAlign w:val="center"/>
          </w:tcPr>
          <w:p w:rsidR="005024C9" w:rsidRPr="0082056B" w:rsidRDefault="005024C9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82056B" w:rsidRPr="0082056B" w:rsidTr="00127C70">
        <w:trPr>
          <w:cantSplit/>
          <w:trHeight w:val="1036"/>
        </w:trPr>
        <w:tc>
          <w:tcPr>
            <w:tcW w:w="3304" w:type="dxa"/>
            <w:gridSpan w:val="3"/>
            <w:vMerge/>
            <w:vAlign w:val="center"/>
          </w:tcPr>
          <w:p w:rsidR="005024C9" w:rsidRPr="0082056B" w:rsidRDefault="005024C9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5024C9" w:rsidRPr="0082056B" w:rsidRDefault="005024C9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dashed" w:sz="2" w:space="0" w:color="auto"/>
            </w:tcBorders>
            <w:vAlign w:val="center"/>
          </w:tcPr>
          <w:p w:rsidR="005024C9" w:rsidRPr="0082056B" w:rsidRDefault="005024C9" w:rsidP="00AA6D9D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氏名</w:t>
            </w:r>
          </w:p>
          <w:p w:rsidR="005024C9" w:rsidRPr="0082056B" w:rsidRDefault="005024C9" w:rsidP="00AA6D9D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5811" w:type="dxa"/>
            <w:gridSpan w:val="16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:rsidR="005024C9" w:rsidRPr="0082056B" w:rsidRDefault="005024C9" w:rsidP="00AA6D9D">
            <w:pPr>
              <w:wordWrap w:val="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82056B">
              <w:rPr>
                <w:rFonts w:hint="eastAsia"/>
                <w:sz w:val="18"/>
                <w:szCs w:val="18"/>
              </w:rPr>
              <w:t xml:space="preserve">　</w:t>
            </w:r>
          </w:p>
          <w:p w:rsidR="005024C9" w:rsidRPr="0082056B" w:rsidRDefault="005024C9" w:rsidP="00AA6D9D">
            <w:pPr>
              <w:wordWrap w:val="0"/>
              <w:jc w:val="right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（電話　　　　　　　）</w:t>
            </w:r>
          </w:p>
        </w:tc>
      </w:tr>
      <w:tr w:rsidR="0082056B" w:rsidRPr="0082056B" w:rsidTr="00127C70">
        <w:trPr>
          <w:cantSplit/>
          <w:trHeight w:val="683"/>
        </w:trPr>
        <w:tc>
          <w:tcPr>
            <w:tcW w:w="3304" w:type="dxa"/>
            <w:gridSpan w:val="3"/>
            <w:vMerge/>
            <w:vAlign w:val="center"/>
          </w:tcPr>
          <w:p w:rsidR="00527B04" w:rsidRPr="0082056B" w:rsidRDefault="00527B0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527B04" w:rsidRPr="0082056B" w:rsidRDefault="00527B0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2105B9" w:rsidRPr="0082056B" w:rsidRDefault="00527B04" w:rsidP="00AA6D9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個人</w:t>
            </w:r>
            <w:r w:rsidR="00AA6D9D" w:rsidRPr="0082056B">
              <w:rPr>
                <w:rFonts w:hint="eastAsia"/>
                <w:sz w:val="18"/>
                <w:szCs w:val="18"/>
              </w:rPr>
              <w:t>番号又</w:t>
            </w:r>
          </w:p>
          <w:p w:rsidR="00527B04" w:rsidRPr="0082056B" w:rsidRDefault="00AA6D9D" w:rsidP="00AA6D9D">
            <w:pPr>
              <w:spacing w:line="280" w:lineRule="exact"/>
              <w:jc w:val="center"/>
              <w:rPr>
                <w:sz w:val="18"/>
                <w:szCs w:val="18"/>
                <w:u w:val="single"/>
              </w:rPr>
            </w:pPr>
            <w:r w:rsidRPr="0082056B">
              <w:rPr>
                <w:rFonts w:hint="eastAsia"/>
                <w:sz w:val="18"/>
                <w:szCs w:val="18"/>
              </w:rPr>
              <w:t>は</w:t>
            </w:r>
            <w:r w:rsidR="00527B04" w:rsidRPr="0082056B">
              <w:rPr>
                <w:rFonts w:hint="eastAsia"/>
                <w:sz w:val="18"/>
                <w:szCs w:val="18"/>
              </w:rPr>
              <w:t>法人番号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dashed" w:sz="2" w:space="0" w:color="auto"/>
            </w:tcBorders>
            <w:vAlign w:val="center"/>
          </w:tcPr>
          <w:p w:rsidR="00527B04" w:rsidRPr="0082056B" w:rsidRDefault="00527B04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22C6A" w:rsidRPr="0082056B" w:rsidRDefault="007855EE">
            <w:pPr>
              <w:pStyle w:val="a5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家　屋　の　取　得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家屋番号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種　類</w:t>
            </w: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構　造</w:t>
            </w: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 w:rsidP="00F87EA7">
            <w:pPr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971" w:type="dxa"/>
            <w:gridSpan w:val="3"/>
            <w:vAlign w:val="center"/>
          </w:tcPr>
          <w:p w:rsidR="00D22C6A" w:rsidRPr="0082056B" w:rsidRDefault="007855EE" w:rsidP="00F87EA7">
            <w:pPr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取得事由</w:t>
            </w:r>
          </w:p>
        </w:tc>
        <w:tc>
          <w:tcPr>
            <w:tcW w:w="1786" w:type="dxa"/>
            <w:gridSpan w:val="4"/>
            <w:vAlign w:val="center"/>
          </w:tcPr>
          <w:p w:rsidR="00D22C6A" w:rsidRPr="0082056B" w:rsidRDefault="007855EE" w:rsidP="00F87EA7">
            <w:pPr>
              <w:spacing w:line="240" w:lineRule="exact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前所有者の住所及び氏名</w:t>
            </w: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D22C6A" w:rsidRPr="0082056B" w:rsidRDefault="007855EE">
            <w:pPr>
              <w:jc w:val="right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>
            <w:pPr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971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>
            <w:pPr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971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D22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>
            <w:pPr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971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22C6A" w:rsidRPr="0082056B" w:rsidRDefault="007855E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土　地　の　取　得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地　　目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地　積</w:t>
            </w: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:rsidR="00D22C6A" w:rsidRPr="0082056B" w:rsidRDefault="007855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用　途</w:t>
            </w: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 w:rsidP="00F87EA7">
            <w:pPr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 w:rsidP="00F87EA7">
            <w:pPr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登記年月日</w:t>
            </w:r>
          </w:p>
        </w:tc>
        <w:tc>
          <w:tcPr>
            <w:tcW w:w="971" w:type="dxa"/>
            <w:gridSpan w:val="3"/>
            <w:vAlign w:val="center"/>
          </w:tcPr>
          <w:p w:rsidR="00D22C6A" w:rsidRPr="0082056B" w:rsidRDefault="007855EE" w:rsidP="00F87EA7">
            <w:pPr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取得事由</w:t>
            </w:r>
          </w:p>
        </w:tc>
        <w:tc>
          <w:tcPr>
            <w:tcW w:w="1786" w:type="dxa"/>
            <w:gridSpan w:val="4"/>
            <w:vAlign w:val="center"/>
          </w:tcPr>
          <w:p w:rsidR="00D22C6A" w:rsidRPr="0082056B" w:rsidRDefault="007855EE" w:rsidP="00F87EA7">
            <w:pPr>
              <w:spacing w:line="240" w:lineRule="exact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前所有者の住所及び氏名</w:t>
            </w: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22C6A" w:rsidRPr="0082056B" w:rsidRDefault="007855EE">
            <w:pPr>
              <w:jc w:val="right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>
            <w:pPr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66" w:type="dxa"/>
            <w:gridSpan w:val="3"/>
            <w:vAlign w:val="center"/>
          </w:tcPr>
          <w:p w:rsidR="00D22C6A" w:rsidRPr="0082056B" w:rsidRDefault="007855EE">
            <w:pPr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971" w:type="dxa"/>
            <w:gridSpan w:val="3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bottom w:val="sing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665"/>
        </w:trPr>
        <w:tc>
          <w:tcPr>
            <w:tcW w:w="42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bottom w:val="double" w:sz="4" w:space="0" w:color="auto"/>
            </w:tcBorders>
            <w:vAlign w:val="center"/>
          </w:tcPr>
          <w:p w:rsidR="00D22C6A" w:rsidRPr="0082056B" w:rsidRDefault="007855EE">
            <w:pPr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66" w:type="dxa"/>
            <w:gridSpan w:val="3"/>
            <w:tcBorders>
              <w:bottom w:val="double" w:sz="4" w:space="0" w:color="auto"/>
            </w:tcBorders>
            <w:vAlign w:val="center"/>
          </w:tcPr>
          <w:p w:rsidR="00D22C6A" w:rsidRPr="0082056B" w:rsidRDefault="007855EE">
            <w:pPr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971" w:type="dxa"/>
            <w:gridSpan w:val="3"/>
            <w:tcBorders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bottom w:val="double" w:sz="4" w:space="0" w:color="auto"/>
            </w:tcBorders>
            <w:vAlign w:val="center"/>
          </w:tcPr>
          <w:p w:rsidR="00D22C6A" w:rsidRPr="0082056B" w:rsidRDefault="00D22C6A">
            <w:pPr>
              <w:rPr>
                <w:sz w:val="18"/>
                <w:szCs w:val="18"/>
              </w:rPr>
            </w:pPr>
          </w:p>
        </w:tc>
      </w:tr>
      <w:tr w:rsidR="0082056B" w:rsidRPr="0082056B" w:rsidTr="002105B9">
        <w:trPr>
          <w:cantSplit/>
          <w:trHeight w:val="1755"/>
        </w:trPr>
        <w:tc>
          <w:tcPr>
            <w:tcW w:w="424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D22C6A" w:rsidRPr="0082056B" w:rsidRDefault="007855E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2056B">
              <w:rPr>
                <w:rFonts w:hint="eastAsia"/>
                <w:sz w:val="18"/>
                <w:szCs w:val="18"/>
              </w:rPr>
              <w:t>摘　要</w:t>
            </w:r>
          </w:p>
        </w:tc>
        <w:tc>
          <w:tcPr>
            <w:tcW w:w="10349" w:type="dxa"/>
            <w:gridSpan w:val="21"/>
            <w:tcBorders>
              <w:top w:val="double" w:sz="4" w:space="0" w:color="auto"/>
              <w:bottom w:val="single" w:sz="4" w:space="0" w:color="auto"/>
            </w:tcBorders>
          </w:tcPr>
          <w:p w:rsidR="00D22C6A" w:rsidRPr="0082056B" w:rsidRDefault="00D22C6A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AA6D9D" w:rsidRPr="0082056B" w:rsidRDefault="007855EE" w:rsidP="002105B9">
      <w:pPr>
        <w:spacing w:beforeLines="20" w:before="72" w:line="280" w:lineRule="exact"/>
        <w:ind w:leftChars="20" w:left="42"/>
        <w:rPr>
          <w:rFonts w:asciiTheme="minorEastAsia" w:eastAsiaTheme="minorEastAsia" w:hAnsiTheme="minorEastAsia"/>
          <w:sz w:val="18"/>
          <w:szCs w:val="18"/>
        </w:rPr>
      </w:pPr>
      <w:r w:rsidRPr="0082056B">
        <w:rPr>
          <w:rFonts w:asciiTheme="minorEastAsia" w:eastAsiaTheme="minorEastAsia" w:hAnsiTheme="minorEastAsia" w:hint="eastAsia"/>
          <w:sz w:val="18"/>
          <w:szCs w:val="18"/>
        </w:rPr>
        <w:t>備考１　この申告書を提出する場合は、裏面の記載上の注意を参照の上、記載してください。</w:t>
      </w:r>
    </w:p>
    <w:p w:rsidR="00D22C6A" w:rsidRPr="0082056B" w:rsidRDefault="007855EE" w:rsidP="00AA6D9D">
      <w:pPr>
        <w:spacing w:line="28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82056B">
        <w:rPr>
          <w:rFonts w:asciiTheme="minorEastAsia" w:eastAsiaTheme="minorEastAsia" w:hAnsiTheme="minorEastAsia" w:hint="eastAsia"/>
          <w:sz w:val="18"/>
          <w:szCs w:val="18"/>
        </w:rPr>
        <w:t>２　裏面の「課税にならない場合」の事例に該当するときは、摘要欄にその旨を記載し、その事実を証明するに足りる書類を添付してください。</w:t>
      </w:r>
    </w:p>
    <w:p w:rsidR="00D22C6A" w:rsidRPr="0082056B" w:rsidRDefault="007855EE" w:rsidP="00AA6D9D">
      <w:pPr>
        <w:spacing w:line="280" w:lineRule="exact"/>
        <w:ind w:leftChars="200" w:left="600" w:hangingChars="100" w:hanging="180"/>
        <w:rPr>
          <w:sz w:val="18"/>
        </w:rPr>
      </w:pPr>
      <w:r w:rsidRPr="0082056B">
        <w:rPr>
          <w:sz w:val="18"/>
        </w:rPr>
        <w:br w:type="page"/>
      </w:r>
    </w:p>
    <w:p w:rsidR="00D22C6A" w:rsidRPr="0082056B" w:rsidRDefault="007855EE">
      <w:pPr>
        <w:ind w:left="540" w:hangingChars="300" w:hanging="540"/>
        <w:jc w:val="center"/>
        <w:rPr>
          <w:sz w:val="18"/>
        </w:rPr>
      </w:pPr>
      <w:r w:rsidRPr="0082056B">
        <w:rPr>
          <w:rFonts w:hint="eastAsia"/>
          <w:sz w:val="18"/>
        </w:rPr>
        <w:lastRenderedPageBreak/>
        <w:t>（裏）</w:t>
      </w:r>
    </w:p>
    <w:p w:rsidR="00D22C6A" w:rsidRPr="0082056B" w:rsidRDefault="007855EE">
      <w:pPr>
        <w:ind w:left="1656" w:hangingChars="300" w:hanging="1656"/>
        <w:jc w:val="center"/>
        <w:rPr>
          <w:sz w:val="18"/>
        </w:rPr>
      </w:pPr>
      <w:r w:rsidRPr="002F17BE">
        <w:rPr>
          <w:rFonts w:hint="eastAsia"/>
          <w:spacing w:val="186"/>
          <w:kern w:val="0"/>
          <w:sz w:val="18"/>
          <w:fitText w:val="2940" w:id="1498740225"/>
        </w:rPr>
        <w:t>記載上の注</w:t>
      </w:r>
      <w:r w:rsidRPr="002F17BE">
        <w:rPr>
          <w:rFonts w:hint="eastAsia"/>
          <w:kern w:val="0"/>
          <w:sz w:val="18"/>
          <w:fitText w:val="2940" w:id="1498740225"/>
        </w:rPr>
        <w:t>意</w:t>
      </w:r>
    </w:p>
    <w:p w:rsidR="00D22C6A" w:rsidRPr="0082056B" w:rsidRDefault="007855EE">
      <w:pPr>
        <w:pStyle w:val="a6"/>
      </w:pPr>
      <w:r w:rsidRPr="0082056B">
        <w:rPr>
          <w:rFonts w:hint="eastAsia"/>
        </w:rPr>
        <w:t>１　所在地欄には、土地にあっては登記簿上の「所在」及び「地番」を、家屋にあっては登記簿上の「所在」を記入してください。</w:t>
      </w:r>
    </w:p>
    <w:p w:rsidR="00D22C6A" w:rsidRPr="0082056B" w:rsidRDefault="007855EE">
      <w:pPr>
        <w:ind w:left="540" w:hangingChars="300" w:hanging="540"/>
        <w:rPr>
          <w:sz w:val="18"/>
        </w:rPr>
      </w:pPr>
      <w:r w:rsidRPr="0082056B">
        <w:rPr>
          <w:rFonts w:hint="eastAsia"/>
          <w:sz w:val="18"/>
        </w:rPr>
        <w:t>２　種類欄には、住宅、店舗併用住宅、事務所、工場、倉庫等詳しく記載してください。</w:t>
      </w:r>
    </w:p>
    <w:p w:rsidR="00D22C6A" w:rsidRPr="0082056B" w:rsidRDefault="007855EE">
      <w:pPr>
        <w:ind w:left="540" w:hangingChars="300" w:hanging="540"/>
        <w:rPr>
          <w:sz w:val="18"/>
        </w:rPr>
      </w:pPr>
      <w:r w:rsidRPr="0082056B">
        <w:rPr>
          <w:rFonts w:hint="eastAsia"/>
          <w:sz w:val="18"/>
        </w:rPr>
        <w:t>３　構造欄には、木造、鉄骨造、鉄筋コンクリート造及び階数等詳しく記載してください。</w:t>
      </w:r>
    </w:p>
    <w:p w:rsidR="00D22C6A" w:rsidRPr="0082056B" w:rsidRDefault="007855EE">
      <w:pPr>
        <w:pStyle w:val="a6"/>
      </w:pPr>
      <w:r w:rsidRPr="0082056B">
        <w:rPr>
          <w:rFonts w:hint="eastAsia"/>
        </w:rPr>
        <w:t>４　取得年月日欄には、実際に取得した日（建築された家屋については、使用又は譲渡が行われた日）を記載してください。</w:t>
      </w:r>
    </w:p>
    <w:p w:rsidR="00D22C6A" w:rsidRPr="0082056B" w:rsidRDefault="007855EE">
      <w:pPr>
        <w:ind w:left="180" w:hangingChars="100" w:hanging="180"/>
        <w:rPr>
          <w:sz w:val="18"/>
        </w:rPr>
      </w:pPr>
      <w:r w:rsidRPr="0082056B">
        <w:rPr>
          <w:rFonts w:hint="eastAsia"/>
          <w:sz w:val="18"/>
        </w:rPr>
        <w:t>５　取得事由欄には、新築、増築、改築、交換、贈与等詳しく記載してください。</w:t>
      </w:r>
    </w:p>
    <w:p w:rsidR="00D22C6A" w:rsidRPr="0082056B" w:rsidRDefault="007855EE">
      <w:pPr>
        <w:ind w:left="180" w:hangingChars="100" w:hanging="180"/>
        <w:rPr>
          <w:sz w:val="18"/>
        </w:rPr>
      </w:pPr>
      <w:r w:rsidRPr="0082056B">
        <w:rPr>
          <w:rFonts w:hint="eastAsia"/>
          <w:sz w:val="18"/>
        </w:rPr>
        <w:t>６　地目欄には、住宅用宅地、それ以外の宅地、農地、山林、原野、雑種地等詳しく記載してください。</w:t>
      </w:r>
    </w:p>
    <w:p w:rsidR="00D22C6A" w:rsidRPr="0082056B" w:rsidRDefault="007855EE">
      <w:pPr>
        <w:ind w:left="180" w:hangingChars="100" w:hanging="180"/>
        <w:rPr>
          <w:sz w:val="18"/>
        </w:rPr>
      </w:pPr>
      <w:r w:rsidRPr="0082056B">
        <w:rPr>
          <w:rFonts w:hint="eastAsia"/>
          <w:sz w:val="18"/>
        </w:rPr>
        <w:t>７　用途欄には、住宅用、店舗用、倉庫用、田畑等その用途を詳しく記載してください。</w:t>
      </w:r>
    </w:p>
    <w:p w:rsidR="00D22C6A" w:rsidRPr="0082056B" w:rsidRDefault="00D22C6A">
      <w:pPr>
        <w:ind w:left="180" w:hangingChars="100" w:hanging="180"/>
        <w:rPr>
          <w:sz w:val="18"/>
        </w:rPr>
      </w:pPr>
    </w:p>
    <w:p w:rsidR="00D22C6A" w:rsidRPr="0082056B" w:rsidRDefault="007855EE">
      <w:pPr>
        <w:ind w:left="344" w:hangingChars="100" w:hanging="344"/>
        <w:jc w:val="center"/>
        <w:rPr>
          <w:sz w:val="18"/>
        </w:rPr>
      </w:pPr>
      <w:r w:rsidRPr="002F17BE">
        <w:rPr>
          <w:rFonts w:hint="eastAsia"/>
          <w:spacing w:val="82"/>
          <w:kern w:val="0"/>
          <w:sz w:val="18"/>
          <w:fitText w:val="2940" w:id="1498740226"/>
        </w:rPr>
        <w:t>課税にならない場</w:t>
      </w:r>
      <w:r w:rsidRPr="002F17BE">
        <w:rPr>
          <w:rFonts w:hint="eastAsia"/>
          <w:spacing w:val="4"/>
          <w:kern w:val="0"/>
          <w:sz w:val="18"/>
          <w:fitText w:val="2940" w:id="1498740226"/>
        </w:rPr>
        <w:t>合</w:t>
      </w:r>
    </w:p>
    <w:p w:rsidR="00D22C6A" w:rsidRPr="0082056B" w:rsidRDefault="007855EE">
      <w:pPr>
        <w:ind w:left="180" w:hangingChars="100" w:hanging="180"/>
        <w:rPr>
          <w:sz w:val="18"/>
        </w:rPr>
      </w:pPr>
      <w:r w:rsidRPr="0082056B">
        <w:rPr>
          <w:rFonts w:hint="eastAsia"/>
          <w:sz w:val="18"/>
        </w:rPr>
        <w:t>１　土地改良法により…………土地改良事業の実施に伴う代替取得</w:t>
      </w:r>
    </w:p>
    <w:p w:rsidR="00D22C6A" w:rsidRPr="0082056B" w:rsidRDefault="007855EE">
      <w:pPr>
        <w:ind w:left="180" w:hangingChars="100" w:hanging="180"/>
        <w:rPr>
          <w:sz w:val="18"/>
        </w:rPr>
      </w:pPr>
      <w:r w:rsidRPr="0082056B">
        <w:rPr>
          <w:rFonts w:hint="eastAsia"/>
          <w:sz w:val="18"/>
        </w:rPr>
        <w:t>２　土地区画整理法により……土地区画整理事業の実施に伴う換地の取得</w:t>
      </w:r>
    </w:p>
    <w:p w:rsidR="007855EE" w:rsidRPr="0082056B" w:rsidRDefault="007855EE">
      <w:pPr>
        <w:ind w:left="180" w:hangingChars="100" w:hanging="180"/>
        <w:rPr>
          <w:sz w:val="18"/>
        </w:rPr>
      </w:pPr>
      <w:r w:rsidRPr="0082056B">
        <w:rPr>
          <w:rFonts w:hint="eastAsia"/>
          <w:sz w:val="18"/>
        </w:rPr>
        <w:t>３　相続による取得</w:t>
      </w:r>
    </w:p>
    <w:sectPr w:rsidR="007855EE" w:rsidRPr="0082056B" w:rsidSect="00F87E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7B" w:rsidRDefault="00F4617B" w:rsidP="004547E8">
      <w:r>
        <w:separator/>
      </w:r>
    </w:p>
  </w:endnote>
  <w:endnote w:type="continuationSeparator" w:id="0">
    <w:p w:rsidR="00F4617B" w:rsidRDefault="00F4617B" w:rsidP="0045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7B" w:rsidRDefault="00F4617B" w:rsidP="004547E8">
      <w:r>
        <w:separator/>
      </w:r>
    </w:p>
  </w:footnote>
  <w:footnote w:type="continuationSeparator" w:id="0">
    <w:p w:rsidR="00F4617B" w:rsidRDefault="00F4617B" w:rsidP="0045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02B0E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13442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F0F3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3884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4CE3D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544F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740D5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70342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414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6FE30A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C9"/>
    <w:rsid w:val="000A24F5"/>
    <w:rsid w:val="00127C70"/>
    <w:rsid w:val="002105B9"/>
    <w:rsid w:val="002626EB"/>
    <w:rsid w:val="00284943"/>
    <w:rsid w:val="002D0652"/>
    <w:rsid w:val="002D5538"/>
    <w:rsid w:val="002F17BE"/>
    <w:rsid w:val="00395554"/>
    <w:rsid w:val="004547E8"/>
    <w:rsid w:val="0047286A"/>
    <w:rsid w:val="0048665F"/>
    <w:rsid w:val="004C0F29"/>
    <w:rsid w:val="005024C9"/>
    <w:rsid w:val="00527B04"/>
    <w:rsid w:val="00585D8C"/>
    <w:rsid w:val="00654A1E"/>
    <w:rsid w:val="007855EE"/>
    <w:rsid w:val="007A740E"/>
    <w:rsid w:val="007D561D"/>
    <w:rsid w:val="0082056B"/>
    <w:rsid w:val="00893647"/>
    <w:rsid w:val="00AA6D9D"/>
    <w:rsid w:val="00AF29A0"/>
    <w:rsid w:val="00BE51DB"/>
    <w:rsid w:val="00D22C6A"/>
    <w:rsid w:val="00E12833"/>
    <w:rsid w:val="00E471BE"/>
    <w:rsid w:val="00F02380"/>
    <w:rsid w:val="00F30B3E"/>
    <w:rsid w:val="00F4617B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4A313C-B361-4B82-93D0-20F22553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widowControl/>
      <w:spacing w:line="240" w:lineRule="exact"/>
      <w:ind w:left="113" w:right="113"/>
      <w:jc w:val="left"/>
    </w:pPr>
  </w:style>
  <w:style w:type="paragraph" w:styleId="a6">
    <w:name w:val="Body Text Indent"/>
    <w:basedOn w:val="a1"/>
    <w:semiHidden/>
    <w:pPr>
      <w:ind w:left="180" w:hangingChars="100" w:hanging="180"/>
    </w:pPr>
    <w:rPr>
      <w:sz w:val="18"/>
    </w:rPr>
  </w:style>
  <w:style w:type="paragraph" w:styleId="HTML">
    <w:name w:val="HTML Address"/>
    <w:basedOn w:val="a1"/>
    <w:semiHidden/>
    <w:rPr>
      <w:i/>
    </w:rPr>
  </w:style>
  <w:style w:type="paragraph" w:styleId="HTML0">
    <w:name w:val="HTML Preformatted"/>
    <w:basedOn w:val="a1"/>
    <w:semiHidden/>
    <w:rPr>
      <w:rFonts w:ascii="Courier New" w:hAnsi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</w:rPr>
  </w:style>
  <w:style w:type="paragraph" w:styleId="aff3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6"/>
    <w:semiHidden/>
    <w:pPr>
      <w:ind w:leftChars="400" w:left="851" w:firstLineChars="100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様式第81号（第43条関係）</vt:lpstr>
      <vt:lpstr>様式第81号（第43条関係）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様式第81号（第43条関係）</dc:title>
  <dc:creator>H12岩手県</dc:creator>
  <cp:lastModifiedBy>SS17080167</cp:lastModifiedBy>
  <cp:revision>4</cp:revision>
  <cp:lastPrinted>2001-09-10T10:55:00Z</cp:lastPrinted>
  <dcterms:created xsi:type="dcterms:W3CDTF">2021-06-01T01:52:00Z</dcterms:created>
  <dcterms:modified xsi:type="dcterms:W3CDTF">2021-06-01T01:53:00Z</dcterms:modified>
</cp:coreProperties>
</file>