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55" w:rsidRPr="00F20155" w:rsidRDefault="00F20155" w:rsidP="00F20155">
      <w:pPr>
        <w:wordWrap w:val="0"/>
        <w:autoSpaceDE w:val="0"/>
        <w:autoSpaceDN w:val="0"/>
        <w:adjustRightInd w:val="0"/>
        <w:spacing w:line="2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2015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F20155">
        <w:rPr>
          <w:rFonts w:ascii="ＭＳ 明朝" w:eastAsia="ＭＳ 明朝" w:hAnsi="Century" w:cs="ＭＳ 明朝"/>
          <w:snapToGrid w:val="0"/>
          <w:szCs w:val="21"/>
        </w:rPr>
        <w:t>No81</w:t>
      </w:r>
      <w:r w:rsidRPr="00F20155">
        <w:rPr>
          <w:rFonts w:ascii="ＭＳ 明朝" w:eastAsia="ＭＳ 明朝" w:hAnsi="Century" w:cs="ＭＳ 明朝" w:hint="eastAsia"/>
          <w:snapToGrid w:val="0"/>
          <w:szCs w:val="21"/>
        </w:rPr>
        <w:t>の３</w:t>
      </w:r>
    </w:p>
    <w:p w:rsidR="00F20155" w:rsidRPr="00F20155" w:rsidRDefault="00F20155" w:rsidP="00F20155">
      <w:pPr>
        <w:wordWrap w:val="0"/>
        <w:autoSpaceDE w:val="0"/>
        <w:autoSpaceDN w:val="0"/>
        <w:adjustRightInd w:val="0"/>
        <w:spacing w:after="120" w:line="280" w:lineRule="exact"/>
        <w:jc w:val="center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Cs w:val="21"/>
        </w:rPr>
      </w:pPr>
      <w:r w:rsidRPr="00F20155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法人税に係るグループ通算制度の承認等の届出書</w:t>
      </w:r>
      <w:bookmarkStart w:id="0" w:name="_GoBack"/>
      <w:bookmarkEnd w:id="0"/>
    </w:p>
    <w:tbl>
      <w:tblPr>
        <w:tblW w:w="886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2"/>
        <w:gridCol w:w="995"/>
        <w:gridCol w:w="138"/>
        <w:gridCol w:w="287"/>
        <w:gridCol w:w="142"/>
        <w:gridCol w:w="69"/>
        <w:gridCol w:w="214"/>
        <w:gridCol w:w="902"/>
        <w:gridCol w:w="374"/>
        <w:gridCol w:w="567"/>
        <w:gridCol w:w="53"/>
        <w:gridCol w:w="230"/>
        <w:gridCol w:w="142"/>
        <w:gridCol w:w="425"/>
        <w:gridCol w:w="195"/>
        <w:gridCol w:w="514"/>
        <w:gridCol w:w="478"/>
        <w:gridCol w:w="231"/>
        <w:gridCol w:w="762"/>
        <w:gridCol w:w="1222"/>
      </w:tblGrid>
      <w:tr w:rsidR="00F20155" w:rsidRPr="00F20155" w:rsidTr="00A11342">
        <w:trPr>
          <w:cantSplit/>
          <w:trHeight w:hRule="exact" w:val="326"/>
        </w:trPr>
        <w:tc>
          <w:tcPr>
            <w:tcW w:w="922" w:type="dxa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※振興局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181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処理欄</w:t>
            </w:r>
          </w:p>
        </w:tc>
        <w:tc>
          <w:tcPr>
            <w:tcW w:w="1562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決裁年月日</w:t>
            </w:r>
          </w:p>
        </w:tc>
        <w:tc>
          <w:tcPr>
            <w:tcW w:w="1185" w:type="dxa"/>
            <w:gridSpan w:val="3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室（課）長</w:t>
            </w:r>
          </w:p>
        </w:tc>
        <w:tc>
          <w:tcPr>
            <w:tcW w:w="994" w:type="dxa"/>
            <w:gridSpan w:val="3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主査</w:t>
            </w:r>
          </w:p>
        </w:tc>
        <w:tc>
          <w:tcPr>
            <w:tcW w:w="992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担当者</w:t>
            </w:r>
          </w:p>
        </w:tc>
        <w:tc>
          <w:tcPr>
            <w:tcW w:w="993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入力</w:t>
            </w:r>
          </w:p>
        </w:tc>
        <w:tc>
          <w:tcPr>
            <w:tcW w:w="1222" w:type="dxa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登録番号</w:t>
            </w:r>
          </w:p>
        </w:tc>
      </w:tr>
      <w:tr w:rsidR="00F20155" w:rsidRPr="00F20155" w:rsidTr="00A11342">
        <w:trPr>
          <w:cantSplit/>
          <w:trHeight w:hRule="exact" w:val="841"/>
        </w:trPr>
        <w:tc>
          <w:tcPr>
            <w:tcW w:w="922" w:type="dxa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val="690"/>
        </w:trPr>
        <w:tc>
          <w:tcPr>
            <w:tcW w:w="2055" w:type="dxa"/>
            <w:gridSpan w:val="3"/>
            <w:tcBorders>
              <w:top w:val="nil"/>
              <w:left w:val="nil"/>
              <w:right w:val="single" w:sz="4" w:space="0" w:color="FFFFFF" w:themeColor="background1"/>
            </w:tcBorders>
            <w:vAlign w:val="bottom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　　付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after="60"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受　　　　　印</w:t>
            </w:r>
          </w:p>
        </w:tc>
        <w:tc>
          <w:tcPr>
            <w:tcW w:w="680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240"/>
        </w:trPr>
        <w:tc>
          <w:tcPr>
            <w:tcW w:w="2342" w:type="dxa"/>
            <w:gridSpan w:val="4"/>
            <w:vMerge w:val="restart"/>
            <w:vAlign w:val="center"/>
          </w:tcPr>
          <w:p w:rsidR="00F20155" w:rsidRPr="00F20155" w:rsidRDefault="00744083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-240030</wp:posOffset>
                      </wp:positionV>
                      <wp:extent cx="491490" cy="491490"/>
                      <wp:effectExtent l="8890" t="7620" r="13970" b="571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1490" cy="491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20D9A" id="楕円 1" o:spid="_x0000_s1026" style="position:absolute;left:0;text-align:left;margin-left:21.45pt;margin-top:-18.9pt;width:38.7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" o:allowincell="f" strokeweight=".5pt">
                      <o:lock v:ext="edit" aspectratio="t"/>
                      <w10:wrap anchory="page"/>
                    </v:oval>
                  </w:pict>
                </mc:Fallback>
              </mc:AlternateConten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　　　　年　月　日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　広域振興局長　様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81"/>
              <w:textAlignment w:val="center"/>
              <w:rPr>
                <w:rFonts w:ascii="ＭＳ 明朝" w:eastAsia="ＭＳ 明朝" w:hAnsi="Century" w:cs="ＭＳ 明朝"/>
                <w:snapToGrid w:val="0"/>
                <w:color w:val="FF000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次の事項について届け出ます。</w:t>
            </w:r>
          </w:p>
        </w:tc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252" w:type="dxa"/>
            <w:gridSpan w:val="10"/>
            <w:tcBorders>
              <w:bottom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455"/>
        </w:trPr>
        <w:tc>
          <w:tcPr>
            <w:tcW w:w="2342" w:type="dxa"/>
            <w:gridSpan w:val="4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4252" w:type="dxa"/>
            <w:gridSpan w:val="10"/>
            <w:tcBorders>
              <w:top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360"/>
        </w:trPr>
        <w:tc>
          <w:tcPr>
            <w:tcW w:w="2342" w:type="dxa"/>
            <w:gridSpan w:val="4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法人番号</w:t>
            </w:r>
          </w:p>
        </w:tc>
        <w:tc>
          <w:tcPr>
            <w:tcW w:w="4252" w:type="dxa"/>
            <w:gridSpan w:val="10"/>
            <w:tcBorders>
              <w:top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700"/>
        </w:trPr>
        <w:tc>
          <w:tcPr>
            <w:tcW w:w="2342" w:type="dxa"/>
            <w:gridSpan w:val="4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本店又は主たる事務所の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4252" w:type="dxa"/>
            <w:gridSpan w:val="10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>（電話　　　　　　　　　　）</w:t>
            </w:r>
          </w:p>
        </w:tc>
      </w:tr>
      <w:tr w:rsidR="00F20155" w:rsidRPr="00F20155" w:rsidTr="00A11342">
        <w:trPr>
          <w:cantSplit/>
          <w:trHeight w:hRule="exact" w:val="700"/>
        </w:trPr>
        <w:tc>
          <w:tcPr>
            <w:tcW w:w="2342" w:type="dxa"/>
            <w:gridSpan w:val="4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県内における主たる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事務所等の所在地</w:t>
            </w:r>
          </w:p>
        </w:tc>
        <w:tc>
          <w:tcPr>
            <w:tcW w:w="4252" w:type="dxa"/>
            <w:gridSpan w:val="10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240"/>
        </w:trPr>
        <w:tc>
          <w:tcPr>
            <w:tcW w:w="2342" w:type="dxa"/>
            <w:gridSpan w:val="4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（ふりがな）</w:t>
            </w:r>
          </w:p>
        </w:tc>
        <w:tc>
          <w:tcPr>
            <w:tcW w:w="4252" w:type="dxa"/>
            <w:gridSpan w:val="10"/>
            <w:tcBorders>
              <w:bottom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360"/>
        </w:trPr>
        <w:tc>
          <w:tcPr>
            <w:tcW w:w="2342" w:type="dxa"/>
            <w:gridSpan w:val="4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18"/>
                <w:szCs w:val="18"/>
              </w:rPr>
              <w:t>代表者氏名</w:t>
            </w:r>
          </w:p>
        </w:tc>
        <w:tc>
          <w:tcPr>
            <w:tcW w:w="4252" w:type="dxa"/>
            <w:gridSpan w:val="10"/>
            <w:tcBorders>
              <w:top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504"/>
        </w:trPr>
        <w:tc>
          <w:tcPr>
            <w:tcW w:w="1917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通算法人の種類</w:t>
            </w:r>
          </w:p>
        </w:tc>
        <w:tc>
          <w:tcPr>
            <w:tcW w:w="2126" w:type="dxa"/>
            <w:gridSpan w:val="7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通算親法人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通算子法人</w:t>
            </w:r>
          </w:p>
        </w:tc>
        <w:tc>
          <w:tcPr>
            <w:tcW w:w="992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3827" w:type="dxa"/>
            <w:gridSpan w:val="7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ind w:right="1086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左記の通算法人となった。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ind w:right="724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左記の通算法人でなくなった。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200" w:firstLine="361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1400"/>
        </w:trPr>
        <w:tc>
          <w:tcPr>
            <w:tcW w:w="1917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上記区分に該当することとなった事由</w:t>
            </w:r>
          </w:p>
        </w:tc>
        <w:tc>
          <w:tcPr>
            <w:tcW w:w="6945" w:type="dxa"/>
            <w:gridSpan w:val="18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グループ通算制度の承認申請の承認があった。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完全支配関係を有することとなった。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通算完全支配関係等を有しなくなった。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　　（原因：　　　　　　　　　　　　　　　　　　　　　　　　　　　　　　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青色申告の承認の取消しの処分があった。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グループ通算制度適用の取りやめの承認があった。</w:t>
            </w:r>
          </w:p>
        </w:tc>
      </w:tr>
      <w:tr w:rsidR="00F20155" w:rsidRPr="00F20155" w:rsidTr="00A11342">
        <w:trPr>
          <w:cantSplit/>
          <w:trHeight w:hRule="exact" w:val="730"/>
        </w:trPr>
        <w:tc>
          <w:tcPr>
            <w:tcW w:w="1917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事由が生じた日</w:t>
            </w:r>
          </w:p>
        </w:tc>
        <w:tc>
          <w:tcPr>
            <w:tcW w:w="2976" w:type="dxa"/>
            <w:gridSpan w:val="10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　　　年　月　日税務署提出）</w:t>
            </w:r>
          </w:p>
        </w:tc>
        <w:tc>
          <w:tcPr>
            <w:tcW w:w="1276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通算親法人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最初通算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事業年度</w:t>
            </w:r>
          </w:p>
        </w:tc>
        <w:tc>
          <w:tcPr>
            <w:tcW w:w="2693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日から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日まで</w:t>
            </w:r>
          </w:p>
        </w:tc>
      </w:tr>
      <w:tr w:rsidR="00F20155" w:rsidRPr="00F20155" w:rsidTr="00A11342">
        <w:trPr>
          <w:cantSplit/>
          <w:trHeight w:hRule="exact" w:val="692"/>
        </w:trPr>
        <w:tc>
          <w:tcPr>
            <w:tcW w:w="1917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法人の区分</w:t>
            </w:r>
          </w:p>
        </w:tc>
        <w:tc>
          <w:tcPr>
            <w:tcW w:w="2126" w:type="dxa"/>
            <w:gridSpan w:val="7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時価評価法人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関連法人</w:t>
            </w:r>
          </w:p>
        </w:tc>
        <w:tc>
          <w:tcPr>
            <w:tcW w:w="2126" w:type="dxa"/>
            <w:gridSpan w:val="7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通算子法人最初通算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事業年度</w:t>
            </w:r>
          </w:p>
        </w:tc>
        <w:tc>
          <w:tcPr>
            <w:tcW w:w="2693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日から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日まで</w:t>
            </w:r>
          </w:p>
        </w:tc>
      </w:tr>
      <w:tr w:rsidR="00F20155" w:rsidRPr="00F20155" w:rsidTr="00A11342">
        <w:trPr>
          <w:cantSplit/>
          <w:trHeight w:hRule="exact" w:val="700"/>
        </w:trPr>
        <w:tc>
          <w:tcPr>
            <w:tcW w:w="1917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この届出の事由により事業年度を変更することとなる場合</w:t>
            </w:r>
          </w:p>
        </w:tc>
        <w:tc>
          <w:tcPr>
            <w:tcW w:w="636" w:type="dxa"/>
            <w:gridSpan w:val="4"/>
            <w:textDirection w:val="tbRlV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変更前</w:t>
            </w:r>
          </w:p>
        </w:tc>
        <w:tc>
          <w:tcPr>
            <w:tcW w:w="2907" w:type="dxa"/>
            <w:gridSpan w:val="8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日から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日まで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変更後</w:t>
            </w:r>
          </w:p>
        </w:tc>
        <w:tc>
          <w:tcPr>
            <w:tcW w:w="2693" w:type="dxa"/>
            <w:gridSpan w:val="4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日から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年　　月　　日まで</w:t>
            </w:r>
          </w:p>
        </w:tc>
      </w:tr>
      <w:tr w:rsidR="00F20155" w:rsidRPr="00F20155" w:rsidTr="00A11342">
        <w:trPr>
          <w:cantSplit/>
          <w:trHeight w:hRule="exact" w:val="260"/>
        </w:trPr>
        <w:tc>
          <w:tcPr>
            <w:tcW w:w="1917" w:type="dxa"/>
            <w:gridSpan w:val="2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加入時期の特例</w:t>
            </w:r>
          </w:p>
        </w:tc>
        <w:tc>
          <w:tcPr>
            <w:tcW w:w="850" w:type="dxa"/>
            <w:gridSpan w:val="5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□　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通算法人となる前の申告期限の延長の承認の有無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事業税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有</w:t>
            </w:r>
          </w:p>
        </w:tc>
        <w:tc>
          <w:tcPr>
            <w:tcW w:w="1418" w:type="dxa"/>
            <w:gridSpan w:val="4"/>
            <w:tcBorders>
              <w:bottom w:val="nil"/>
              <w:righ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・　　・　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の事業年度から　月間</w:t>
            </w:r>
          </w:p>
        </w:tc>
      </w:tr>
      <w:tr w:rsidR="00F20155" w:rsidRPr="00F20155" w:rsidTr="00A11342">
        <w:trPr>
          <w:cantSplit/>
          <w:trHeight w:hRule="exact" w:val="260"/>
        </w:trPr>
        <w:tc>
          <w:tcPr>
            <w:tcW w:w="1917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141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・　　・　</w:t>
            </w:r>
          </w:p>
        </w:tc>
        <w:tc>
          <w:tcPr>
            <w:tcW w:w="1984" w:type="dxa"/>
            <w:gridSpan w:val="2"/>
            <w:vMerge/>
            <w:tcBorders>
              <w:lef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260"/>
        </w:trPr>
        <w:tc>
          <w:tcPr>
            <w:tcW w:w="1917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県民税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有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1418" w:type="dxa"/>
            <w:gridSpan w:val="4"/>
            <w:tcBorders>
              <w:bottom w:val="nil"/>
              <w:righ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・　　・　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の事業年度から　月間</w:t>
            </w:r>
          </w:p>
        </w:tc>
      </w:tr>
      <w:tr w:rsidR="00F20155" w:rsidRPr="00F20155" w:rsidTr="00A11342">
        <w:trPr>
          <w:cantSplit/>
          <w:trHeight w:hRule="exact" w:val="260"/>
        </w:trPr>
        <w:tc>
          <w:tcPr>
            <w:tcW w:w="1917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righ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 xml:space="preserve">・　　・　</w:t>
            </w:r>
          </w:p>
        </w:tc>
        <w:tc>
          <w:tcPr>
            <w:tcW w:w="1984" w:type="dxa"/>
            <w:gridSpan w:val="2"/>
            <w:vMerge/>
            <w:tcBorders>
              <w:lef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240"/>
        </w:trPr>
        <w:tc>
          <w:tcPr>
            <w:tcW w:w="1917" w:type="dxa"/>
            <w:gridSpan w:val="2"/>
            <w:vMerge w:val="restart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通算親法人</w:t>
            </w: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ind w:left="180" w:hanging="180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※　納税義務者が通算子法人である場合に記入してください。</w:t>
            </w:r>
          </w:p>
        </w:tc>
        <w:tc>
          <w:tcPr>
            <w:tcW w:w="2126" w:type="dxa"/>
            <w:gridSpan w:val="7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（ふりがな）</w:t>
            </w:r>
          </w:p>
        </w:tc>
        <w:tc>
          <w:tcPr>
            <w:tcW w:w="4819" w:type="dxa"/>
            <w:gridSpan w:val="11"/>
            <w:tcBorders>
              <w:bottom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360"/>
        </w:trPr>
        <w:tc>
          <w:tcPr>
            <w:tcW w:w="1917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4819" w:type="dxa"/>
            <w:gridSpan w:val="11"/>
            <w:tcBorders>
              <w:top w:val="dashed" w:sz="4" w:space="0" w:color="auto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559"/>
        </w:trPr>
        <w:tc>
          <w:tcPr>
            <w:tcW w:w="1917" w:type="dxa"/>
            <w:gridSpan w:val="2"/>
            <w:vMerge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本店又は主たる事務所の所在地</w:t>
            </w:r>
          </w:p>
        </w:tc>
        <w:tc>
          <w:tcPr>
            <w:tcW w:w="4819" w:type="dxa"/>
            <w:gridSpan w:val="11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（電話　　　　　　　　　　）</w:t>
            </w:r>
          </w:p>
        </w:tc>
      </w:tr>
      <w:tr w:rsidR="00F20155" w:rsidRPr="00F20155" w:rsidTr="00A11342">
        <w:trPr>
          <w:cantSplit/>
          <w:trHeight w:hRule="exact" w:val="567"/>
        </w:trPr>
        <w:tc>
          <w:tcPr>
            <w:tcW w:w="1917" w:type="dxa"/>
            <w:gridSpan w:val="2"/>
            <w:vMerge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県内における主たる事務所等の所在地</w:t>
            </w:r>
          </w:p>
        </w:tc>
        <w:tc>
          <w:tcPr>
            <w:tcW w:w="4819" w:type="dxa"/>
            <w:gridSpan w:val="11"/>
            <w:tcBorders>
              <w:bottom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（電話　　　　　　　　　　）</w:t>
            </w:r>
          </w:p>
        </w:tc>
      </w:tr>
      <w:tr w:rsidR="00F20155" w:rsidRPr="00F20155" w:rsidTr="00A11342">
        <w:trPr>
          <w:cantSplit/>
          <w:trHeight w:hRule="exact" w:val="120"/>
        </w:trPr>
        <w:tc>
          <w:tcPr>
            <w:tcW w:w="8862" w:type="dxa"/>
            <w:gridSpan w:val="20"/>
            <w:tcBorders>
              <w:left w:val="nil"/>
              <w:right w:val="nil"/>
            </w:tcBorders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</w:tc>
      </w:tr>
      <w:tr w:rsidR="00F20155" w:rsidRPr="00F20155" w:rsidTr="00A11342">
        <w:trPr>
          <w:cantSplit/>
          <w:trHeight w:hRule="exact" w:val="495"/>
        </w:trPr>
        <w:tc>
          <w:tcPr>
            <w:tcW w:w="1917" w:type="dxa"/>
            <w:gridSpan w:val="2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関与税理士氏名</w:t>
            </w:r>
          </w:p>
        </w:tc>
        <w:tc>
          <w:tcPr>
            <w:tcW w:w="6945" w:type="dxa"/>
            <w:gridSpan w:val="18"/>
            <w:vAlign w:val="center"/>
          </w:tcPr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</w:p>
          <w:p w:rsidR="00F20155" w:rsidRPr="00F20155" w:rsidRDefault="00F20155" w:rsidP="00F2015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18"/>
                <w:szCs w:val="18"/>
              </w:rPr>
            </w:pPr>
            <w:r w:rsidRPr="00F20155">
              <w:rPr>
                <w:rFonts w:ascii="ＭＳ 明朝" w:eastAsia="ＭＳ 明朝" w:hAnsi="Century" w:cs="ＭＳ 明朝" w:hint="eastAsia"/>
                <w:snapToGrid w:val="0"/>
                <w:sz w:val="18"/>
                <w:szCs w:val="18"/>
              </w:rPr>
              <w:t>（電話　　　　　　　　　　）</w:t>
            </w:r>
          </w:p>
        </w:tc>
      </w:tr>
    </w:tbl>
    <w:p w:rsidR="00F20155" w:rsidRPr="00F20155" w:rsidRDefault="00F20155" w:rsidP="00F20155">
      <w:pPr>
        <w:wordWrap w:val="0"/>
        <w:autoSpaceDE w:val="0"/>
        <w:autoSpaceDN w:val="0"/>
        <w:adjustRightInd w:val="0"/>
        <w:spacing w:before="120" w:line="240" w:lineRule="exact"/>
        <w:ind w:firstLineChars="100" w:firstLine="181"/>
        <w:textAlignment w:val="center"/>
        <w:rPr>
          <w:rFonts w:ascii="ＭＳ 明朝" w:eastAsia="ＭＳ 明朝" w:hAnsi="Century" w:cs="ＭＳ 明朝"/>
          <w:snapToGrid w:val="0"/>
          <w:sz w:val="18"/>
          <w:szCs w:val="18"/>
        </w:rPr>
      </w:pPr>
      <w:r w:rsidRPr="00F20155">
        <w:rPr>
          <w:rFonts w:ascii="ＭＳ 明朝" w:eastAsia="ＭＳ 明朝" w:hAnsi="Century" w:cs="ＭＳ 明朝" w:hint="eastAsia"/>
          <w:snapToGrid w:val="0"/>
          <w:sz w:val="18"/>
          <w:szCs w:val="18"/>
        </w:rPr>
        <w:t>備考　１　「通算法人の種類」等の欄の□については、該当するものにレ印を付してください。</w:t>
      </w:r>
    </w:p>
    <w:p w:rsidR="002E3A3F" w:rsidRPr="00F20155" w:rsidRDefault="00F20155" w:rsidP="00F20155">
      <w:pPr>
        <w:wordWrap w:val="0"/>
        <w:autoSpaceDE w:val="0"/>
        <w:autoSpaceDN w:val="0"/>
        <w:adjustRightInd w:val="0"/>
        <w:spacing w:line="240" w:lineRule="exact"/>
        <w:ind w:left="903" w:hangingChars="500" w:hanging="903"/>
        <w:textAlignment w:val="center"/>
        <w:rPr>
          <w:rFonts w:ascii="ＭＳ 明朝" w:eastAsia="ＭＳ 明朝" w:hAnsi="Century" w:cs="ＭＳ 明朝"/>
          <w:snapToGrid w:val="0"/>
          <w:sz w:val="18"/>
          <w:szCs w:val="18"/>
        </w:rPr>
      </w:pPr>
      <w:r w:rsidRPr="00F20155">
        <w:rPr>
          <w:rFonts w:ascii="ＭＳ 明朝" w:eastAsia="ＭＳ 明朝" w:hAnsi="Century" w:cs="ＭＳ 明朝" w:hint="eastAsia"/>
          <w:snapToGrid w:val="0"/>
          <w:sz w:val="18"/>
          <w:szCs w:val="18"/>
        </w:rPr>
        <w:t xml:space="preserve">　　　　２　この届出書には、「上記区分に該当することとなった事由」が確認できる書類等の写しを添付してください。例：グループ通算制度の承認の申請書</w:t>
      </w:r>
    </w:p>
    <w:sectPr w:rsidR="002E3A3F" w:rsidRPr="00F20155" w:rsidSect="00F20155">
      <w:headerReference w:type="default" r:id="rId6"/>
      <w:footerReference w:type="default" r:id="rId7"/>
      <w:pgSz w:w="11906" w:h="16838" w:code="9"/>
      <w:pgMar w:top="1418" w:right="1440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AB" w:rsidRDefault="00121EAB" w:rsidP="00F20155">
      <w:r>
        <w:separator/>
      </w:r>
    </w:p>
  </w:endnote>
  <w:endnote w:type="continuationSeparator" w:id="0">
    <w:p w:rsidR="00121EAB" w:rsidRDefault="00121EAB" w:rsidP="00F2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8" w:rsidRDefault="00355B68" w:rsidP="003053D8">
    <w:pPr>
      <w:pStyle w:val="a5"/>
      <w:jc w:val="right"/>
    </w:pPr>
    <w:r>
      <w:rPr>
        <w:rFonts w:hint="eastAsia"/>
        <w:snapToGrid w:val="0"/>
      </w:rPr>
      <w:t xml:space="preserve">（Ａ４）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AB" w:rsidRDefault="00121EAB" w:rsidP="00F20155">
      <w:r>
        <w:separator/>
      </w:r>
    </w:p>
  </w:footnote>
  <w:footnote w:type="continuationSeparator" w:id="0">
    <w:p w:rsidR="00121EAB" w:rsidRDefault="00121EAB" w:rsidP="00F2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BD" w:rsidRDefault="00121EAB">
    <w:pPr>
      <w:pStyle w:val="a3"/>
    </w:pPr>
  </w:p>
  <w:p w:rsidR="00E534BD" w:rsidRDefault="00121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EC"/>
    <w:rsid w:val="00121EAB"/>
    <w:rsid w:val="002E3A3F"/>
    <w:rsid w:val="00355B68"/>
    <w:rsid w:val="005C6425"/>
    <w:rsid w:val="00744083"/>
    <w:rsid w:val="00A13FEC"/>
    <w:rsid w:val="00E9536E"/>
    <w:rsid w:val="00F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EA241"/>
  <w15:chartTrackingRefBased/>
  <w15:docId w15:val="{2CECFE4D-F6F8-433A-AAEF-363A918D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155"/>
  </w:style>
  <w:style w:type="paragraph" w:styleId="a5">
    <w:name w:val="footer"/>
    <w:basedOn w:val="a"/>
    <w:link w:val="a6"/>
    <w:uiPriority w:val="99"/>
    <w:unhideWhenUsed/>
    <w:rsid w:val="00F20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020641</dc:creator>
  <cp:keywords/>
  <dc:description/>
  <cp:lastModifiedBy>020641</cp:lastModifiedBy>
  <cp:revision>6</cp:revision>
  <dcterms:created xsi:type="dcterms:W3CDTF">2023-09-04T08:14:00Z</dcterms:created>
  <dcterms:modified xsi:type="dcterms:W3CDTF">2023-09-06T00:31:00Z</dcterms:modified>
</cp:coreProperties>
</file>