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65C3B" w:rsidRPr="00D85F13" w:rsidTr="00D85F13">
        <w:trPr>
          <w:jc w:val="center"/>
        </w:trPr>
        <w:tc>
          <w:tcPr>
            <w:tcW w:w="9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5C3B" w:rsidRPr="00D85F13" w:rsidRDefault="0015702A" w:rsidP="00136C38">
            <w:pPr>
              <w:jc w:val="center"/>
              <w:rPr>
                <w:rFonts w:ascii="ＭＳ 明朝" w:hAnsi="ＭＳ 明朝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本調書を、入学選考料減免</w:t>
            </w:r>
            <w:r w:rsidR="00965C3B" w:rsidRPr="00D85F13">
              <w:rPr>
                <w:rFonts w:ascii="ＭＳ ゴシック" w:eastAsia="ＭＳ ゴシック" w:hAnsi="ＭＳ ゴシック" w:hint="eastAsia"/>
                <w:sz w:val="23"/>
                <w:szCs w:val="23"/>
              </w:rPr>
              <w:t>申請書と合わせて志願先高等学校長へ提出してください。</w:t>
            </w:r>
          </w:p>
        </w:tc>
      </w:tr>
    </w:tbl>
    <w:p w:rsidR="00D85F13" w:rsidRPr="00D85F13" w:rsidRDefault="00D85F13" w:rsidP="00D85F13">
      <w:pPr>
        <w:jc w:val="center"/>
        <w:rPr>
          <w:rFonts w:ascii="ＭＳ 明朝" w:hAnsi="ＭＳ 明朝"/>
          <w:kern w:val="0"/>
          <w:szCs w:val="21"/>
        </w:rPr>
      </w:pPr>
    </w:p>
    <w:p w:rsidR="00BE4C10" w:rsidRPr="00D723DA" w:rsidRDefault="009F7044" w:rsidP="00D85F13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6E5105">
        <w:rPr>
          <w:rFonts w:ascii="ＭＳ 明朝" w:hAnsi="ＭＳ 明朝" w:hint="eastAsia"/>
          <w:kern w:val="0"/>
          <w:sz w:val="28"/>
          <w:szCs w:val="28"/>
        </w:rPr>
        <w:t>提出書類</w:t>
      </w:r>
      <w:r w:rsidR="0045615B" w:rsidRPr="006E5105">
        <w:rPr>
          <w:rFonts w:ascii="ＭＳ 明朝" w:hAnsi="ＭＳ 明朝" w:hint="eastAsia"/>
          <w:kern w:val="0"/>
          <w:sz w:val="28"/>
          <w:szCs w:val="28"/>
        </w:rPr>
        <w:t>準備</w:t>
      </w:r>
      <w:r w:rsidRPr="006E5105">
        <w:rPr>
          <w:rFonts w:ascii="ＭＳ 明朝" w:hAnsi="ＭＳ 明朝" w:hint="eastAsia"/>
          <w:kern w:val="0"/>
          <w:sz w:val="28"/>
          <w:szCs w:val="28"/>
        </w:rPr>
        <w:t>確認調書</w:t>
      </w:r>
    </w:p>
    <w:p w:rsidR="00975A0C" w:rsidRDefault="00975A0C" w:rsidP="00975A0C">
      <w:pPr>
        <w:rPr>
          <w:rFonts w:ascii="ＭＳ 明朝" w:hAnsi="ＭＳ 明朝"/>
          <w:sz w:val="22"/>
        </w:rPr>
      </w:pPr>
    </w:p>
    <w:p w:rsidR="00440FA4" w:rsidRDefault="0015702A" w:rsidP="0060472B">
      <w:pPr>
        <w:ind w:firstLineChars="100" w:firstLine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入学選考料減免</w:t>
      </w:r>
      <w:r w:rsidR="00440FA4">
        <w:rPr>
          <w:rFonts w:ascii="ＭＳ 明朝" w:hAnsi="ＭＳ 明朝" w:hint="eastAsia"/>
          <w:sz w:val="22"/>
        </w:rPr>
        <w:t>申請</w:t>
      </w:r>
      <w:r w:rsidR="003B0840">
        <w:rPr>
          <w:rFonts w:ascii="ＭＳ 明朝" w:hAnsi="ＭＳ 明朝" w:hint="eastAsia"/>
          <w:sz w:val="22"/>
        </w:rPr>
        <w:t>に必要な</w:t>
      </w:r>
      <w:r w:rsidR="00B120B7">
        <w:rPr>
          <w:rFonts w:ascii="ＭＳ 明朝" w:hAnsi="ＭＳ 明朝" w:hint="eastAsia"/>
          <w:sz w:val="22"/>
        </w:rPr>
        <w:t>書類</w:t>
      </w:r>
      <w:r w:rsidR="0045615B">
        <w:rPr>
          <w:rFonts w:ascii="ＭＳ 明朝" w:hAnsi="ＭＳ 明朝" w:hint="eastAsia"/>
          <w:sz w:val="22"/>
        </w:rPr>
        <w:t>の準備</w:t>
      </w:r>
      <w:r w:rsidR="003B0840">
        <w:rPr>
          <w:rFonts w:ascii="ＭＳ 明朝" w:hAnsi="ＭＳ 明朝" w:hint="eastAsia"/>
          <w:sz w:val="22"/>
        </w:rPr>
        <w:t>をしましたので、本書と合わせて提出します。</w:t>
      </w:r>
    </w:p>
    <w:p w:rsidR="003B0840" w:rsidRDefault="003B0840">
      <w:pPr>
        <w:rPr>
          <w:rFonts w:ascii="ＭＳ 明朝" w:hAnsi="ＭＳ 明朝"/>
          <w:sz w:val="22"/>
        </w:rPr>
      </w:pPr>
    </w:p>
    <w:p w:rsidR="003B0840" w:rsidRPr="00136C38" w:rsidRDefault="003B0840" w:rsidP="00965C3B">
      <w:pPr>
        <w:ind w:firstLineChars="2160" w:firstLine="4536"/>
        <w:rPr>
          <w:rFonts w:ascii="ＭＳ ゴシック" w:eastAsia="ＭＳ ゴシック" w:hAnsi="ＭＳ ゴシック"/>
        </w:rPr>
      </w:pPr>
      <w:r w:rsidRPr="00136C38">
        <w:rPr>
          <w:rFonts w:ascii="ＭＳ ゴシック" w:eastAsia="ＭＳ ゴシック" w:hAnsi="ＭＳ ゴシック" w:hint="eastAsia"/>
        </w:rPr>
        <w:t>申請者</w:t>
      </w:r>
    </w:p>
    <w:p w:rsidR="003B0840" w:rsidRPr="00136C38" w:rsidRDefault="003B0840" w:rsidP="00965C3B">
      <w:pPr>
        <w:ind w:firstLineChars="2160" w:firstLine="4536"/>
        <w:rPr>
          <w:rFonts w:ascii="ＭＳ ゴシック" w:eastAsia="ＭＳ ゴシック" w:hAnsi="ＭＳ ゴシック"/>
        </w:rPr>
      </w:pPr>
      <w:r w:rsidRPr="00136C38">
        <w:rPr>
          <w:rFonts w:ascii="ＭＳ ゴシック" w:eastAsia="ＭＳ ゴシック" w:hAnsi="ＭＳ ゴシック" w:hint="eastAsia"/>
        </w:rPr>
        <w:t xml:space="preserve">　　住　所</w:t>
      </w:r>
    </w:p>
    <w:p w:rsidR="003B0840" w:rsidRPr="00136C38" w:rsidRDefault="003B0840" w:rsidP="00965C3B">
      <w:pPr>
        <w:ind w:firstLineChars="2160" w:firstLine="4536"/>
        <w:rPr>
          <w:rFonts w:ascii="ＭＳ ゴシック" w:eastAsia="ＭＳ ゴシック" w:hAnsi="ＭＳ ゴシック"/>
        </w:rPr>
      </w:pPr>
      <w:r w:rsidRPr="00136C38">
        <w:rPr>
          <w:rFonts w:ascii="ＭＳ ゴシック" w:eastAsia="ＭＳ ゴシック" w:hAnsi="ＭＳ ゴシック" w:hint="eastAsia"/>
        </w:rPr>
        <w:t xml:space="preserve">　　氏　名</w:t>
      </w:r>
    </w:p>
    <w:p w:rsidR="003B0840" w:rsidRPr="00136C38" w:rsidRDefault="003B0840" w:rsidP="00575D97">
      <w:pPr>
        <w:rPr>
          <w:rFonts w:ascii="ＭＳ ゴシック" w:eastAsia="ＭＳ ゴシック" w:hAnsi="ＭＳ ゴシック"/>
        </w:rPr>
      </w:pPr>
    </w:p>
    <w:p w:rsidR="003B0840" w:rsidRPr="00136C38" w:rsidRDefault="0015702A" w:rsidP="00965C3B">
      <w:pPr>
        <w:ind w:firstLineChars="2160" w:firstLine="45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主たる生計者</w:t>
      </w:r>
    </w:p>
    <w:p w:rsidR="003B0840" w:rsidRPr="00136C38" w:rsidRDefault="003B0840" w:rsidP="00965C3B">
      <w:pPr>
        <w:ind w:firstLineChars="2160" w:firstLine="4536"/>
        <w:rPr>
          <w:rFonts w:ascii="ＭＳ ゴシック" w:eastAsia="ＭＳ ゴシック" w:hAnsi="ＭＳ ゴシック"/>
        </w:rPr>
      </w:pPr>
      <w:r w:rsidRPr="00136C38">
        <w:rPr>
          <w:rFonts w:ascii="ＭＳ ゴシック" w:eastAsia="ＭＳ ゴシック" w:hAnsi="ＭＳ ゴシック" w:hint="eastAsia"/>
        </w:rPr>
        <w:t xml:space="preserve">　　住　所</w:t>
      </w:r>
    </w:p>
    <w:p w:rsidR="003B0840" w:rsidRPr="00575D97" w:rsidRDefault="003B0840" w:rsidP="00575D97">
      <w:pPr>
        <w:ind w:firstLineChars="2160" w:firstLine="4536"/>
        <w:rPr>
          <w:rFonts w:ascii="ＭＳ ゴシック" w:eastAsia="ＭＳ ゴシック" w:hAnsi="ＭＳ ゴシック"/>
        </w:rPr>
      </w:pPr>
      <w:r w:rsidRPr="00136C38">
        <w:rPr>
          <w:rFonts w:ascii="ＭＳ ゴシック" w:eastAsia="ＭＳ ゴシック" w:hAnsi="ＭＳ ゴシック" w:hint="eastAsia"/>
        </w:rPr>
        <w:t xml:space="preserve">　　氏　名</w:t>
      </w:r>
    </w:p>
    <w:p w:rsidR="003B0840" w:rsidRPr="003B0840" w:rsidRDefault="003B0840">
      <w:pPr>
        <w:rPr>
          <w:rFonts w:ascii="ＭＳ 明朝" w:hAnsi="ＭＳ 明朝"/>
          <w:sz w:val="22"/>
        </w:rPr>
      </w:pPr>
    </w:p>
    <w:p w:rsidR="00103584" w:rsidRDefault="00103584" w:rsidP="0010358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【提出書類準備確認欄（申請者は、準備した書類の確認欄に✓を記載すること。）】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443"/>
        <w:gridCol w:w="2552"/>
        <w:gridCol w:w="5463"/>
        <w:gridCol w:w="509"/>
        <w:gridCol w:w="6"/>
        <w:gridCol w:w="501"/>
        <w:gridCol w:w="6"/>
      </w:tblGrid>
      <w:tr w:rsidR="0017252C" w:rsidRPr="00FA0192" w:rsidTr="00613F23">
        <w:trPr>
          <w:gridAfter w:val="1"/>
          <w:wAfter w:w="6" w:type="dxa"/>
          <w:trHeight w:val="479"/>
        </w:trPr>
        <w:tc>
          <w:tcPr>
            <w:tcW w:w="8832" w:type="dxa"/>
            <w:gridSpan w:val="4"/>
          </w:tcPr>
          <w:p w:rsidR="0017252C" w:rsidRPr="00CF1398" w:rsidRDefault="0015702A" w:rsidP="00136C3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減免</w:t>
            </w:r>
            <w:r w:rsidR="0017252C">
              <w:rPr>
                <w:rFonts w:hAnsi="ＭＳ 明朝" w:hint="eastAsia"/>
                <w:sz w:val="20"/>
                <w:szCs w:val="20"/>
              </w:rPr>
              <w:t>申請の理由</w:t>
            </w:r>
          </w:p>
          <w:p w:rsidR="0017252C" w:rsidRPr="00FA0192" w:rsidRDefault="0017252C" w:rsidP="00136C38">
            <w:pPr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（該当号に○を記入すること。）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17252C" w:rsidRPr="00FA0192" w:rsidRDefault="0017252C" w:rsidP="00136C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１号</w:t>
            </w:r>
          </w:p>
        </w:tc>
        <w:tc>
          <w:tcPr>
            <w:tcW w:w="5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52C" w:rsidRPr="00FA0192" w:rsidRDefault="0017252C" w:rsidP="00136C3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２号</w:t>
            </w:r>
          </w:p>
        </w:tc>
      </w:tr>
      <w:tr w:rsidR="00DA3A4E" w:rsidRPr="00FA0192" w:rsidTr="0017252C">
        <w:trPr>
          <w:gridAfter w:val="1"/>
          <w:wAfter w:w="6" w:type="dxa"/>
          <w:trHeight w:val="479"/>
        </w:trPr>
        <w:tc>
          <w:tcPr>
            <w:tcW w:w="374" w:type="dxa"/>
            <w:vMerge w:val="restart"/>
            <w:shd w:val="clear" w:color="auto" w:fill="auto"/>
            <w:textDirection w:val="tbRlV"/>
            <w:vAlign w:val="center"/>
          </w:tcPr>
          <w:p w:rsidR="00DA3A4E" w:rsidRPr="00FA0192" w:rsidRDefault="00DA3A4E" w:rsidP="00382A07">
            <w:pPr>
              <w:snapToGrid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提　出　書　類</w:t>
            </w:r>
          </w:p>
        </w:tc>
        <w:tc>
          <w:tcPr>
            <w:tcW w:w="8458" w:type="dxa"/>
            <w:gridSpan w:val="3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提出書類準備確認調書（本書）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507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36C3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17252C">
        <w:trPr>
          <w:gridAfter w:val="1"/>
          <w:wAfter w:w="6" w:type="dxa"/>
          <w:trHeight w:val="479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8" w:type="dxa"/>
            <w:gridSpan w:val="3"/>
          </w:tcPr>
          <w:p w:rsidR="00DA3A4E" w:rsidRPr="00FA0192" w:rsidRDefault="0015702A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入学選考料減免</w:t>
            </w:r>
            <w:r w:rsidR="00DA3A4E">
              <w:rPr>
                <w:rFonts w:hAnsi="ＭＳ 明朝" w:hint="eastAsia"/>
                <w:sz w:val="20"/>
                <w:szCs w:val="20"/>
              </w:rPr>
              <w:t>申請書（様式免－５</w:t>
            </w:r>
            <w:r w:rsidR="00DA3A4E" w:rsidRPr="00FA0192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507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36C3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17252C">
        <w:trPr>
          <w:gridAfter w:val="1"/>
          <w:wAfter w:w="6" w:type="dxa"/>
          <w:trHeight w:val="492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8" w:type="dxa"/>
            <w:gridSpan w:val="3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家庭状況調書（様式免－６）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507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36C3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A0192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17252C">
        <w:trPr>
          <w:trHeight w:val="492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8" w:type="dxa"/>
            <w:gridSpan w:val="3"/>
          </w:tcPr>
          <w:p w:rsidR="00DA3A4E" w:rsidRPr="00FA0192" w:rsidRDefault="00DA3A4E" w:rsidP="00AF6CCF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生活保護世帯であることを証明する書類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AF6CCF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507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AF6CCF">
            <w:pPr>
              <w:snapToGrid w:val="0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DA3A4E" w:rsidRPr="00FA0192" w:rsidTr="0017252C">
        <w:trPr>
          <w:gridAfter w:val="1"/>
          <w:wAfter w:w="6" w:type="dxa"/>
          <w:trHeight w:val="492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74" w:type="dxa"/>
            <w:gridSpan w:val="6"/>
          </w:tcPr>
          <w:p w:rsidR="00DA3A4E" w:rsidRPr="00FA0192" w:rsidRDefault="00DA3A4E" w:rsidP="00AF6CCF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※以下は、該当する場合に提出</w:t>
            </w:r>
          </w:p>
        </w:tc>
      </w:tr>
      <w:tr w:rsidR="00DA3A4E" w:rsidRPr="00FA0192" w:rsidTr="00EF7633">
        <w:trPr>
          <w:gridAfter w:val="1"/>
          <w:wAfter w:w="6" w:type="dxa"/>
          <w:trHeight w:val="492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DA3A4E" w:rsidRPr="00FA0192" w:rsidRDefault="00DA3A4E" w:rsidP="00DA3A4E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2552" w:type="dxa"/>
            <w:tcBorders>
              <w:bottom w:val="dashed" w:sz="4" w:space="0" w:color="auto"/>
              <w:right w:val="single" w:sz="4" w:space="0" w:color="auto"/>
            </w:tcBorders>
          </w:tcPr>
          <w:p w:rsidR="00DA3A4E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252C">
              <w:rPr>
                <w:rFonts w:hAnsi="ＭＳ 明朝" w:hint="eastAsia"/>
                <w:sz w:val="20"/>
                <w:szCs w:val="20"/>
              </w:rPr>
              <w:t>給与収入の場合</w:t>
            </w:r>
          </w:p>
        </w:tc>
        <w:tc>
          <w:tcPr>
            <w:tcW w:w="546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A3A4E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・</w:t>
            </w:r>
            <w:r w:rsidRPr="00AF6CCF">
              <w:rPr>
                <w:rFonts w:hAnsi="ＭＳ 明朝" w:hint="eastAsia"/>
                <w:sz w:val="20"/>
                <w:szCs w:val="20"/>
              </w:rPr>
              <w:t>最新の源泉徴収票の写し</w:t>
            </w:r>
          </w:p>
          <w:p w:rsidR="00DA3A4E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・減収</w:t>
            </w:r>
            <w:r w:rsidR="00DF74F4">
              <w:rPr>
                <w:rFonts w:hAnsi="ＭＳ 明朝" w:hint="eastAsia"/>
                <w:sz w:val="20"/>
                <w:szCs w:val="20"/>
              </w:rPr>
              <w:t>前</w:t>
            </w:r>
            <w:r w:rsidRPr="0017252C">
              <w:rPr>
                <w:rFonts w:hAnsi="ＭＳ 明朝" w:hint="eastAsia"/>
                <w:sz w:val="20"/>
                <w:szCs w:val="20"/>
              </w:rPr>
              <w:t>（１ヶ月分）から現在までの給与明細書の写し</w:t>
            </w:r>
          </w:p>
          <w:p w:rsidR="00DA3A4E" w:rsidRPr="00FA0192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17252C">
              <w:rPr>
                <w:rFonts w:hAnsi="ＭＳ 明朝" w:hint="eastAsia"/>
                <w:sz w:val="20"/>
                <w:szCs w:val="20"/>
              </w:rPr>
              <w:t>※新規に就職した場合は、給与支払見込証明書（様式免－８）</w:t>
            </w:r>
          </w:p>
        </w:tc>
        <w:tc>
          <w:tcPr>
            <w:tcW w:w="509" w:type="dxa"/>
            <w:tcBorders>
              <w:bottom w:val="dash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bottom w:val="dashed" w:sz="4" w:space="0" w:color="auto"/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EF7633">
        <w:trPr>
          <w:gridAfter w:val="1"/>
          <w:wAfter w:w="6" w:type="dxa"/>
          <w:trHeight w:val="492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DA3A4E" w:rsidRPr="00FA0192" w:rsidRDefault="00DA3A4E" w:rsidP="00DA3A4E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A3A4E" w:rsidRPr="00AF6CCF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252C">
              <w:rPr>
                <w:rFonts w:hAnsi="ＭＳ 明朝" w:hint="eastAsia"/>
                <w:sz w:val="20"/>
                <w:szCs w:val="20"/>
              </w:rPr>
              <w:t>自営業者（漁業・農業者等を含む）の場合</w:t>
            </w:r>
          </w:p>
        </w:tc>
        <w:tc>
          <w:tcPr>
            <w:tcW w:w="54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A3A4E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最新の確定申告書の写し</w:t>
            </w:r>
          </w:p>
          <w:p w:rsidR="00DA3A4E" w:rsidRPr="00FA0192" w:rsidRDefault="0015702A" w:rsidP="00DA3A4E">
            <w:pPr>
              <w:snapToGrid w:val="0"/>
              <w:ind w:left="210" w:hangingChars="100" w:hanging="21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Cs w:val="21"/>
              </w:rPr>
              <w:t>※減免</w:t>
            </w:r>
            <w:r w:rsidR="00DA3A4E">
              <w:rPr>
                <w:rFonts w:hAnsi="ＭＳ 明朝" w:hint="eastAsia"/>
                <w:szCs w:val="21"/>
              </w:rPr>
              <w:t>申請書の理由欄に、現在所得が減少していること及び具体的な所得額（月額）を記載してください。</w:t>
            </w: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bottom w:val="dashed" w:sz="4" w:space="0" w:color="auto"/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EF7633">
        <w:trPr>
          <w:gridAfter w:val="1"/>
          <w:wAfter w:w="6" w:type="dxa"/>
          <w:trHeight w:val="492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DA3A4E" w:rsidRPr="00FA0192" w:rsidRDefault="00DA3A4E" w:rsidP="00DA3A4E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A3A4E" w:rsidRPr="00AF6CCF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252C">
              <w:rPr>
                <w:rFonts w:hAnsi="ＭＳ 明朝" w:hint="eastAsia"/>
                <w:sz w:val="20"/>
                <w:szCs w:val="20"/>
              </w:rPr>
              <w:t>年金を受給している場合</w:t>
            </w:r>
          </w:p>
        </w:tc>
        <w:tc>
          <w:tcPr>
            <w:tcW w:w="54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A3A4E" w:rsidRPr="00FA0192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最新の年金改定通知書</w:t>
            </w:r>
            <w:r>
              <w:rPr>
                <w:rFonts w:hAnsi="ＭＳ 明朝" w:hint="eastAsia"/>
                <w:sz w:val="20"/>
                <w:szCs w:val="20"/>
              </w:rPr>
              <w:t>の写し</w:t>
            </w:r>
            <w:r w:rsidRPr="00AF6CCF">
              <w:rPr>
                <w:rFonts w:hAnsi="ＭＳ 明朝" w:hint="eastAsia"/>
                <w:sz w:val="20"/>
                <w:szCs w:val="20"/>
              </w:rPr>
              <w:t>又は払込証明書</w:t>
            </w:r>
            <w:r>
              <w:rPr>
                <w:rFonts w:hAnsi="ＭＳ 明朝" w:hint="eastAsia"/>
                <w:sz w:val="20"/>
                <w:szCs w:val="20"/>
              </w:rPr>
              <w:t>の写し</w:t>
            </w: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bottom w:val="dashed" w:sz="4" w:space="0" w:color="auto"/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EF7633">
        <w:trPr>
          <w:gridAfter w:val="1"/>
          <w:wAfter w:w="6" w:type="dxa"/>
          <w:trHeight w:val="479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DA3A4E" w:rsidRPr="00FA0192" w:rsidRDefault="00DA3A4E" w:rsidP="00DA3A4E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A3A4E" w:rsidRPr="00AF6CCF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proofErr w:type="gramStart"/>
            <w:r w:rsidRPr="0017252C">
              <w:rPr>
                <w:rFonts w:hAnsi="ＭＳ 明朝" w:hint="eastAsia"/>
                <w:sz w:val="20"/>
                <w:szCs w:val="20"/>
              </w:rPr>
              <w:t>障がい</w:t>
            </w:r>
            <w:proofErr w:type="gramEnd"/>
            <w:r w:rsidRPr="0017252C">
              <w:rPr>
                <w:rFonts w:hAnsi="ＭＳ 明朝" w:hint="eastAsia"/>
                <w:sz w:val="20"/>
                <w:szCs w:val="20"/>
              </w:rPr>
              <w:t>者手帳の交付を受けている場合</w:t>
            </w:r>
          </w:p>
        </w:tc>
        <w:tc>
          <w:tcPr>
            <w:tcW w:w="54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A3A4E" w:rsidRPr="00FA0192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手帳の写し</w:t>
            </w: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bottom w:val="dashed" w:sz="4" w:space="0" w:color="auto"/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EF7633">
        <w:trPr>
          <w:gridAfter w:val="1"/>
          <w:wAfter w:w="6" w:type="dxa"/>
          <w:trHeight w:val="479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DA3A4E" w:rsidRDefault="00DA3A4E" w:rsidP="00DA3A4E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A3A4E" w:rsidRPr="00AF6CCF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252C">
              <w:rPr>
                <w:rFonts w:hAnsi="ＭＳ 明朝" w:hint="eastAsia"/>
                <w:sz w:val="20"/>
                <w:szCs w:val="20"/>
              </w:rPr>
              <w:t>児童扶養手当、特別児童扶養手当及び児童手当を受給している場合</w:t>
            </w:r>
          </w:p>
        </w:tc>
        <w:tc>
          <w:tcPr>
            <w:tcW w:w="54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A3A4E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児童扶養手当証書等の写し</w:t>
            </w: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bottom w:val="dashed" w:sz="4" w:space="0" w:color="auto"/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EF7633">
        <w:trPr>
          <w:gridAfter w:val="1"/>
          <w:wAfter w:w="6" w:type="dxa"/>
          <w:trHeight w:val="479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DA3A4E" w:rsidRDefault="00DA3A4E" w:rsidP="00DA3A4E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A3A4E" w:rsidRPr="00AF6CCF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252C">
              <w:rPr>
                <w:rFonts w:hAnsi="ＭＳ 明朝" w:hint="eastAsia"/>
                <w:sz w:val="20"/>
                <w:szCs w:val="20"/>
              </w:rPr>
              <w:t>借家等に居住し家賃を支払っている場合</w:t>
            </w:r>
          </w:p>
        </w:tc>
        <w:tc>
          <w:tcPr>
            <w:tcW w:w="54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A3A4E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借家額</w:t>
            </w:r>
            <w:r w:rsidRPr="00AF6CCF">
              <w:rPr>
                <w:rFonts w:hAnsi="ＭＳ 明朝" w:hint="eastAsia"/>
                <w:sz w:val="20"/>
                <w:szCs w:val="20"/>
              </w:rPr>
              <w:t>を確認できる書類（契約書等）の写し</w:t>
            </w: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bottom w:val="dashed" w:sz="4" w:space="0" w:color="auto"/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EF7633">
        <w:trPr>
          <w:gridAfter w:val="1"/>
          <w:wAfter w:w="6" w:type="dxa"/>
          <w:trHeight w:val="479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DA3A4E" w:rsidRDefault="00DA3A4E" w:rsidP="00DA3A4E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A3A4E" w:rsidRPr="00AF6CCF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252C">
              <w:rPr>
                <w:rFonts w:hAnsi="ＭＳ 明朝" w:hint="eastAsia"/>
                <w:sz w:val="20"/>
                <w:szCs w:val="20"/>
              </w:rPr>
              <w:t>小中学校に在学している場合</w:t>
            </w:r>
          </w:p>
        </w:tc>
        <w:tc>
          <w:tcPr>
            <w:tcW w:w="54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A3A4E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教材代等申立書</w:t>
            </w:r>
            <w:r>
              <w:rPr>
                <w:rFonts w:hAnsi="ＭＳ 明朝" w:hint="eastAsia"/>
                <w:sz w:val="20"/>
                <w:szCs w:val="20"/>
              </w:rPr>
              <w:t>（様式免－９）</w:t>
            </w: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bottom w:val="dashed" w:sz="4" w:space="0" w:color="auto"/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  <w:tr w:rsidR="00DA3A4E" w:rsidRPr="00FA0192" w:rsidTr="00EF7633">
        <w:trPr>
          <w:gridAfter w:val="1"/>
          <w:wAfter w:w="6" w:type="dxa"/>
          <w:trHeight w:val="479"/>
        </w:trPr>
        <w:tc>
          <w:tcPr>
            <w:tcW w:w="374" w:type="dxa"/>
            <w:vMerge/>
            <w:shd w:val="clear" w:color="auto" w:fill="auto"/>
          </w:tcPr>
          <w:p w:rsidR="00DA3A4E" w:rsidRPr="00FA0192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3A4E" w:rsidRDefault="00DA3A4E" w:rsidP="00DA3A4E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A3A4E" w:rsidRPr="00AF6CCF" w:rsidRDefault="00DA3A4E" w:rsidP="00103584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17252C">
              <w:rPr>
                <w:rFonts w:hAnsi="ＭＳ 明朝" w:hint="eastAsia"/>
                <w:sz w:val="20"/>
                <w:szCs w:val="20"/>
              </w:rPr>
              <w:t>兄弟（姉妹）が高等学校、高等専門学校に在学している場合</w:t>
            </w:r>
          </w:p>
        </w:tc>
        <w:tc>
          <w:tcPr>
            <w:tcW w:w="54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3A4E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・</w:t>
            </w:r>
            <w:r w:rsidRPr="00AF6CCF">
              <w:rPr>
                <w:rFonts w:hAnsi="ＭＳ 明朝" w:hint="eastAsia"/>
                <w:sz w:val="20"/>
                <w:szCs w:val="20"/>
              </w:rPr>
              <w:t>教科書の購入金額が確認できる書類の写し</w:t>
            </w:r>
          </w:p>
          <w:p w:rsidR="00DA3A4E" w:rsidRDefault="00DA3A4E" w:rsidP="00DA3A4E">
            <w:pPr>
              <w:snapToGrid w:val="0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・</w:t>
            </w:r>
            <w:r w:rsidRPr="00DA3A4E">
              <w:rPr>
                <w:rFonts w:hAnsi="ＭＳ 明朝" w:hint="eastAsia"/>
                <w:sz w:val="20"/>
                <w:szCs w:val="20"/>
              </w:rPr>
              <w:t>公共交通機関の定期券等の写し</w:t>
            </w:r>
          </w:p>
        </w:tc>
        <w:tc>
          <w:tcPr>
            <w:tcW w:w="509" w:type="dxa"/>
            <w:tcBorders>
              <w:top w:val="dashed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A3A4E" w:rsidRPr="00FA0192" w:rsidRDefault="00DA3A4E" w:rsidP="0010358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F6CCF">
              <w:rPr>
                <w:rFonts w:hAnsi="ＭＳ 明朝" w:hint="eastAsia"/>
                <w:sz w:val="20"/>
                <w:szCs w:val="20"/>
              </w:rPr>
              <w:t>□</w:t>
            </w:r>
          </w:p>
        </w:tc>
      </w:tr>
    </w:tbl>
    <w:p w:rsidR="009B1CEE" w:rsidRPr="00CF1398" w:rsidRDefault="00103584" w:rsidP="00FA0192">
      <w:pPr>
        <w:rPr>
          <w:rFonts w:hAnsi="ＭＳ 明朝"/>
          <w:sz w:val="22"/>
        </w:rPr>
      </w:pPr>
      <w:r w:rsidRPr="00FA0192">
        <w:rPr>
          <w:rFonts w:hAnsi="ＭＳ 明朝" w:hint="eastAsia"/>
          <w:sz w:val="22"/>
        </w:rPr>
        <w:t xml:space="preserve">注　</w:t>
      </w:r>
      <w:r w:rsidR="009B1CEE" w:rsidRPr="00D92DAA">
        <w:rPr>
          <w:rFonts w:ascii="ＭＳ 明朝" w:hAnsi="ＭＳ 明朝" w:hint="eastAsia"/>
          <w:sz w:val="22"/>
        </w:rPr>
        <w:t>岩手県立高等学校入学者選抜実施要項</w:t>
      </w:r>
      <w:r w:rsidR="00C2710F" w:rsidRPr="00D92DAA">
        <w:rPr>
          <w:rFonts w:ascii="ＭＳ 明朝" w:hAnsi="ＭＳ 明朝" w:hint="eastAsia"/>
          <w:sz w:val="22"/>
        </w:rPr>
        <w:t>（P.</w:t>
      </w:r>
      <w:r w:rsidR="0015702A">
        <w:rPr>
          <w:rFonts w:ascii="ＭＳ 明朝" w:hAnsi="ＭＳ 明朝"/>
          <w:sz w:val="22"/>
        </w:rPr>
        <w:t>42</w:t>
      </w:r>
      <w:r w:rsidR="00C2710F" w:rsidRPr="00D92DAA">
        <w:rPr>
          <w:rFonts w:ascii="ＭＳ 明朝" w:hAnsi="ＭＳ 明朝" w:hint="eastAsia"/>
          <w:sz w:val="22"/>
        </w:rPr>
        <w:t>）</w:t>
      </w:r>
      <w:r w:rsidR="008F2450">
        <w:rPr>
          <w:rFonts w:ascii="ＭＳ 明朝" w:hAnsi="ＭＳ 明朝" w:hint="eastAsia"/>
          <w:sz w:val="22"/>
        </w:rPr>
        <w:t>に記載する減免</w:t>
      </w:r>
      <w:r w:rsidR="009B1CEE" w:rsidRPr="00D92DAA">
        <w:rPr>
          <w:rFonts w:ascii="ＭＳ 明朝" w:hAnsi="ＭＳ 明朝" w:hint="eastAsia"/>
          <w:sz w:val="22"/>
        </w:rPr>
        <w:t>対象者</w:t>
      </w:r>
      <w:r w:rsidR="00D67220" w:rsidRPr="00D92DAA">
        <w:rPr>
          <w:rFonts w:ascii="ＭＳ 明朝" w:hAnsi="ＭＳ 明朝" w:hint="eastAsia"/>
          <w:sz w:val="22"/>
        </w:rPr>
        <w:t>参照のこと。</w:t>
      </w:r>
      <w:bookmarkStart w:id="0" w:name="_GoBack"/>
      <w:bookmarkEnd w:id="0"/>
    </w:p>
    <w:sectPr w:rsidR="009B1CEE" w:rsidRPr="00CF1398" w:rsidSect="00DA3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73" w:rsidRDefault="00363873" w:rsidP="00441A31">
      <w:r>
        <w:separator/>
      </w:r>
    </w:p>
  </w:endnote>
  <w:endnote w:type="continuationSeparator" w:id="0">
    <w:p w:rsidR="00363873" w:rsidRDefault="00363873" w:rsidP="004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A7" w:rsidRDefault="007067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A7" w:rsidRDefault="007067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A7" w:rsidRDefault="007067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73" w:rsidRDefault="00363873" w:rsidP="00441A31">
      <w:r>
        <w:separator/>
      </w:r>
    </w:p>
  </w:footnote>
  <w:footnote w:type="continuationSeparator" w:id="0">
    <w:p w:rsidR="00363873" w:rsidRDefault="00363873" w:rsidP="0044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A7" w:rsidRDefault="007067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13" w:rsidRDefault="00D85F13">
    <w:pPr>
      <w:pStyle w:val="a5"/>
    </w:pPr>
    <w:r w:rsidRPr="006C7CA2">
      <w:rPr>
        <w:rFonts w:ascii="ＭＳ ゴシック" w:eastAsia="ＭＳ ゴシック" w:hAnsi="ＭＳ ゴシック" w:hint="eastAsia"/>
        <w:kern w:val="0"/>
        <w:szCs w:val="21"/>
      </w:rPr>
      <w:t>様　　式　免－</w:t>
    </w:r>
    <w:r w:rsidR="00DA2A96">
      <w:rPr>
        <w:rFonts w:ascii="ＭＳ ゴシック" w:eastAsia="ＭＳ ゴシック" w:hAnsi="ＭＳ ゴシック" w:hint="eastAsia"/>
        <w:kern w:val="0"/>
        <w:szCs w:val="21"/>
      </w:rPr>
      <w:t>７</w:t>
    </w:r>
  </w:p>
  <w:p w:rsidR="00D85F13" w:rsidRDefault="00D85F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A7" w:rsidRDefault="007067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52873"/>
    <w:multiLevelType w:val="hybridMultilevel"/>
    <w:tmpl w:val="9A2C2956"/>
    <w:lvl w:ilvl="0" w:tplc="54EAF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C"/>
    <w:rsid w:val="00013D3A"/>
    <w:rsid w:val="00067F58"/>
    <w:rsid w:val="00080ACD"/>
    <w:rsid w:val="0008736F"/>
    <w:rsid w:val="00095133"/>
    <w:rsid w:val="000E784A"/>
    <w:rsid w:val="00103584"/>
    <w:rsid w:val="00136C38"/>
    <w:rsid w:val="00141E3B"/>
    <w:rsid w:val="0015702A"/>
    <w:rsid w:val="0017252C"/>
    <w:rsid w:val="0019607F"/>
    <w:rsid w:val="001B6E8B"/>
    <w:rsid w:val="001C68C4"/>
    <w:rsid w:val="001D0362"/>
    <w:rsid w:val="001D2878"/>
    <w:rsid w:val="00263009"/>
    <w:rsid w:val="00286B4E"/>
    <w:rsid w:val="002B7D49"/>
    <w:rsid w:val="002C0AE3"/>
    <w:rsid w:val="002D3E5F"/>
    <w:rsid w:val="00326D92"/>
    <w:rsid w:val="00363873"/>
    <w:rsid w:val="00382A07"/>
    <w:rsid w:val="0038728B"/>
    <w:rsid w:val="003961F5"/>
    <w:rsid w:val="003B0840"/>
    <w:rsid w:val="003F5EC8"/>
    <w:rsid w:val="00440FA4"/>
    <w:rsid w:val="00441A31"/>
    <w:rsid w:val="004550AD"/>
    <w:rsid w:val="0045615B"/>
    <w:rsid w:val="004646E0"/>
    <w:rsid w:val="00471644"/>
    <w:rsid w:val="00473796"/>
    <w:rsid w:val="004869B7"/>
    <w:rsid w:val="004B7CBD"/>
    <w:rsid w:val="004D127A"/>
    <w:rsid w:val="00525033"/>
    <w:rsid w:val="00532083"/>
    <w:rsid w:val="00565117"/>
    <w:rsid w:val="00575D97"/>
    <w:rsid w:val="00585CFF"/>
    <w:rsid w:val="00587EDD"/>
    <w:rsid w:val="0059505A"/>
    <w:rsid w:val="005C2758"/>
    <w:rsid w:val="0060472B"/>
    <w:rsid w:val="00613F23"/>
    <w:rsid w:val="00626B04"/>
    <w:rsid w:val="0069642B"/>
    <w:rsid w:val="006B321B"/>
    <w:rsid w:val="006C0C81"/>
    <w:rsid w:val="006C7CA2"/>
    <w:rsid w:val="006D100D"/>
    <w:rsid w:val="006E5105"/>
    <w:rsid w:val="0070335B"/>
    <w:rsid w:val="007067A7"/>
    <w:rsid w:val="007133E3"/>
    <w:rsid w:val="008028EF"/>
    <w:rsid w:val="0081424C"/>
    <w:rsid w:val="0083517B"/>
    <w:rsid w:val="00861419"/>
    <w:rsid w:val="008929C2"/>
    <w:rsid w:val="0089669F"/>
    <w:rsid w:val="008A7FA4"/>
    <w:rsid w:val="008B64D2"/>
    <w:rsid w:val="008F2450"/>
    <w:rsid w:val="008F513F"/>
    <w:rsid w:val="00965637"/>
    <w:rsid w:val="00965C3B"/>
    <w:rsid w:val="00975A0C"/>
    <w:rsid w:val="00991C8E"/>
    <w:rsid w:val="009B1CEE"/>
    <w:rsid w:val="009D2A46"/>
    <w:rsid w:val="009E094E"/>
    <w:rsid w:val="009F7044"/>
    <w:rsid w:val="00A71065"/>
    <w:rsid w:val="00A948E9"/>
    <w:rsid w:val="00AB67BB"/>
    <w:rsid w:val="00AF0C1C"/>
    <w:rsid w:val="00AF6CCF"/>
    <w:rsid w:val="00B11986"/>
    <w:rsid w:val="00B120B7"/>
    <w:rsid w:val="00B31FDC"/>
    <w:rsid w:val="00B86116"/>
    <w:rsid w:val="00BE4C10"/>
    <w:rsid w:val="00C000E2"/>
    <w:rsid w:val="00C2710F"/>
    <w:rsid w:val="00C369EC"/>
    <w:rsid w:val="00C6782E"/>
    <w:rsid w:val="00CC79FA"/>
    <w:rsid w:val="00CF1398"/>
    <w:rsid w:val="00CF6306"/>
    <w:rsid w:val="00D67220"/>
    <w:rsid w:val="00D723DA"/>
    <w:rsid w:val="00D85F13"/>
    <w:rsid w:val="00D92DAA"/>
    <w:rsid w:val="00DA2A96"/>
    <w:rsid w:val="00DA3A4E"/>
    <w:rsid w:val="00DC1BF7"/>
    <w:rsid w:val="00DF1AF8"/>
    <w:rsid w:val="00DF74F4"/>
    <w:rsid w:val="00E23BD9"/>
    <w:rsid w:val="00E537A3"/>
    <w:rsid w:val="00E93305"/>
    <w:rsid w:val="00EB4BFB"/>
    <w:rsid w:val="00ED1A8D"/>
    <w:rsid w:val="00EF7633"/>
    <w:rsid w:val="00F019A9"/>
    <w:rsid w:val="00F506FB"/>
    <w:rsid w:val="00F61805"/>
    <w:rsid w:val="00F63523"/>
    <w:rsid w:val="00F70906"/>
    <w:rsid w:val="00F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E57B32"/>
  <w15:chartTrackingRefBased/>
  <w15:docId w15:val="{8B8C504B-2876-4B14-8941-42A6D0A0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7C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31"/>
    <w:rPr>
      <w:kern w:val="2"/>
      <w:sz w:val="21"/>
      <w:szCs w:val="22"/>
    </w:rPr>
  </w:style>
  <w:style w:type="table" w:styleId="a9">
    <w:name w:val="Table Grid"/>
    <w:basedOn w:val="a1"/>
    <w:uiPriority w:val="59"/>
    <w:rsid w:val="0046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BCC7-A4CD-4ADE-9AA4-CEE8EABF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教育企画室　山本　雅道</dc:creator>
  <cp:keywords/>
  <cp:lastModifiedBy>063235</cp:lastModifiedBy>
  <cp:revision>6</cp:revision>
  <cp:lastPrinted>2017-07-04T06:27:00Z</cp:lastPrinted>
  <dcterms:created xsi:type="dcterms:W3CDTF">2023-10-25T01:58:00Z</dcterms:created>
  <dcterms:modified xsi:type="dcterms:W3CDTF">2024-10-30T08:01:00Z</dcterms:modified>
</cp:coreProperties>
</file>