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CD43" w14:textId="77777777" w:rsidR="000E0CBF" w:rsidRDefault="000E0CBF" w:rsidP="000E0CBF">
      <w:pPr>
        <w:rPr>
          <w:rFonts w:hAnsi="Times New Roman"/>
          <w:snapToGrid w:val="0"/>
        </w:rPr>
      </w:pPr>
      <w:r>
        <w:rPr>
          <w:rFonts w:hint="eastAsia"/>
          <w:snapToGrid w:val="0"/>
        </w:rPr>
        <w:t xml:space="preserve">　Ｎｏ</w:t>
      </w:r>
      <w:r>
        <w:rPr>
          <w:rFonts w:hAnsi="Times New Roman"/>
          <w:snapToGrid w:val="0"/>
        </w:rPr>
        <w:t>308</w:t>
      </w:r>
    </w:p>
    <w:p w14:paraId="631C83C4" w14:textId="77777777" w:rsidR="000E0CBF" w:rsidRDefault="000E0CBF" w:rsidP="000E0CBF">
      <w:pPr>
        <w:spacing w:after="120"/>
        <w:jc w:val="center"/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>課税標準量に関する明細書（申告納入分・申告納付分）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170"/>
        <w:gridCol w:w="1080"/>
        <w:gridCol w:w="1080"/>
        <w:gridCol w:w="1080"/>
        <w:gridCol w:w="1410"/>
      </w:tblGrid>
      <w:tr w:rsidR="000E0CBF" w14:paraId="628329B4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549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F7DCEE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年　　　　　　月　　分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E3716C" w14:textId="77777777" w:rsidR="000E0CBF" w:rsidRDefault="000E0CBF" w:rsidP="00306BD8">
            <w:pPr>
              <w:spacing w:line="240" w:lineRule="exact"/>
              <w:jc w:val="right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枚のうち</w:t>
            </w:r>
            <w:r>
              <w:rPr>
                <w:rFonts w:hAnsi="Times New Roman"/>
                <w:snapToGrid w:val="0"/>
                <w:sz w:val="18"/>
                <w:szCs w:val="18"/>
              </w:rPr>
              <w:t xml:space="preserve"> </w:t>
            </w:r>
          </w:p>
        </w:tc>
      </w:tr>
      <w:tr w:rsidR="000E0CBF" w14:paraId="21BE9719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549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E3C6B0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24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4A4826" w14:textId="77777777" w:rsidR="000E0CBF" w:rsidRDefault="000E0CBF" w:rsidP="00306BD8">
            <w:pPr>
              <w:spacing w:line="240" w:lineRule="exact"/>
              <w:jc w:val="right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枚　　目</w:t>
            </w:r>
            <w:r>
              <w:rPr>
                <w:rFonts w:hAnsi="Times New Roman"/>
                <w:snapToGrid w:val="0"/>
                <w:sz w:val="18"/>
                <w:szCs w:val="18"/>
              </w:rPr>
              <w:t xml:space="preserve"> </w:t>
            </w:r>
          </w:p>
        </w:tc>
      </w:tr>
      <w:tr w:rsidR="000E0CBF" w14:paraId="5FAB4891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763E3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最終処分場の所在地</w:t>
            </w:r>
          </w:p>
        </w:tc>
        <w:tc>
          <w:tcPr>
            <w:tcW w:w="58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7FD215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4C5027D6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0BD3D1" w14:textId="77777777" w:rsidR="000E0CBF" w:rsidRDefault="000E0CBF" w:rsidP="00306BD8">
            <w:pPr>
              <w:spacing w:line="240" w:lineRule="exact"/>
              <w:ind w:left="80" w:right="80"/>
              <w:jc w:val="distribute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産業廃棄物の種類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5C9DD67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重　　　量</w:t>
            </w:r>
          </w:p>
          <w:p w14:paraId="0C3FA884" w14:textId="77777777" w:rsidR="000E0CBF" w:rsidRDefault="000E0CBF" w:rsidP="00306BD8">
            <w:pPr>
              <w:spacing w:line="240" w:lineRule="exact"/>
              <w:ind w:right="20"/>
              <w:jc w:val="right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（トン）</w:t>
            </w:r>
          </w:p>
          <w:p w14:paraId="0130793E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ａ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BA7F639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重量の計測が困難な場合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59DB31D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合</w:t>
            </w:r>
            <w:r>
              <w:rPr>
                <w:rFonts w:hAnsi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napToGrid w:val="0"/>
                <w:sz w:val="18"/>
                <w:szCs w:val="18"/>
              </w:rPr>
              <w:t>計</w:t>
            </w:r>
            <w:r>
              <w:rPr>
                <w:rFonts w:hAnsi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napToGrid w:val="0"/>
                <w:sz w:val="18"/>
                <w:szCs w:val="18"/>
              </w:rPr>
              <w:t>重</w:t>
            </w:r>
            <w:r>
              <w:rPr>
                <w:rFonts w:hAnsi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napToGrid w:val="0"/>
                <w:sz w:val="18"/>
                <w:szCs w:val="18"/>
              </w:rPr>
              <w:t>量</w:t>
            </w:r>
          </w:p>
          <w:p w14:paraId="7DED2CA2" w14:textId="77777777" w:rsidR="000E0CBF" w:rsidRDefault="000E0CBF" w:rsidP="00306BD8">
            <w:pPr>
              <w:spacing w:line="200" w:lineRule="exact"/>
              <w:ind w:right="20"/>
              <w:jc w:val="right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（トン）</w:t>
            </w:r>
          </w:p>
          <w:p w14:paraId="0ED63F89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ａ＋ｄ</w:t>
            </w:r>
          </w:p>
        </w:tc>
      </w:tr>
      <w:tr w:rsidR="000E0CBF" w14:paraId="54C2CD83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51801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46C158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auto"/>
            </w:tcBorders>
            <w:vAlign w:val="center"/>
          </w:tcPr>
          <w:p w14:paraId="737424C8" w14:textId="77777777" w:rsidR="000E0CBF" w:rsidRDefault="000E0CBF" w:rsidP="00306BD8">
            <w:pPr>
              <w:spacing w:line="20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容　　量</w:t>
            </w:r>
          </w:p>
          <w:p w14:paraId="49B4085D" w14:textId="77777777" w:rsidR="000E0CBF" w:rsidRDefault="000E0CBF" w:rsidP="00306BD8">
            <w:pPr>
              <w:spacing w:line="260" w:lineRule="exact"/>
              <w:ind w:right="20"/>
              <w:jc w:val="right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（</w:t>
            </w:r>
            <w:r>
              <w:rPr>
                <w:rFonts w:hAnsi="Times New Roman" w:hint="eastAsia"/>
                <w:snapToGrid w:val="0"/>
                <w:spacing w:val="-20"/>
              </w:rPr>
              <w:t>ｍ</w:t>
            </w:r>
            <w:r>
              <w:rPr>
                <w:rFonts w:hAnsi="Times New Roman" w:hint="eastAsia"/>
                <w:snapToGrid w:val="0"/>
                <w:vertAlign w:val="superscript"/>
              </w:rPr>
              <w:t>３</w:t>
            </w:r>
            <w:r>
              <w:rPr>
                <w:rFonts w:hAnsi="Times New Roman" w:hint="eastAsia"/>
                <w:snapToGrid w:val="0"/>
                <w:sz w:val="18"/>
                <w:szCs w:val="18"/>
              </w:rPr>
              <w:t>）</w:t>
            </w:r>
          </w:p>
          <w:p w14:paraId="1AB1AD6E" w14:textId="77777777" w:rsidR="000E0CBF" w:rsidRDefault="000E0CBF" w:rsidP="00306BD8">
            <w:pPr>
              <w:spacing w:line="20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ｂ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D57200A" w14:textId="77777777" w:rsidR="000E0CBF" w:rsidRDefault="000E0CBF" w:rsidP="00306BD8">
            <w:pPr>
              <w:spacing w:line="20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換算係数</w:t>
            </w:r>
          </w:p>
          <w:p w14:paraId="0274F9A0" w14:textId="77777777" w:rsidR="000E0CBF" w:rsidRDefault="000E0CBF" w:rsidP="00306BD8">
            <w:pPr>
              <w:spacing w:line="20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</w:p>
          <w:p w14:paraId="5C99285E" w14:textId="77777777" w:rsidR="000E0CBF" w:rsidRDefault="000E0CBF" w:rsidP="00306BD8">
            <w:pPr>
              <w:spacing w:line="20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ｃ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AE95A8" w14:textId="77777777" w:rsidR="000E0CBF" w:rsidRDefault="000E0CBF" w:rsidP="00306BD8">
            <w:pPr>
              <w:spacing w:line="20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換算重量</w:t>
            </w:r>
          </w:p>
          <w:p w14:paraId="16B05A60" w14:textId="77777777" w:rsidR="000E0CBF" w:rsidRDefault="000E0CBF" w:rsidP="00306BD8">
            <w:pPr>
              <w:spacing w:line="200" w:lineRule="exact"/>
              <w:ind w:right="20"/>
              <w:jc w:val="right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（トン）</w:t>
            </w:r>
          </w:p>
          <w:p w14:paraId="0687D099" w14:textId="77777777" w:rsidR="000E0CBF" w:rsidRDefault="000E0CBF" w:rsidP="00306BD8">
            <w:pPr>
              <w:spacing w:line="200" w:lineRule="exact"/>
              <w:jc w:val="center"/>
              <w:rPr>
                <w:rFonts w:hAnsi="Times New Roman"/>
                <w:snapToGrid w:val="0"/>
                <w:w w:val="9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w w:val="90"/>
                <w:sz w:val="18"/>
                <w:szCs w:val="18"/>
              </w:rPr>
              <w:t>ｄ（ｂ×ｃ）</w:t>
            </w:r>
          </w:p>
        </w:tc>
        <w:tc>
          <w:tcPr>
            <w:tcW w:w="141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5A2825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4F3074EA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52EBA9" w14:textId="77777777" w:rsidR="000E0CBF" w:rsidRDefault="000E0CBF" w:rsidP="00306BD8">
            <w:pPr>
              <w:spacing w:line="240" w:lineRule="exact"/>
              <w:ind w:left="80" w:right="8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燃え殻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827A0C4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</w:tcBorders>
            <w:vAlign w:val="center"/>
          </w:tcPr>
          <w:p w14:paraId="434F4809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538B4A06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1.14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A3B055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FB072CA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1B2BF813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2246E" w14:textId="77777777" w:rsidR="000E0CBF" w:rsidRDefault="000E0CBF" w:rsidP="00306BD8">
            <w:pPr>
              <w:spacing w:line="240" w:lineRule="exact"/>
              <w:ind w:left="80" w:right="8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汚泥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1A3C4743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15868AC4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586483C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1.10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B8E0720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42B454F4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55B9CFD7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8A5CE" w14:textId="77777777" w:rsidR="000E0CBF" w:rsidRDefault="000E0CBF" w:rsidP="00306BD8">
            <w:pPr>
              <w:spacing w:line="240" w:lineRule="exact"/>
              <w:ind w:left="80" w:right="8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廃油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125D8C75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9E215F6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17138D9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0.90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F9EC10C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1860D436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0BB3539C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75C19" w14:textId="77777777" w:rsidR="000E0CBF" w:rsidRDefault="000E0CBF" w:rsidP="00306BD8">
            <w:pPr>
              <w:spacing w:line="240" w:lineRule="exact"/>
              <w:ind w:left="80" w:right="8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廃プラスチック類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1C4501A0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1E5C2919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0A172FB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0.35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CC4EB49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09834323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563E31BC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B3C7E" w14:textId="77777777" w:rsidR="000E0CBF" w:rsidRDefault="000E0CBF" w:rsidP="00306BD8">
            <w:pPr>
              <w:spacing w:line="240" w:lineRule="exact"/>
              <w:ind w:left="80" w:right="8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紙くず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536CB026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BAE7DBF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01AB6FE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0.30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BEB075D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62865380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1A1B8616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6EA24" w14:textId="77777777" w:rsidR="000E0CBF" w:rsidRDefault="000E0CBF" w:rsidP="00306BD8">
            <w:pPr>
              <w:spacing w:line="240" w:lineRule="exact"/>
              <w:ind w:left="80" w:right="8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木くず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43512FAF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1C9F26CA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09FE189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0.55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09C098E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6D275CAF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41F67542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3ABAC" w14:textId="77777777" w:rsidR="000E0CBF" w:rsidRDefault="000E0CBF" w:rsidP="00306BD8">
            <w:pPr>
              <w:spacing w:line="240" w:lineRule="exact"/>
              <w:ind w:left="80" w:right="8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繊維くず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1B0DA95F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76276AB7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135DA13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9FC04CF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04516759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2211B0ED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D3A19" w14:textId="77777777" w:rsidR="000E0CBF" w:rsidRDefault="000E0CBF" w:rsidP="00306BD8">
            <w:pPr>
              <w:spacing w:line="240" w:lineRule="exact"/>
              <w:ind w:left="70" w:right="7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動物又は植物に係る固形状の不要物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5BAA91BE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39A61CDC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4AE00E9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1.00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265AE15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61D42163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1F151314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D4566" w14:textId="77777777" w:rsidR="000E0CBF" w:rsidRDefault="000E0CBF" w:rsidP="00306BD8">
            <w:pPr>
              <w:spacing w:line="240" w:lineRule="exact"/>
              <w:ind w:left="70" w:right="7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獣畜及び食鳥に係る固形状の不要物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471C109A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1AB5C6C7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A978A2C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1.00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29C9792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3C6F90DC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1096BA7A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9A0DD" w14:textId="77777777" w:rsidR="000E0CBF" w:rsidRDefault="000E0CBF" w:rsidP="00306BD8">
            <w:pPr>
              <w:spacing w:line="240" w:lineRule="exact"/>
              <w:ind w:left="80" w:right="8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ゴミくず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68ECF368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542D4AA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FE56F93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0.52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FF630DF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12BDA605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70253C9D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C97B1" w14:textId="77777777" w:rsidR="000E0CBF" w:rsidRDefault="000E0CBF" w:rsidP="00306BD8">
            <w:pPr>
              <w:spacing w:line="240" w:lineRule="exact"/>
              <w:ind w:left="80" w:right="8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金属くず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23D40BB6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18D2179E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EE0C6DA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1.13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0396F1A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566808C4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420361D3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934513" w14:textId="77777777" w:rsidR="000E0CBF" w:rsidRDefault="000E0CBF" w:rsidP="00306BD8">
            <w:pPr>
              <w:spacing w:line="240" w:lineRule="exact"/>
              <w:ind w:left="70" w:right="7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ガラスくず、コンクリートくず及び陶磁器くず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2FCDD56D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681832E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1922140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1.00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E126E2A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341919E6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4D948A62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CAA41" w14:textId="77777777" w:rsidR="000E0CBF" w:rsidRDefault="000E0CBF" w:rsidP="00306BD8">
            <w:pPr>
              <w:spacing w:line="240" w:lineRule="exact"/>
              <w:ind w:left="80" w:right="8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鉱さい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44AC47D8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04D0735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61A38A5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1.93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6FBFB36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3BE14EB0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3595BF44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DA046" w14:textId="77777777" w:rsidR="000E0CBF" w:rsidRDefault="000E0CBF" w:rsidP="00306BD8">
            <w:pPr>
              <w:spacing w:line="240" w:lineRule="exact"/>
              <w:ind w:left="70" w:right="7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コンクリートの破片その他これに類する不要物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124A92FF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51F5F3E3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39A2E98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1.48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CFA62F9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1CB3B790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558A07DC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77722" w14:textId="77777777" w:rsidR="000E0CBF" w:rsidRDefault="000E0CBF" w:rsidP="00306BD8">
            <w:pPr>
              <w:spacing w:line="240" w:lineRule="exact"/>
              <w:ind w:left="80" w:right="8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動物のふん尿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01022E9E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4BC32004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7B01146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1.00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89364DF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2991B2ED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13A9171E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C73FE" w14:textId="77777777" w:rsidR="000E0CBF" w:rsidRDefault="000E0CBF" w:rsidP="00306BD8">
            <w:pPr>
              <w:spacing w:line="240" w:lineRule="exact"/>
              <w:ind w:left="80" w:right="8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動物の死体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14DA8E6C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1F969316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E958244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1.00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8B34B48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115C0E9B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60DD6A75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8A653" w14:textId="77777777" w:rsidR="000E0CBF" w:rsidRDefault="000E0CBF" w:rsidP="00306BD8">
            <w:pPr>
              <w:spacing w:line="240" w:lineRule="exact"/>
              <w:ind w:left="80" w:right="80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ばいじん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vAlign w:val="center"/>
          </w:tcPr>
          <w:p w14:paraId="7041A27B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1032AD8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18F5226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1.26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24F3FB1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right w:val="single" w:sz="12" w:space="0" w:color="auto"/>
            </w:tcBorders>
            <w:vAlign w:val="center"/>
          </w:tcPr>
          <w:p w14:paraId="754B3281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45FB16F2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A046A" w14:textId="77777777" w:rsidR="000E0CBF" w:rsidRDefault="000E0CBF" w:rsidP="00306BD8">
            <w:pPr>
              <w:spacing w:line="240" w:lineRule="exact"/>
              <w:ind w:left="70" w:right="70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廃棄物処理法施行令第２条第</w:t>
            </w:r>
            <w:r>
              <w:rPr>
                <w:rFonts w:hAnsi="Times New Roman"/>
                <w:snapToGrid w:val="0"/>
                <w:sz w:val="18"/>
                <w:szCs w:val="18"/>
              </w:rPr>
              <w:t>13</w:t>
            </w:r>
            <w:r>
              <w:rPr>
                <w:rFonts w:hAnsi="Times New Roman" w:hint="eastAsia"/>
                <w:snapToGrid w:val="0"/>
                <w:sz w:val="18"/>
                <w:szCs w:val="18"/>
              </w:rPr>
              <w:t>号に掲げる廃棄物</w:t>
            </w: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981E4B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auto"/>
            </w:tcBorders>
            <w:vAlign w:val="center"/>
          </w:tcPr>
          <w:p w14:paraId="41CED72C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3721881B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/>
                <w:snapToGrid w:val="0"/>
                <w:sz w:val="18"/>
                <w:szCs w:val="18"/>
              </w:rPr>
              <w:t>1.00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6F3479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3CD66D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  <w:tr w:rsidR="000E0CBF" w14:paraId="19CF0F18" w14:textId="77777777" w:rsidTr="00306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C2BCA" w14:textId="77777777" w:rsidR="000E0CBF" w:rsidRDefault="000E0CBF" w:rsidP="00306BD8">
            <w:pPr>
              <w:spacing w:line="240" w:lineRule="exact"/>
              <w:jc w:val="center"/>
              <w:rPr>
                <w:rFonts w:hAnsi="Times New Roman"/>
                <w:snapToGrid w:val="0"/>
                <w:sz w:val="18"/>
                <w:szCs w:val="18"/>
              </w:rPr>
            </w:pPr>
            <w:r>
              <w:rPr>
                <w:rFonts w:hAnsi="Times New Roman" w:hint="eastAsia"/>
                <w:snapToGrid w:val="0"/>
                <w:sz w:val="18"/>
                <w:szCs w:val="18"/>
              </w:rPr>
              <w:t>合　　　　　　　計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18B11D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4F5903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791699C2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15A73A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BD50BC" w14:textId="77777777" w:rsidR="000E0CBF" w:rsidRDefault="000E0CBF" w:rsidP="00306BD8">
            <w:pPr>
              <w:spacing w:line="240" w:lineRule="exact"/>
              <w:rPr>
                <w:rFonts w:hAnsi="Times New Roman"/>
                <w:snapToGrid w:val="0"/>
                <w:sz w:val="18"/>
                <w:szCs w:val="18"/>
              </w:rPr>
            </w:pPr>
          </w:p>
        </w:tc>
      </w:tr>
    </w:tbl>
    <w:p w14:paraId="3782DA8B" w14:textId="77777777" w:rsidR="000E0CBF" w:rsidRDefault="000E0CBF" w:rsidP="000E0CBF">
      <w:pPr>
        <w:spacing w:line="300" w:lineRule="exact"/>
        <w:rPr>
          <w:rFonts w:hAnsi="Times New Roman"/>
          <w:snapToGrid w:val="0"/>
        </w:rPr>
      </w:pPr>
    </w:p>
    <w:p w14:paraId="3206E3A2" w14:textId="77777777" w:rsidR="000E0CBF" w:rsidRDefault="000E0CBF" w:rsidP="000E0CBF">
      <w:pPr>
        <w:spacing w:line="300" w:lineRule="exact"/>
        <w:ind w:left="210"/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>注１　最終処分場ごとに別葉とすること。</w:t>
      </w:r>
    </w:p>
    <w:p w14:paraId="4D578F39" w14:textId="77777777" w:rsidR="000E0CBF" w:rsidRDefault="000E0CBF" w:rsidP="000E0CBF">
      <w:pPr>
        <w:spacing w:line="300" w:lineRule="exact"/>
        <w:ind w:left="420"/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>２　産業廃棄物の種類ごとに区分して記載すること。</w:t>
      </w:r>
    </w:p>
    <w:p w14:paraId="331E6196" w14:textId="77777777" w:rsidR="000E0CBF" w:rsidRDefault="000E0CBF" w:rsidP="000E0CBF">
      <w:pPr>
        <w:spacing w:line="300" w:lineRule="exact"/>
        <w:ind w:left="630" w:hanging="210"/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>３　重量及び合計重量に</w:t>
      </w:r>
      <w:r>
        <w:rPr>
          <w:rFonts w:hAnsi="Times New Roman"/>
          <w:snapToGrid w:val="0"/>
        </w:rPr>
        <w:t>0.001</w:t>
      </w:r>
      <w:r>
        <w:rPr>
          <w:rFonts w:hAnsi="Times New Roman" w:hint="eastAsia"/>
          <w:snapToGrid w:val="0"/>
        </w:rPr>
        <w:t>トン未満の端数があるときは、その端数を切り捨てること。</w:t>
      </w:r>
    </w:p>
    <w:p w14:paraId="2F929634" w14:textId="77777777" w:rsidR="000E0CBF" w:rsidRDefault="000E0CBF" w:rsidP="000E0CBF">
      <w:pPr>
        <w:spacing w:line="300" w:lineRule="exact"/>
        <w:ind w:left="420"/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>４　容量に</w:t>
      </w:r>
      <w:r>
        <w:rPr>
          <w:rFonts w:hAnsi="Times New Roman"/>
          <w:snapToGrid w:val="0"/>
        </w:rPr>
        <w:t>0.001</w:t>
      </w:r>
      <w:r>
        <w:rPr>
          <w:rFonts w:hAnsi="Times New Roman" w:hint="eastAsia"/>
          <w:snapToGrid w:val="0"/>
          <w:spacing w:val="-20"/>
        </w:rPr>
        <w:t>ｍ</w:t>
      </w:r>
      <w:r>
        <w:rPr>
          <w:rFonts w:hAnsi="Times New Roman" w:hint="eastAsia"/>
          <w:snapToGrid w:val="0"/>
          <w:vertAlign w:val="superscript"/>
        </w:rPr>
        <w:t>３</w:t>
      </w:r>
      <w:r>
        <w:rPr>
          <w:rFonts w:hAnsi="Times New Roman" w:hint="eastAsia"/>
          <w:snapToGrid w:val="0"/>
        </w:rPr>
        <w:t>未満の端数があるときは、その端数を切り捨てること。</w:t>
      </w:r>
    </w:p>
    <w:p w14:paraId="25991326" w14:textId="77777777" w:rsidR="000E0CBF" w:rsidRDefault="000E0CBF" w:rsidP="000E0CBF">
      <w:pPr>
        <w:spacing w:line="300" w:lineRule="exact"/>
        <w:ind w:left="630" w:hanging="210"/>
        <w:rPr>
          <w:snapToGrid w:val="0"/>
        </w:rPr>
      </w:pPr>
      <w:r>
        <w:rPr>
          <w:rFonts w:hAnsi="Times New Roman" w:hint="eastAsia"/>
          <w:snapToGrid w:val="0"/>
        </w:rPr>
        <w:t>５　換算係数は、産業廃棄物の種類ごとに、産業廃棄物税条例施行規則第７条の表の右欄に定める換算係数とすること。</w:t>
      </w:r>
    </w:p>
    <w:p w14:paraId="1FF4B618" w14:textId="77777777" w:rsidR="00915FC1" w:rsidRPr="000E0CBF" w:rsidRDefault="00915FC1"/>
    <w:sectPr w:rsidR="00915FC1" w:rsidRPr="000E0CBF" w:rsidSect="000E0CBF">
      <w:headerReference w:type="default" r:id="rId4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4C80" w14:textId="77777777" w:rsidR="000E0CBF" w:rsidRDefault="000E0CBF">
    <w:pPr>
      <w:pStyle w:val="aa"/>
    </w:pPr>
  </w:p>
  <w:p w14:paraId="6103D770" w14:textId="77777777" w:rsidR="000E0CBF" w:rsidRDefault="000E0CB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88"/>
    <w:rsid w:val="000E0CBF"/>
    <w:rsid w:val="004324C2"/>
    <w:rsid w:val="00871F17"/>
    <w:rsid w:val="00915FC1"/>
    <w:rsid w:val="00F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317DCF-6B81-4C22-AF0E-72D18208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CBF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FA6888"/>
    <w:pPr>
      <w:keepNext/>
      <w:keepLines/>
      <w:wordWrap/>
      <w:autoSpaceDE/>
      <w:autoSpaceDN/>
      <w:adjustRightInd/>
      <w:spacing w:before="28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888"/>
    <w:pPr>
      <w:keepNext/>
      <w:keepLines/>
      <w:wordWrap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888"/>
    <w:pPr>
      <w:keepNext/>
      <w:keepLines/>
      <w:wordWrap/>
      <w:autoSpaceDE/>
      <w:autoSpaceDN/>
      <w:adjustRightInd/>
      <w:spacing w:before="160" w:after="80" w:line="240" w:lineRule="auto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888"/>
    <w:pPr>
      <w:keepNext/>
      <w:keepLines/>
      <w:wordWrap/>
      <w:autoSpaceDE/>
      <w:autoSpaceDN/>
      <w:adjustRightInd/>
      <w:spacing w:before="80" w:after="40" w:line="240" w:lineRule="auto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888"/>
    <w:pPr>
      <w:keepNext/>
      <w:keepLines/>
      <w:wordWrap/>
      <w:autoSpaceDE/>
      <w:autoSpaceDN/>
      <w:adjustRightInd/>
      <w:spacing w:before="80" w:after="40" w:line="240" w:lineRule="auto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888"/>
    <w:pPr>
      <w:keepNext/>
      <w:keepLines/>
      <w:wordWrap/>
      <w:autoSpaceDE/>
      <w:autoSpaceDN/>
      <w:adjustRightInd/>
      <w:spacing w:before="80" w:after="40" w:line="240" w:lineRule="auto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888"/>
    <w:pPr>
      <w:keepNext/>
      <w:keepLines/>
      <w:wordWrap/>
      <w:autoSpaceDE/>
      <w:autoSpaceDN/>
      <w:adjustRightInd/>
      <w:spacing w:before="80" w:after="40" w:line="240" w:lineRule="auto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888"/>
    <w:pPr>
      <w:keepNext/>
      <w:keepLines/>
      <w:wordWrap/>
      <w:autoSpaceDE/>
      <w:autoSpaceDN/>
      <w:adjustRightInd/>
      <w:spacing w:before="80" w:after="40" w:line="240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888"/>
    <w:pPr>
      <w:keepNext/>
      <w:keepLines/>
      <w:wordWrap/>
      <w:autoSpaceDE/>
      <w:autoSpaceDN/>
      <w:adjustRightInd/>
      <w:spacing w:before="80" w:after="40" w:line="240" w:lineRule="auto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68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8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8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6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8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888"/>
    <w:pPr>
      <w:wordWrap/>
      <w:autoSpaceDE/>
      <w:autoSpaceDN/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6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888"/>
    <w:pPr>
      <w:numPr>
        <w:ilvl w:val="1"/>
      </w:numPr>
      <w:wordWrap/>
      <w:autoSpaceDE/>
      <w:autoSpaceDN/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6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888"/>
    <w:pPr>
      <w:wordWrap/>
      <w:autoSpaceDE/>
      <w:autoSpaceDN/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FA6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888"/>
    <w:pPr>
      <w:wordWrap/>
      <w:autoSpaceDE/>
      <w:autoSpaceDN/>
      <w:adjustRightInd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FA688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8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wordWrap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FA688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A688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rsid w:val="000E0C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0CBF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駒ヶ嶺 慎吾</dc:creator>
  <cp:keywords/>
  <dc:description/>
  <cp:lastModifiedBy>駒ヶ嶺 慎吾</cp:lastModifiedBy>
  <cp:revision>2</cp:revision>
  <dcterms:created xsi:type="dcterms:W3CDTF">2026-03-27T11:38:00Z</dcterms:created>
  <dcterms:modified xsi:type="dcterms:W3CDTF">2026-03-27T11:38:00Z</dcterms:modified>
</cp:coreProperties>
</file>