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0B" w:rsidRPr="00ED7F0F" w:rsidRDefault="002D516C" w:rsidP="00DF2E0B">
      <w:pPr>
        <w:rPr>
          <w:rFonts w:ascii="BIZ UDPゴシック" w:eastAsia="BIZ UDPゴシック" w:hAnsi="BIZ UDPゴシック"/>
          <w:color w:val="2E74B5" w:themeColor="accent1" w:themeShade="BF"/>
          <w:sz w:val="36"/>
          <w:szCs w:val="36"/>
        </w:rPr>
      </w:pPr>
      <w:r w:rsidRPr="00795F6F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6672580</wp:posOffset>
                </wp:positionH>
                <wp:positionV relativeFrom="paragraph">
                  <wp:posOffset>109220</wp:posOffset>
                </wp:positionV>
                <wp:extent cx="36728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6F" w:rsidRPr="002D516C" w:rsidRDefault="002D51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795F6F" w:rsidRPr="002D516C">
                              <w:rPr>
                                <w:rFonts w:ascii="BIZ UDPゴシック" w:eastAsia="BIZ UDPゴシック" w:hAnsi="BIZ UDPゴシック" w:hint="eastAsia"/>
                              </w:rPr>
                              <w:t>改修前後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項目以外</w:t>
                            </w:r>
                            <w:r w:rsidR="00795F6F" w:rsidRPr="002D516C">
                              <w:rPr>
                                <w:rFonts w:ascii="BIZ UDPゴシック" w:eastAsia="BIZ UDPゴシック" w:hAnsi="BIZ UDPゴシック"/>
                              </w:rPr>
                              <w:t>は、</w:t>
                            </w:r>
                            <w:r w:rsidRPr="002D516C">
                              <w:rPr>
                                <w:rFonts w:ascii="BIZ UDPゴシック" w:eastAsia="BIZ UDPゴシック" w:hAnsi="BIZ UDPゴシック" w:hint="eastAsia"/>
                              </w:rPr>
                              <w:t>改修後</w:t>
                            </w:r>
                            <w:r w:rsidRPr="002D516C">
                              <w:rPr>
                                <w:rFonts w:ascii="BIZ UDPゴシック" w:eastAsia="BIZ UDPゴシック" w:hAnsi="BIZ UDPゴシック"/>
                              </w:rPr>
                              <w:t>の内容を掲載しています。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5.4pt;margin-top:8.6pt;width:289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" stroked="f">
                <v:textbox style="mso-fit-shape-to-text:t">
                  <w:txbxContent>
                    <w:p w:rsidR="00795F6F" w:rsidRPr="002D516C" w:rsidRDefault="002D516C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795F6F" w:rsidRPr="002D516C">
                        <w:rPr>
                          <w:rFonts w:ascii="BIZ UDPゴシック" w:eastAsia="BIZ UDPゴシック" w:hAnsi="BIZ UDPゴシック" w:hint="eastAsia"/>
                        </w:rPr>
                        <w:t>改修前後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項目以外</w:t>
                      </w:r>
                      <w:r w:rsidR="00795F6F" w:rsidRPr="002D516C">
                        <w:rPr>
                          <w:rFonts w:ascii="BIZ UDPゴシック" w:eastAsia="BIZ UDPゴシック" w:hAnsi="BIZ UDPゴシック"/>
                        </w:rPr>
                        <w:t>は、</w:t>
                      </w:r>
                      <w:r w:rsidRPr="002D516C">
                        <w:rPr>
                          <w:rFonts w:ascii="BIZ UDPゴシック" w:eastAsia="BIZ UDPゴシック" w:hAnsi="BIZ UDPゴシック" w:hint="eastAsia"/>
                        </w:rPr>
                        <w:t>改修後</w:t>
                      </w:r>
                      <w:r w:rsidRPr="002D516C">
                        <w:rPr>
                          <w:rFonts w:ascii="BIZ UDPゴシック" w:eastAsia="BIZ UDPゴシック" w:hAnsi="BIZ UDPゴシック"/>
                        </w:rPr>
                        <w:t>の内容を掲載しています。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F2E0B">
        <w:rPr>
          <w:rFonts w:ascii="BIZ UDPゴシック" w:eastAsia="BIZ UDPゴシック" w:hAnsi="BIZ UDPゴシック" w:hint="eastAsia"/>
          <w:sz w:val="36"/>
          <w:szCs w:val="36"/>
        </w:rPr>
        <w:t>岩手型住宅の</w:t>
      </w:r>
      <w:r w:rsidR="00DF2E0B" w:rsidRPr="00D90495">
        <w:rPr>
          <w:rFonts w:ascii="BIZ UDPゴシック" w:eastAsia="BIZ UDPゴシック" w:hAnsi="BIZ UDPゴシック" w:hint="eastAsia"/>
          <w:color w:val="00B050"/>
          <w:sz w:val="36"/>
          <w:szCs w:val="36"/>
        </w:rPr>
        <w:t>リフォーム事例</w:t>
      </w:r>
      <w:r w:rsidR="00DF2E0B">
        <w:rPr>
          <w:rFonts w:ascii="BIZ UDPゴシック" w:eastAsia="BIZ UDPゴシック" w:hAnsi="BIZ UDPゴシック" w:hint="eastAsia"/>
          <w:sz w:val="36"/>
          <w:szCs w:val="36"/>
        </w:rPr>
        <w:t>No</w:t>
      </w:r>
      <w:r w:rsidR="00F60914">
        <w:rPr>
          <w:rFonts w:ascii="BIZ UDPゴシック" w:eastAsia="BIZ UDPゴシック" w:hAnsi="BIZ UDPゴシック" w:hint="eastAsia"/>
          <w:sz w:val="36"/>
          <w:szCs w:val="36"/>
        </w:rPr>
        <w:t xml:space="preserve">１　</w:t>
      </w:r>
      <w:r w:rsidR="00F60914" w:rsidRPr="00ED7F0F">
        <w:rPr>
          <w:rFonts w:ascii="BIZ UDPゴシック" w:eastAsia="BIZ UDPゴシック" w:hAnsi="BIZ UDPゴシック" w:hint="eastAsia"/>
          <w:color w:val="2E74B5" w:themeColor="accent1" w:themeShade="BF"/>
          <w:sz w:val="36"/>
          <w:szCs w:val="36"/>
        </w:rPr>
        <w:t>盛岡</w:t>
      </w:r>
      <w:r w:rsidR="00DF2E0B" w:rsidRPr="00ED7F0F">
        <w:rPr>
          <w:rFonts w:ascii="BIZ UDPゴシック" w:eastAsia="BIZ UDPゴシック" w:hAnsi="BIZ UDPゴシック" w:hint="eastAsia"/>
          <w:color w:val="2E74B5" w:themeColor="accent1" w:themeShade="BF"/>
          <w:sz w:val="36"/>
          <w:szCs w:val="36"/>
        </w:rPr>
        <w:t>市（地域の区分３）</w:t>
      </w:r>
      <w:bookmarkStart w:id="0" w:name="_GoBack"/>
      <w:bookmarkEnd w:id="0"/>
    </w:p>
    <w:tbl>
      <w:tblPr>
        <w:tblW w:w="162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559"/>
        <w:gridCol w:w="1418"/>
        <w:gridCol w:w="992"/>
        <w:gridCol w:w="567"/>
        <w:gridCol w:w="1843"/>
        <w:gridCol w:w="850"/>
        <w:gridCol w:w="1843"/>
        <w:gridCol w:w="2126"/>
        <w:gridCol w:w="2126"/>
        <w:gridCol w:w="1560"/>
      </w:tblGrid>
      <w:tr w:rsidR="001B2455" w:rsidRPr="00691D6C" w:rsidTr="00D508A6">
        <w:trPr>
          <w:trHeight w:val="57"/>
        </w:trPr>
        <w:tc>
          <w:tcPr>
            <w:tcW w:w="8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:rsidR="001B2455" w:rsidRPr="00691D6C" w:rsidRDefault="001B2455" w:rsidP="00C47F0E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物件の概要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B2455" w:rsidRPr="00691D6C" w:rsidRDefault="001B2455" w:rsidP="00C47F0E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「省エネ性能」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や「室内環境」</w:t>
            </w: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に関する設計の考え方・工夫した点</w:t>
            </w:r>
          </w:p>
        </w:tc>
      </w:tr>
      <w:tr w:rsidR="00683D4C" w:rsidRPr="00691D6C" w:rsidTr="00511812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83D4C" w:rsidRPr="00691D6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建築年度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（リフォーム年度）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D4C" w:rsidRPr="00213911" w:rsidRDefault="00683D4C" w:rsidP="00A854E2">
            <w:pPr>
              <w:ind w:firstLineChars="50" w:firstLine="105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昭和50</w:t>
            </w: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年度</w:t>
            </w: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（令和６年度）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4C" w:rsidRPr="00213911" w:rsidRDefault="00683D4C" w:rsidP="002363EE">
            <w:pPr>
              <w:ind w:leftChars="64" w:left="134" w:rightChars="64" w:right="134" w:firstLine="1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  <w:p w:rsidR="00683D4C" w:rsidRPr="004435AF" w:rsidRDefault="00683D4C" w:rsidP="002363EE">
            <w:pPr>
              <w:ind w:leftChars="64" w:left="134" w:rightChars="64" w:right="134" w:firstLine="1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</w:tc>
      </w:tr>
      <w:tr w:rsidR="00683D4C" w:rsidRPr="00691D6C" w:rsidTr="00511812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83D4C" w:rsidRPr="00691D6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用途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／延べ面積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D4C" w:rsidRPr="00213911" w:rsidRDefault="00683D4C" w:rsidP="00A854E2">
            <w:pPr>
              <w:ind w:firstLineChars="50" w:firstLine="105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一戸建て住宅／</w:t>
            </w:r>
            <w:r w:rsidRPr="00213911"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100.00㎡</w:t>
            </w:r>
          </w:p>
        </w:tc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C" w:rsidRPr="00691D6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08A6" w:rsidRPr="00691D6C" w:rsidTr="00F32517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D508A6" w:rsidRPr="00691D6C" w:rsidRDefault="00D508A6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構造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／階数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508A6" w:rsidRPr="00213911" w:rsidRDefault="00D508A6" w:rsidP="00A854E2">
            <w:pPr>
              <w:ind w:firstLineChars="50" w:firstLine="105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木造／地上２階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508A6" w:rsidRPr="00691D6C" w:rsidRDefault="00F32517" w:rsidP="00D7389E">
            <w:pPr>
              <w:ind w:leftChars="65" w:left="138" w:hanging="2"/>
              <w:rPr>
                <w:rFonts w:ascii="BIZ UDPゴシック" w:eastAsia="BIZ UDPゴシック" w:hAnsi="BIZ UDPゴシック"/>
                <w:szCs w:val="21"/>
              </w:rPr>
            </w:pPr>
            <w:r w:rsidRPr="00D508A6">
              <w:rPr>
                <w:rFonts w:ascii="BIZ UDPゴシック" w:eastAsia="BIZ UDPゴシック" w:hAnsi="BIZ UDPゴシック" w:hint="eastAsia"/>
                <w:szCs w:val="21"/>
              </w:rPr>
              <w:t>取り入れた「岩手らしさ」</w:t>
            </w:r>
          </w:p>
        </w:tc>
      </w:tr>
      <w:tr w:rsidR="00683D4C" w:rsidRPr="00691D6C" w:rsidTr="008768CA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83D4C" w:rsidRPr="00691D6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設計者／建設業者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3D4C" w:rsidRPr="00213911" w:rsidRDefault="00683D4C" w:rsidP="00A854E2">
            <w:pPr>
              <w:ind w:firstLineChars="50" w:firstLine="105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△△設計（△△市）／○○工務店（○○市）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D4C" w:rsidRPr="00213911" w:rsidRDefault="00683D4C" w:rsidP="002363EE">
            <w:pPr>
              <w:ind w:leftChars="64" w:left="134" w:rightChars="64" w:right="134" w:firstLine="1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  <w:p w:rsidR="00683D4C" w:rsidRPr="00691D6C" w:rsidRDefault="00683D4C" w:rsidP="002363EE">
            <w:pPr>
              <w:ind w:leftChars="64" w:left="134" w:rightChars="64" w:right="134" w:firstLine="1"/>
              <w:rPr>
                <w:rFonts w:ascii="BIZ UDPゴシック" w:eastAsia="BIZ UDPゴシック" w:hAnsi="BIZ UDPゴシック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</w:tc>
      </w:tr>
      <w:tr w:rsidR="00683D4C" w:rsidRPr="00691D6C" w:rsidTr="00A36F8A">
        <w:trPr>
          <w:trHeight w:val="360"/>
        </w:trPr>
        <w:tc>
          <w:tcPr>
            <w:tcW w:w="2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683D4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外皮平均熱貫流率UA値</w:t>
            </w:r>
          </w:p>
          <w:p w:rsidR="00683D4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（W/㎡・K）（断熱等性能等級）</w:t>
            </w:r>
          </w:p>
          <w:p w:rsidR="00683D4C" w:rsidRPr="00691D6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（※改修前はQ値の記載も可）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683D4C" w:rsidRPr="00213911" w:rsidRDefault="00683D4C" w:rsidP="00A85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改修前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3D4C" w:rsidRPr="00213911" w:rsidRDefault="00683D4C" w:rsidP="00A85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改修後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683D4C" w:rsidRPr="00213911" w:rsidRDefault="00683D4C" w:rsidP="002F61C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szCs w:val="21"/>
              </w:rPr>
              <w:t>相当隙間面積</w:t>
            </w:r>
          </w:p>
          <w:p w:rsidR="00683D4C" w:rsidRPr="00213911" w:rsidRDefault="00683D4C" w:rsidP="002F61C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13911">
              <w:rPr>
                <w:rFonts w:ascii="BIZ UDPゴシック" w:eastAsia="BIZ UDPゴシック" w:hAnsi="BIZ UDPゴシック"/>
                <w:szCs w:val="21"/>
              </w:rPr>
              <w:t>C値（</w:t>
            </w:r>
            <w:r w:rsidRPr="00213911">
              <w:rPr>
                <w:rFonts w:ascii="BIZ UDPゴシック" w:eastAsia="BIZ UDPゴシック" w:hAnsi="BIZ UDPゴシック" w:hint="eastAsia"/>
                <w:szCs w:val="21"/>
              </w:rPr>
              <w:t>㎠</w:t>
            </w:r>
            <w:r w:rsidRPr="00213911">
              <w:rPr>
                <w:rFonts w:ascii="BIZ UDPゴシック" w:eastAsia="BIZ UDPゴシック" w:hAnsi="BIZ UDPゴシック"/>
                <w:szCs w:val="21"/>
              </w:rPr>
              <w:t>/㎡）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D4C" w:rsidRDefault="00683D4C" w:rsidP="00D7389E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0.3</w:t>
            </w:r>
          </w:p>
        </w:tc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C" w:rsidRPr="00691D6C" w:rsidRDefault="00683D4C" w:rsidP="00D508A6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83D4C" w:rsidRPr="00691D6C" w:rsidTr="00A36F8A">
        <w:trPr>
          <w:trHeight w:val="360"/>
        </w:trPr>
        <w:tc>
          <w:tcPr>
            <w:tcW w:w="29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83D4C" w:rsidRPr="00691D6C" w:rsidRDefault="00683D4C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683D4C" w:rsidRDefault="00683D4C" w:rsidP="00FC72C7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1.21</w:t>
            </w:r>
          </w:p>
          <w:p w:rsidR="00683D4C" w:rsidRPr="00A854E2" w:rsidRDefault="00683D4C" w:rsidP="00A854E2">
            <w:pPr>
              <w:ind w:leftChars="65" w:left="137" w:hanging="1"/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（等級2）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83D4C" w:rsidRDefault="00683D4C" w:rsidP="00A854E2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0.20</w:t>
            </w:r>
          </w:p>
          <w:p w:rsidR="00683D4C" w:rsidRPr="00213911" w:rsidRDefault="00683D4C" w:rsidP="00A85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（等級７）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683D4C" w:rsidRPr="00213911" w:rsidRDefault="00683D4C" w:rsidP="00D7389E">
            <w:pPr>
              <w:ind w:leftChars="65" w:left="137" w:hanging="1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3D4C" w:rsidRPr="00213911" w:rsidRDefault="00683D4C" w:rsidP="00D7389E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83D4C" w:rsidRPr="00691D6C" w:rsidRDefault="00683D4C" w:rsidP="00683D4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家族の人数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83D4C" w:rsidRPr="00691D6C" w:rsidRDefault="00683D4C" w:rsidP="00683D4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光熱費</w:t>
            </w:r>
          </w:p>
        </w:tc>
      </w:tr>
      <w:tr w:rsidR="00997A81" w:rsidRPr="00691D6C" w:rsidTr="00A36F8A">
        <w:trPr>
          <w:trHeight w:val="179"/>
        </w:trPr>
        <w:tc>
          <w:tcPr>
            <w:tcW w:w="29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A81" w:rsidRPr="00997A81" w:rsidRDefault="00997A81" w:rsidP="00D7389E">
            <w:pPr>
              <w:rPr>
                <w:rFonts w:ascii="BIZ UDPゴシック" w:eastAsia="BIZ UDPゴシック" w:hAnsi="BIZ UDPゴシック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997A81" w:rsidRPr="00997A81" w:rsidRDefault="00997A81" w:rsidP="00D7389E">
            <w:pPr>
              <w:rPr>
                <w:rFonts w:ascii="BIZ UDPゴシック" w:eastAsia="BIZ UDPゴシック" w:hAnsi="BIZ UDPゴシック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997A81" w:rsidRPr="00997A81" w:rsidRDefault="00997A81" w:rsidP="00D7389E">
            <w:pPr>
              <w:rPr>
                <w:rFonts w:ascii="BIZ UDPゴシック" w:eastAsia="BIZ UDPゴシック" w:hAnsi="BIZ UDPゴシック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97A81" w:rsidRPr="00997A81" w:rsidRDefault="00997A81" w:rsidP="00D7389E">
            <w:pPr>
              <w:rPr>
                <w:rFonts w:ascii="BIZ UDPゴシック" w:eastAsia="BIZ UDPゴシック" w:hAnsi="BIZ UDPゴシック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A81" w:rsidRDefault="00683D4C" w:rsidP="00C47F0E">
            <w:pPr>
              <w:jc w:val="center"/>
              <w:rPr>
                <w:rFonts w:ascii="BIZ UDPゴシック" w:eastAsia="BIZ UDPゴシック" w:hAnsi="BIZ UDPゴシック"/>
                <w:color w:val="2E74B5" w:themeColor="accent1" w:themeShade="BF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2E74B5" w:themeColor="accent1" w:themeShade="BF"/>
                <w:szCs w:val="21"/>
              </w:rPr>
              <w:t>○人</w:t>
            </w:r>
          </w:p>
          <w:p w:rsidR="00683D4C" w:rsidRPr="00997A81" w:rsidRDefault="00683D4C" w:rsidP="00C47F0E">
            <w:pPr>
              <w:jc w:val="center"/>
              <w:rPr>
                <w:rFonts w:ascii="BIZ UDPゴシック" w:eastAsia="BIZ UDPゴシック" w:hAnsi="BIZ UDPゴシック"/>
                <w:color w:val="2E74B5" w:themeColor="accent1" w:themeShade="BF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2E74B5" w:themeColor="accent1" w:themeShade="BF"/>
                <w:szCs w:val="21"/>
              </w:rPr>
              <w:t>（夫婦＋子２人）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97A81" w:rsidRPr="001903C9" w:rsidRDefault="00997A81" w:rsidP="00C47F0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改修前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997A81" w:rsidRPr="00691D6C" w:rsidRDefault="00997A81" w:rsidP="00C47F0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改修後</w:t>
            </w:r>
          </w:p>
        </w:tc>
      </w:tr>
      <w:tr w:rsidR="0006671A" w:rsidRPr="00691D6C" w:rsidTr="00683D4C">
        <w:trPr>
          <w:trHeight w:val="269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06671A" w:rsidRPr="00691D6C" w:rsidRDefault="00A93387" w:rsidP="00A85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各部の仕様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06671A" w:rsidRPr="00691D6C" w:rsidRDefault="0006671A" w:rsidP="00FC72C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06671A" w:rsidRPr="00A854E2" w:rsidRDefault="0006671A" w:rsidP="00A85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54E2">
              <w:rPr>
                <w:rFonts w:ascii="BIZ UDPゴシック" w:eastAsia="BIZ UDPゴシック" w:hAnsi="BIZ UDPゴシック" w:hint="eastAsia"/>
                <w:szCs w:val="21"/>
              </w:rPr>
              <w:t>改修前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06671A" w:rsidRPr="00A854E2" w:rsidRDefault="0006671A" w:rsidP="00A854E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54E2">
              <w:rPr>
                <w:rFonts w:ascii="BIZ UDPゴシック" w:eastAsia="BIZ UDPゴシック" w:hAnsi="BIZ UDPゴシック" w:hint="eastAsia"/>
                <w:szCs w:val="21"/>
              </w:rPr>
              <w:t>改修後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A" w:rsidRPr="00213911" w:rsidRDefault="0006671A" w:rsidP="00D7389E">
            <w:pP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1A" w:rsidRDefault="0006671A" w:rsidP="0006671A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C47F0E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夏：約○○○円</w:t>
            </w: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／</w:t>
            </w:r>
            <w: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月</w:t>
            </w:r>
          </w:p>
          <w:p w:rsidR="0006671A" w:rsidRPr="00C47F0E" w:rsidRDefault="0006671A" w:rsidP="0006671A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C47F0E"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冬：約○○○円</w:t>
            </w: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／</w:t>
            </w:r>
            <w:r w:rsidRPr="00C47F0E"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06671A" w:rsidRDefault="0006671A" w:rsidP="0006671A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夏：約○○○円</w:t>
            </w: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／</w:t>
            </w:r>
            <w:r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  <w:t>月</w:t>
            </w:r>
          </w:p>
          <w:p w:rsidR="0006671A" w:rsidRDefault="0006671A" w:rsidP="0006671A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06671A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冬：約○○○円／月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1A" w:rsidRPr="00213911" w:rsidRDefault="0006671A" w:rsidP="0006671A">
            <w:pPr>
              <w:jc w:val="center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（R○年度実績）</w:t>
            </w:r>
          </w:p>
        </w:tc>
      </w:tr>
      <w:tr w:rsidR="0006671A" w:rsidRPr="00691D6C" w:rsidTr="00ED7F0F">
        <w:trPr>
          <w:trHeight w:val="20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06671A" w:rsidRPr="00691D6C" w:rsidRDefault="0006671A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06671A" w:rsidRPr="00691D6C" w:rsidRDefault="0006671A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天井（屋根）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71A" w:rsidRPr="00AD4767" w:rsidRDefault="0006671A" w:rsidP="00A854E2">
            <w:pPr>
              <w:ind w:firstLineChars="50" w:firstLine="80"/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854E2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グラスウール</w:t>
            </w:r>
            <w:r w:rsidRPr="00A854E2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10K-100 ㎜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06671A" w:rsidRPr="00AD4767" w:rsidRDefault="0006671A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高性能グラスウール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16K-310 ㎜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A" w:rsidRPr="00691D6C" w:rsidRDefault="0006671A" w:rsidP="00C47F0E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A" w:rsidRPr="00691D6C" w:rsidRDefault="0006671A" w:rsidP="00C47F0E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671A" w:rsidRPr="00691D6C" w:rsidRDefault="0006671A" w:rsidP="00C47F0E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1A" w:rsidRPr="00691D6C" w:rsidRDefault="0006671A" w:rsidP="00C47F0E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7A81" w:rsidRPr="00691D6C" w:rsidTr="00D508A6">
        <w:trPr>
          <w:trHeight w:val="400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A81" w:rsidRPr="00AD4767" w:rsidRDefault="00997A81" w:rsidP="00A854E2">
            <w:pPr>
              <w:ind w:firstLineChars="50" w:firstLine="80"/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854E2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グラスウール</w:t>
            </w:r>
            <w:r w:rsidRPr="00A854E2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10K-100 ㎜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997A81" w:rsidRPr="00AD4767" w:rsidRDefault="00997A81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内側：高性能グラスウール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20K-210 ㎜</w:t>
            </w:r>
          </w:p>
          <w:p w:rsidR="00997A81" w:rsidRPr="00AD4767" w:rsidRDefault="00997A81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外側：フェノールフォーム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>-100 ㎜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97A81" w:rsidRPr="00213911" w:rsidRDefault="00997A81" w:rsidP="0006671A">
            <w:pPr>
              <w:ind w:firstLineChars="50" w:firstLine="105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リフォーム</w:t>
            </w: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のきっかけ、本物件にまつわるストーリー、お施主の声など</w:t>
            </w:r>
          </w:p>
        </w:tc>
      </w:tr>
      <w:tr w:rsidR="00997A81" w:rsidRPr="00691D6C" w:rsidTr="00D508A6">
        <w:trPr>
          <w:trHeight w:val="400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997A81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A81" w:rsidRPr="00A854E2" w:rsidRDefault="00997A81" w:rsidP="00A854E2">
            <w:pPr>
              <w:ind w:firstLineChars="50" w:firstLine="80"/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997A81" w:rsidRPr="00AD4767" w:rsidRDefault="00997A81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1" w:rsidRPr="00213911" w:rsidRDefault="00997A81" w:rsidP="002363EE">
            <w:pPr>
              <w:ind w:leftChars="41" w:left="86" w:rightChars="64" w:right="134" w:firstLine="2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  <w:p w:rsidR="00997A81" w:rsidRPr="00213911" w:rsidRDefault="00997A81" w:rsidP="002363EE">
            <w:pPr>
              <w:ind w:leftChars="41" w:left="86" w:rightChars="64" w:right="134" w:firstLine="2"/>
              <w:rPr>
                <w:rFonts w:ascii="BIZ UDPゴシック" w:eastAsia="BIZ UDPゴシック" w:hAnsi="BIZ UDPゴシック"/>
                <w:color w:val="4472C4" w:themeColor="accent5"/>
                <w:szCs w:val="21"/>
              </w:rPr>
            </w:pPr>
            <w:r w:rsidRPr="00213911">
              <w:rPr>
                <w:rFonts w:ascii="BIZ UDPゴシック" w:eastAsia="BIZ UDPゴシック" w:hAnsi="BIZ UDPゴシック" w:hint="eastAsia"/>
                <w:color w:val="4472C4" w:themeColor="accent5"/>
                <w:szCs w:val="21"/>
              </w:rPr>
              <w:t>・・・・・・・・・・・・・・・・・・・・。</w:t>
            </w:r>
          </w:p>
        </w:tc>
      </w:tr>
      <w:tr w:rsidR="00997A81" w:rsidRPr="00691D6C" w:rsidTr="00D508A6">
        <w:trPr>
          <w:trHeight w:val="202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床（基礎）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A81" w:rsidRPr="00AD4767" w:rsidRDefault="00997A81" w:rsidP="00A854E2">
            <w:pPr>
              <w:ind w:firstLineChars="50" w:firstLine="80"/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854E2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グラスウール</w:t>
            </w:r>
            <w:r w:rsidRPr="00A854E2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10K-100 ㎜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97A81" w:rsidRPr="00AD4767" w:rsidRDefault="00997A81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内側：フェノールフォーム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>-100 ㎜</w:t>
            </w:r>
          </w:p>
          <w:p w:rsidR="00997A81" w:rsidRPr="00AD4767" w:rsidRDefault="00997A81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外側：フェノールフォーム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>-100 ㎜</w:t>
            </w: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1" w:rsidRPr="00691D6C" w:rsidRDefault="00997A81" w:rsidP="00D7389E">
            <w:pPr>
              <w:ind w:leftChars="41" w:left="86" w:firstLine="2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7A81" w:rsidRPr="00691D6C" w:rsidTr="00D508A6">
        <w:trPr>
          <w:trHeight w:val="72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窓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A81" w:rsidRPr="00AD4767" w:rsidRDefault="00997A81" w:rsidP="00A854E2">
            <w:pPr>
              <w:ind w:firstLineChars="50" w:firstLine="80"/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854E2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金属製サッシ２重（単板ガラス）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97A81" w:rsidRPr="00AD4767" w:rsidRDefault="00997A81" w:rsidP="00D7389E">
            <w:pPr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AD4767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樹脂製サッシ（ダブル</w:t>
            </w:r>
            <w:r w:rsidRPr="00AD4767"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  <w:t xml:space="preserve"> Low-E 三層ガラス）</w:t>
            </w: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1" w:rsidRPr="00691D6C" w:rsidRDefault="00997A81" w:rsidP="00D7389E">
            <w:pPr>
              <w:ind w:leftChars="42" w:left="90" w:hanging="2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7A81" w:rsidRPr="00691D6C" w:rsidTr="00D508A6"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  <w:r w:rsidRPr="00691D6C">
              <w:rPr>
                <w:rFonts w:ascii="BIZ UDPゴシック" w:eastAsia="BIZ UDPゴシック" w:hAnsi="BIZ UDPゴシック" w:hint="eastAsia"/>
                <w:szCs w:val="21"/>
              </w:rPr>
              <w:t>導入した省エネ設備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7A81" w:rsidRPr="00F60914" w:rsidRDefault="00997A81" w:rsidP="00A854E2">
            <w:pPr>
              <w:ind w:firstLineChars="50" w:firstLine="80"/>
              <w:rPr>
                <w:rFonts w:ascii="BIZ UDPゴシック" w:eastAsia="BIZ UDPゴシック" w:hAnsi="BIZ UDPゴシック"/>
                <w:color w:val="4472C4" w:themeColor="accent5"/>
                <w:sz w:val="16"/>
                <w:szCs w:val="16"/>
              </w:rPr>
            </w:pPr>
            <w:r w:rsidRPr="00F60914">
              <w:rPr>
                <w:rFonts w:ascii="BIZ UDPゴシック" w:eastAsia="BIZ UDPゴシック" w:hAnsi="BIZ UDPゴシック" w:hint="eastAsia"/>
                <w:color w:val="4472C4" w:themeColor="accent5"/>
                <w:sz w:val="16"/>
                <w:szCs w:val="16"/>
              </w:rPr>
              <w:t>エコキュート、エコジョーズ、太陽光発電、HEMS、蓄電池など</w:t>
            </w: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81" w:rsidRPr="00691D6C" w:rsidRDefault="00997A81" w:rsidP="00D738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F2E0B" w:rsidRPr="00691D6C" w:rsidRDefault="00DF2E0B" w:rsidP="00DF2E0B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Pr="00DF2E0B" w:rsidRDefault="00EA534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37253</wp:posOffset>
                </wp:positionV>
                <wp:extent cx="10312400" cy="1510912"/>
                <wp:effectExtent l="0" t="0" r="12700" b="133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00" cy="1510912"/>
                          <a:chOff x="0" y="0"/>
                          <a:chExt cx="10312400" cy="1510912"/>
                        </a:xfrm>
                      </wpg:grpSpPr>
                      <wps:wsp>
                        <wps:cNvPr id="14" name="正方形/長方形 14"/>
                        <wps:cNvSpPr>
                          <a:spLocks noChangeAspect="1"/>
                        </wps:cNvSpPr>
                        <wps:spPr>
                          <a:xfrm>
                            <a:off x="8178800" y="0"/>
                            <a:ext cx="2133600" cy="149397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27B0F" w:rsidRDefault="00A27B0F" w:rsidP="00A27B0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写真（リフォーム後）</w:t>
                              </w:r>
                            </w:p>
                            <w:p w:rsidR="00A27B0F" w:rsidRDefault="00A27B0F" w:rsidP="00A27B0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（外観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・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内観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等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8467"/>
                            <a:ext cx="8058574" cy="1502445"/>
                            <a:chOff x="0" y="0"/>
                            <a:chExt cx="8058574" cy="1502445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0" y="0"/>
                              <a:ext cx="7594600" cy="1502445"/>
                              <a:chOff x="0" y="0"/>
                              <a:chExt cx="7594600" cy="1502445"/>
                            </a:xfrm>
                          </wpg:grpSpPr>
                          <wps:wsp>
                            <wps:cNvPr id="11" name="正方形/長方形 11"/>
                            <wps:cNvSpPr>
                              <a:spLocks noChangeAspect="1"/>
                            </wps:cNvSpPr>
                            <wps:spPr>
                              <a:xfrm>
                                <a:off x="2751667" y="0"/>
                                <a:ext cx="21336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31A2" w:rsidRDefault="002931A2" w:rsidP="002931A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Theme="minorEastAsia" w:hAnsi="游明朝" w:cstheme="minorBidi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写真（リフォーム後）</w:t>
                                  </w:r>
                                </w:p>
                                <w:p w:rsidR="002931A2" w:rsidRDefault="002931A2" w:rsidP="002931A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（外観</w:t>
                                  </w:r>
                                  <w:r>
                                    <w:rPr>
                                      <w:rFonts w:asciiTheme="minorHAnsi" w:eastAsiaTheme="minorEastAsia" w:hAnsi="游明朝" w:cstheme="minorBidi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内観</w:t>
                                  </w:r>
                                  <w:r>
                                    <w:rPr>
                                      <w:rFonts w:asciiTheme="minorHAnsi" w:eastAsiaTheme="minorEastAsia" w:hAnsi="游明朝" w:cstheme="minorBidi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g:grpSp>
                            <wpg:cNvPr id="1" name="グループ化 1"/>
                            <wpg:cNvGrpSpPr/>
                            <wpg:grpSpPr>
                              <a:xfrm>
                                <a:off x="0" y="8467"/>
                                <a:ext cx="2606040" cy="1493978"/>
                                <a:chOff x="0" y="0"/>
                                <a:chExt cx="2606040" cy="1493978"/>
                              </a:xfrm>
                            </wpg:grpSpPr>
                            <wps:wsp>
                              <wps:cNvPr id="8" name="正方形/長方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133600" cy="14939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F2E0B" w:rsidRDefault="00DF2E0B" w:rsidP="00DF2E0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inorHAnsi" w:eastAsiaTheme="minorEastAsia" w:hAnsi="游明朝" w:cstheme="minorBidi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写真</w:t>
                                    </w:r>
                                    <w:r w:rsidR="002931A2">
                                      <w:rPr>
                                        <w:rFonts w:asciiTheme="minorHAnsi" w:eastAsiaTheme="minorEastAsia" w:hAnsi="游明朝" w:cstheme="minorBidi" w:hint="eastAsia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（リフォーム前）</w:t>
                                    </w:r>
                                  </w:p>
                                  <w:p w:rsidR="00DF2E0B" w:rsidRDefault="00DF2E0B" w:rsidP="00DF2E0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（外観</w:t>
                                    </w:r>
                                    <w:r>
                                      <w:rPr>
                                        <w:rFonts w:asciiTheme="minorHAnsi" w:eastAsiaTheme="minorEastAsia" w:hAnsi="游明朝" w:cstheme="minorBidi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内観</w:t>
                                    </w:r>
                                    <w:r>
                                      <w:rPr>
                                        <w:rFonts w:asciiTheme="minorHAnsi" w:eastAsiaTheme="minorEastAsia" w:hAnsi="游明朝" w:cstheme="minorBidi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等</w:t>
                                    </w: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FFFFFF" w:themeColor="light1"/>
                                        <w:kern w:val="24"/>
                                        <w:sz w:val="27"/>
                                        <w:szCs w:val="27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" name="右矢印 12"/>
                              <wps:cNvSpPr/>
                              <wps:spPr>
                                <a:xfrm>
                                  <a:off x="2286000" y="524933"/>
                                  <a:ext cx="320040" cy="38862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" name="正方形/長方形 13"/>
                            <wps:cNvSpPr>
                              <a:spLocks noChangeAspect="1"/>
                            </wps:cNvSpPr>
                            <wps:spPr>
                              <a:xfrm>
                                <a:off x="5461000" y="0"/>
                                <a:ext cx="21336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7B0F" w:rsidRDefault="00A27B0F" w:rsidP="00A27B0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Theme="minorEastAsia" w:hAnsi="游明朝" w:cstheme="minorBidi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写真（リフォーム前）</w:t>
                                  </w:r>
                                </w:p>
                                <w:p w:rsidR="00A27B0F" w:rsidRDefault="00A27B0F" w:rsidP="00A27B0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（外観</w:t>
                                  </w:r>
                                  <w:r>
                                    <w:rPr>
                                      <w:rFonts w:asciiTheme="minorHAnsi" w:eastAsiaTheme="minorEastAsia" w:hAnsi="游明朝" w:cstheme="minorBidi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内観</w:t>
                                  </w:r>
                                  <w:r>
                                    <w:rPr>
                                      <w:rFonts w:asciiTheme="minorHAnsi" w:eastAsiaTheme="minorEastAsia" w:hAnsi="游明朝" w:cstheme="minorBidi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FFFF" w:themeColor="light1"/>
                                      <w:kern w:val="24"/>
                                      <w:sz w:val="27"/>
                                      <w:szCs w:val="27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6" name="右矢印 16"/>
                          <wps:cNvSpPr/>
                          <wps:spPr>
                            <a:xfrm>
                              <a:off x="7738534" y="541867"/>
                              <a:ext cx="320040" cy="38862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7" style="position:absolute;left:0;text-align:left;margin-left:.4pt;margin-top:2.95pt;width:812pt;height:118.95pt;z-index:251670528" coordsize="103124,1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">
                <v:rect id="正方形/長方形 14" o:spid="_x0000_s1028" style="position:absolute;left:81788;width:21336;height:14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" fillcolor="#e2efd9 [665]" strokecolor="#41719c" strokeweight="1pt">
                  <v:path arrowok="t"/>
                  <o:lock v:ext="edit" aspectratio="t"/>
                  <v:textbox>
                    <w:txbxContent>
                      <w:p w:rsidR="00A27B0F" w:rsidRDefault="00A27B0F" w:rsidP="00A27B0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写真（リフォーム後）</w:t>
                        </w:r>
                      </w:p>
                      <w:p w:rsidR="00A27B0F" w:rsidRDefault="00A27B0F" w:rsidP="00A27B0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（外観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・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内観</w:t>
                        </w:r>
                        <w:r>
                          <w:rPr>
                            <w:rFonts w:asciiTheme="minorHAnsi" w:eastAsiaTheme="minorEastAsia" w:hAnsi="游明朝" w:cstheme="minorBidi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等</w:t>
                        </w:r>
                        <w:r>
                          <w:rPr>
                            <w:rFonts w:asciiTheme="minorHAnsi" w:eastAsiaTheme="minorEastAsia" w:hAnsi="游明朝" w:cstheme="minorBidi" w:hint="eastAsia"/>
                            <w:color w:val="FFFFFF" w:themeColor="light1"/>
                            <w:kern w:val="24"/>
                            <w:sz w:val="27"/>
                            <w:szCs w:val="27"/>
                          </w:rPr>
                          <w:t>）</w:t>
                        </w:r>
                      </w:p>
                    </w:txbxContent>
                  </v:textbox>
                </v:rect>
                <v:group id="グループ化 7" o:spid="_x0000_s1029" style="position:absolute;top:84;width:80585;height:15025" coordsize="80585,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3" o:spid="_x0000_s1030" style="position:absolute;width:75946;height:15024" coordsize="75946,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正方形/長方形 11" o:spid="_x0000_s1031" style="position:absolute;left:27516;width:21336;height: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" fillcolor="#e2efd9 [665]" strokecolor="#41719c" strokeweight="1pt">
                      <v:path arrowok="t"/>
                      <o:lock v:ext="edit" aspectratio="t"/>
                      <v:textbox>
                        <w:txbxContent>
                          <w:p w:rsidR="002931A2" w:rsidRDefault="002931A2" w:rsidP="002931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游明朝" w:cstheme="minorBidi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写真（リフォーム後）</w:t>
                            </w:r>
                          </w:p>
                          <w:p w:rsidR="002931A2" w:rsidRDefault="002931A2" w:rsidP="002931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（外観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内観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等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group id="グループ化 1" o:spid="_x0000_s1032" style="position:absolute;top:84;width:26060;height:14940" coordsize="26060,1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正方形/長方形 8" o:spid="_x0000_s1033" style="position:absolute;width:21336;height:14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" fillcolor="#e2efd9 [665]" strokecolor="#41719c" strokeweight="1pt">
                        <v:path arrowok="t"/>
                        <o:lock v:ext="edit" aspectratio="t"/>
                        <v:textbox>
                          <w:txbxContent>
                            <w:p w:rsidR="00DF2E0B" w:rsidRDefault="00DF2E0B" w:rsidP="00DF2E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写真</w:t>
                              </w:r>
                              <w:r w:rsidR="002931A2"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（リフォーム前）</w:t>
                              </w:r>
                            </w:p>
                            <w:p w:rsidR="00DF2E0B" w:rsidRDefault="00DF2E0B" w:rsidP="00DF2E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（外観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・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内観</w:t>
                              </w:r>
                              <w:r>
                                <w:rPr>
                                  <w:rFonts w:asciiTheme="minorHAnsi" w:eastAsiaTheme="minorEastAsia" w:hAnsi="游明朝" w:cstheme="minorBidi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等</w:t>
                              </w: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FFFFFF" w:themeColor="light1"/>
                                  <w:kern w:val="24"/>
                                  <w:sz w:val="27"/>
                                  <w:szCs w:val="27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12" o:spid="_x0000_s1034" type="#_x0000_t13" style="position:absolute;left:22860;top:5249;width:3200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" adj="10800" fillcolor="#e2efd9 [665]" strokecolor="#70ad47 [3209]" strokeweight="1pt"/>
                    </v:group>
                    <v:rect id="正方形/長方形 13" o:spid="_x0000_s1035" style="position:absolute;left:54610;width:21336;height: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" fillcolor="#e2efd9 [665]" strokecolor="#41719c" strokeweight="1pt">
                      <v:path arrowok="t"/>
                      <o:lock v:ext="edit" aspectratio="t"/>
                      <v:textbox>
                        <w:txbxContent>
                          <w:p w:rsidR="00A27B0F" w:rsidRDefault="00A27B0F" w:rsidP="00A27B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游明朝" w:cstheme="minorBidi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写真（リフォーム前）</w:t>
                            </w:r>
                          </w:p>
                          <w:p w:rsidR="00A27B0F" w:rsidRDefault="00A27B0F" w:rsidP="00A27B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（外観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内観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等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FFFF" w:themeColor="light1"/>
                                <w:kern w:val="24"/>
                                <w:sz w:val="27"/>
                                <w:szCs w:val="27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  <v:shape id="右矢印 16" o:spid="_x0000_s1036" type="#_x0000_t13" style="position:absolute;left:77385;top:5418;width:3200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" adj="10800" fillcolor="#e2efd9 [665]" strokecolor="#70ad47 [3209]" strokeweight="1pt"/>
                </v:group>
              </v:group>
            </w:pict>
          </mc:Fallback>
        </mc:AlternateContent>
      </w: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p w:rsidR="00D6430A" w:rsidRPr="00691D6C" w:rsidRDefault="00D6430A">
      <w:pPr>
        <w:rPr>
          <w:rFonts w:ascii="BIZ UDPゴシック" w:eastAsia="BIZ UDPゴシック" w:hAnsi="BIZ UDPゴシック"/>
          <w:sz w:val="24"/>
          <w:szCs w:val="24"/>
        </w:rPr>
      </w:pPr>
    </w:p>
    <w:sectPr w:rsidR="00D6430A" w:rsidRPr="00691D6C" w:rsidSect="00547962">
      <w:pgSz w:w="16838" w:h="11906" w:orient="landscape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33" w:rsidRDefault="00442F33" w:rsidP="00442F33">
      <w:r>
        <w:separator/>
      </w:r>
    </w:p>
  </w:endnote>
  <w:endnote w:type="continuationSeparator" w:id="0">
    <w:p w:rsidR="00442F33" w:rsidRDefault="00442F33" w:rsidP="0044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33" w:rsidRDefault="00442F33" w:rsidP="00442F33">
      <w:r>
        <w:separator/>
      </w:r>
    </w:p>
  </w:footnote>
  <w:footnote w:type="continuationSeparator" w:id="0">
    <w:p w:rsidR="00442F33" w:rsidRDefault="00442F33" w:rsidP="0044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6"/>
    <w:rsid w:val="00013C16"/>
    <w:rsid w:val="0006671A"/>
    <w:rsid w:val="00074AEA"/>
    <w:rsid w:val="001141CC"/>
    <w:rsid w:val="001325F9"/>
    <w:rsid w:val="001903C9"/>
    <w:rsid w:val="001B2455"/>
    <w:rsid w:val="001C1F46"/>
    <w:rsid w:val="00213911"/>
    <w:rsid w:val="002363EE"/>
    <w:rsid w:val="002931A2"/>
    <w:rsid w:val="002D516C"/>
    <w:rsid w:val="002F61CF"/>
    <w:rsid w:val="00442F33"/>
    <w:rsid w:val="004435AF"/>
    <w:rsid w:val="004D7E9D"/>
    <w:rsid w:val="004F0BFD"/>
    <w:rsid w:val="00536D76"/>
    <w:rsid w:val="00547962"/>
    <w:rsid w:val="00683D4C"/>
    <w:rsid w:val="00691D6C"/>
    <w:rsid w:val="00795F6F"/>
    <w:rsid w:val="007E1DC2"/>
    <w:rsid w:val="00882A48"/>
    <w:rsid w:val="00997A81"/>
    <w:rsid w:val="009A62EA"/>
    <w:rsid w:val="00A27B0F"/>
    <w:rsid w:val="00A36F8A"/>
    <w:rsid w:val="00A854E2"/>
    <w:rsid w:val="00A93387"/>
    <w:rsid w:val="00AD4767"/>
    <w:rsid w:val="00C47F0E"/>
    <w:rsid w:val="00CD413D"/>
    <w:rsid w:val="00D06361"/>
    <w:rsid w:val="00D508A6"/>
    <w:rsid w:val="00D6430A"/>
    <w:rsid w:val="00D90495"/>
    <w:rsid w:val="00DF2E0B"/>
    <w:rsid w:val="00EA5345"/>
    <w:rsid w:val="00ED7F0F"/>
    <w:rsid w:val="00F32517"/>
    <w:rsid w:val="00F41464"/>
    <w:rsid w:val="00F60914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F33"/>
  </w:style>
  <w:style w:type="paragraph" w:styleId="a7">
    <w:name w:val="footer"/>
    <w:basedOn w:val="a"/>
    <w:link w:val="a8"/>
    <w:uiPriority w:val="99"/>
    <w:unhideWhenUsed/>
    <w:rsid w:val="00442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E3A7-83F6-4F37-BE91-64531E9D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2024-07-31T23:18:00Z</dcterms:created>
  <dcterms:modified xsi:type="dcterms:W3CDTF">2024-10-07T01:53:00Z</dcterms:modified>
</cp:coreProperties>
</file>