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36DCD" w14:textId="78CF956B" w:rsidR="00341BCB" w:rsidRPr="00673150" w:rsidRDefault="002253BB" w:rsidP="00CA1DF5">
      <w:pPr>
        <w:jc w:val="center"/>
        <w:rPr>
          <w:rFonts w:ascii="ＭＳ 明朝" w:eastAsia="ＭＳ 明朝"/>
          <w:sz w:val="24"/>
        </w:rPr>
      </w:pPr>
      <w:r>
        <w:rPr>
          <w:rFonts w:ascii="ＭＳ 明朝" w:eastAsia="ＭＳ 明朝" w:hint="eastAsia"/>
          <w:sz w:val="24"/>
        </w:rPr>
        <w:t>和牛繁殖経営支援緊急対策費補助</w:t>
      </w:r>
      <w:r w:rsidR="00A22AB6" w:rsidRPr="00673150">
        <w:rPr>
          <w:rFonts w:ascii="ＭＳ 明朝" w:eastAsia="ＭＳ 明朝" w:hint="eastAsia"/>
          <w:sz w:val="24"/>
        </w:rPr>
        <w:t>実施要領</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693"/>
        <w:gridCol w:w="1695"/>
      </w:tblGrid>
      <w:tr w:rsidR="00673150" w:rsidRPr="00673150" w14:paraId="16063FF9" w14:textId="77777777" w:rsidTr="00A416B7">
        <w:trPr>
          <w:jc w:val="right"/>
        </w:trPr>
        <w:tc>
          <w:tcPr>
            <w:tcW w:w="1276" w:type="dxa"/>
          </w:tcPr>
          <w:p w14:paraId="4446826D" w14:textId="77777777" w:rsidR="004B6511" w:rsidRPr="00673150" w:rsidRDefault="00BC467B" w:rsidP="00CA1DF5">
            <w:pPr>
              <w:jc w:val="distribute"/>
              <w:rPr>
                <w:rFonts w:ascii="ＭＳ 明朝" w:eastAsia="ＭＳ 明朝"/>
                <w:sz w:val="24"/>
              </w:rPr>
            </w:pPr>
            <w:r w:rsidRPr="00673150">
              <w:rPr>
                <w:rFonts w:ascii="ＭＳ 明朝" w:eastAsia="ＭＳ 明朝" w:hint="eastAsia"/>
                <w:sz w:val="24"/>
              </w:rPr>
              <w:t>制定</w:t>
            </w:r>
          </w:p>
        </w:tc>
        <w:tc>
          <w:tcPr>
            <w:tcW w:w="2693" w:type="dxa"/>
          </w:tcPr>
          <w:p w14:paraId="6006702E" w14:textId="60E94122" w:rsidR="004B6511" w:rsidRPr="00673150" w:rsidRDefault="00BC467B" w:rsidP="007B3CF3">
            <w:pPr>
              <w:jc w:val="distribute"/>
              <w:rPr>
                <w:rFonts w:ascii="ＭＳ 明朝" w:eastAsia="ＭＳ 明朝"/>
                <w:sz w:val="24"/>
              </w:rPr>
            </w:pPr>
            <w:r w:rsidRPr="00673150">
              <w:rPr>
                <w:rFonts w:ascii="ＭＳ 明朝" w:eastAsia="ＭＳ 明朝" w:hint="eastAsia"/>
                <w:sz w:val="24"/>
              </w:rPr>
              <w:t>令和</w:t>
            </w:r>
            <w:r w:rsidR="00B52B41">
              <w:rPr>
                <w:rFonts w:ascii="ＭＳ 明朝" w:eastAsia="ＭＳ 明朝" w:hint="eastAsia"/>
                <w:sz w:val="24"/>
              </w:rPr>
              <w:t>７</w:t>
            </w:r>
            <w:r w:rsidR="002253BB">
              <w:rPr>
                <w:rFonts w:ascii="ＭＳ 明朝" w:eastAsia="ＭＳ 明朝" w:hint="eastAsia"/>
                <w:sz w:val="24"/>
              </w:rPr>
              <w:t>年</w:t>
            </w:r>
            <w:r w:rsidR="007B3CF3">
              <w:rPr>
                <w:rFonts w:ascii="ＭＳ 明朝" w:eastAsia="ＭＳ 明朝" w:hint="eastAsia"/>
                <w:sz w:val="24"/>
              </w:rPr>
              <w:t>１</w:t>
            </w:r>
            <w:r w:rsidRPr="00673150">
              <w:rPr>
                <w:rFonts w:ascii="ＭＳ 明朝" w:eastAsia="ＭＳ 明朝" w:hint="eastAsia"/>
                <w:sz w:val="24"/>
              </w:rPr>
              <w:t>月</w:t>
            </w:r>
            <w:r w:rsidR="007B3CF3">
              <w:rPr>
                <w:rFonts w:ascii="ＭＳ 明朝" w:eastAsia="ＭＳ 明朝" w:hint="eastAsia"/>
                <w:sz w:val="24"/>
              </w:rPr>
              <w:t>28</w:t>
            </w:r>
            <w:r w:rsidRPr="00673150">
              <w:rPr>
                <w:rFonts w:ascii="ＭＳ 明朝" w:eastAsia="ＭＳ 明朝" w:hint="eastAsia"/>
                <w:sz w:val="24"/>
              </w:rPr>
              <w:t>日付け</w:t>
            </w:r>
          </w:p>
        </w:tc>
        <w:tc>
          <w:tcPr>
            <w:tcW w:w="1695" w:type="dxa"/>
          </w:tcPr>
          <w:p w14:paraId="720A73B8" w14:textId="4767AC7E" w:rsidR="004B6511" w:rsidRPr="00673150" w:rsidRDefault="00B73216" w:rsidP="007B3CF3">
            <w:pPr>
              <w:jc w:val="distribute"/>
              <w:rPr>
                <w:rFonts w:ascii="ＭＳ 明朝" w:eastAsia="ＭＳ 明朝"/>
                <w:sz w:val="24"/>
              </w:rPr>
            </w:pPr>
            <w:r w:rsidRPr="00673150">
              <w:rPr>
                <w:rFonts w:ascii="ＭＳ 明朝" w:eastAsia="ＭＳ 明朝" w:hint="eastAsia"/>
                <w:sz w:val="24"/>
              </w:rPr>
              <w:t>畜第</w:t>
            </w:r>
            <w:r w:rsidR="007B3CF3">
              <w:rPr>
                <w:rFonts w:ascii="ＭＳ 明朝" w:eastAsia="ＭＳ 明朝" w:hint="eastAsia"/>
                <w:sz w:val="24"/>
              </w:rPr>
              <w:t>885</w:t>
            </w:r>
            <w:r w:rsidRPr="00673150">
              <w:rPr>
                <w:rFonts w:ascii="ＭＳ 明朝" w:eastAsia="ＭＳ 明朝" w:hint="eastAsia"/>
                <w:sz w:val="24"/>
              </w:rPr>
              <w:t>号</w:t>
            </w:r>
          </w:p>
        </w:tc>
      </w:tr>
    </w:tbl>
    <w:p w14:paraId="08D0FD1E" w14:textId="77777777" w:rsidR="00D21F14" w:rsidRPr="00673150" w:rsidRDefault="00D21F14" w:rsidP="00CA1DF5">
      <w:pPr>
        <w:rPr>
          <w:rFonts w:ascii="ＭＳ 明朝" w:eastAsia="ＭＳ 明朝"/>
          <w:sz w:val="24"/>
        </w:rPr>
      </w:pPr>
    </w:p>
    <w:p w14:paraId="548B0A37" w14:textId="77777777" w:rsidR="00B73216" w:rsidRPr="00673150" w:rsidRDefault="00B73216" w:rsidP="00CA1DF5">
      <w:pPr>
        <w:rPr>
          <w:rFonts w:ascii="ＭＳ 明朝" w:eastAsia="ＭＳ 明朝"/>
          <w:sz w:val="24"/>
        </w:rPr>
      </w:pPr>
      <w:r w:rsidRPr="00673150">
        <w:rPr>
          <w:rFonts w:ascii="ＭＳ 明朝" w:eastAsia="ＭＳ 明朝" w:hint="eastAsia"/>
          <w:sz w:val="24"/>
        </w:rPr>
        <w:t xml:space="preserve">第１　</w:t>
      </w:r>
      <w:r w:rsidR="00352172" w:rsidRPr="00673150">
        <w:rPr>
          <w:rFonts w:ascii="ＭＳ 明朝" w:eastAsia="ＭＳ 明朝" w:hint="eastAsia"/>
          <w:sz w:val="24"/>
        </w:rPr>
        <w:t>趣旨</w:t>
      </w:r>
    </w:p>
    <w:p w14:paraId="742700F0" w14:textId="4DDD664C" w:rsidR="008105DF" w:rsidRDefault="006E2A89" w:rsidP="008105DF">
      <w:pPr>
        <w:ind w:leftChars="135" w:left="283"/>
        <w:rPr>
          <w:rFonts w:ascii="ＭＳ 明朝" w:eastAsia="ＭＳ 明朝"/>
          <w:sz w:val="24"/>
        </w:rPr>
      </w:pPr>
      <w:r w:rsidRPr="00673150">
        <w:rPr>
          <w:rFonts w:ascii="ＭＳ 明朝" w:eastAsia="ＭＳ 明朝" w:hint="eastAsia"/>
          <w:sz w:val="24"/>
        </w:rPr>
        <w:t xml:space="preserve">　</w:t>
      </w:r>
      <w:r w:rsidR="008105DF">
        <w:rPr>
          <w:rFonts w:ascii="ＭＳ 明朝" w:eastAsia="ＭＳ 明朝" w:hint="eastAsia"/>
          <w:sz w:val="24"/>
        </w:rPr>
        <w:t>和牛繁殖経営</w:t>
      </w:r>
      <w:r w:rsidR="00B247D4">
        <w:rPr>
          <w:rFonts w:ascii="ＭＳ 明朝" w:eastAsia="ＭＳ 明朝" w:hint="eastAsia"/>
          <w:sz w:val="24"/>
        </w:rPr>
        <w:t>体</w:t>
      </w:r>
      <w:r w:rsidR="008105DF">
        <w:rPr>
          <w:rFonts w:ascii="ＭＳ 明朝" w:eastAsia="ＭＳ 明朝" w:hint="eastAsia"/>
          <w:sz w:val="24"/>
        </w:rPr>
        <w:t>は、世界的な穀物需要の増加やエネルギー価格の上昇に加え、子牛価格の大幅な下落により、厳しい環境に置かれている。</w:t>
      </w:r>
    </w:p>
    <w:p w14:paraId="0142DFF5" w14:textId="092D84DA" w:rsidR="00A416B7" w:rsidRPr="00673150" w:rsidRDefault="008105DF" w:rsidP="007D2B98">
      <w:pPr>
        <w:ind w:leftChars="135" w:left="283"/>
        <w:rPr>
          <w:rFonts w:ascii="ＭＳ 明朝" w:eastAsia="ＭＳ 明朝"/>
          <w:sz w:val="24"/>
        </w:rPr>
      </w:pPr>
      <w:r>
        <w:rPr>
          <w:rFonts w:ascii="ＭＳ 明朝" w:eastAsia="ＭＳ 明朝" w:hint="eastAsia"/>
          <w:sz w:val="24"/>
        </w:rPr>
        <w:t xml:space="preserve">　</w:t>
      </w:r>
      <w:r w:rsidR="00B247D4">
        <w:rPr>
          <w:rFonts w:ascii="ＭＳ 明朝" w:eastAsia="ＭＳ 明朝" w:hint="eastAsia"/>
          <w:sz w:val="24"/>
        </w:rPr>
        <w:t>本県の</w:t>
      </w:r>
      <w:r w:rsidR="00A654FC">
        <w:rPr>
          <w:rFonts w:ascii="ＭＳ 明朝" w:eastAsia="ＭＳ 明朝" w:hint="eastAsia"/>
          <w:sz w:val="24"/>
        </w:rPr>
        <w:t>和牛繁殖</w:t>
      </w:r>
      <w:r w:rsidR="0034278D">
        <w:rPr>
          <w:rFonts w:ascii="ＭＳ 明朝" w:eastAsia="ＭＳ 明朝" w:hint="eastAsia"/>
          <w:sz w:val="24"/>
        </w:rPr>
        <w:t>経営の安定を</w:t>
      </w:r>
      <w:r w:rsidR="004C1B4C">
        <w:rPr>
          <w:rFonts w:ascii="ＭＳ 明朝" w:eastAsia="ＭＳ 明朝" w:hint="eastAsia"/>
          <w:sz w:val="24"/>
        </w:rPr>
        <w:t>図った</w:t>
      </w:r>
      <w:r w:rsidR="0034278D">
        <w:rPr>
          <w:rFonts w:ascii="ＭＳ 明朝" w:eastAsia="ＭＳ 明朝" w:hint="eastAsia"/>
          <w:sz w:val="24"/>
        </w:rPr>
        <w:t>上で、</w:t>
      </w:r>
      <w:r w:rsidR="003222E7">
        <w:rPr>
          <w:rFonts w:ascii="ＭＳ 明朝" w:eastAsia="ＭＳ 明朝" w:hint="eastAsia"/>
          <w:sz w:val="24"/>
        </w:rPr>
        <w:t>和子牛の</w:t>
      </w:r>
      <w:r w:rsidR="003A4ECD">
        <w:rPr>
          <w:rFonts w:ascii="ＭＳ 明朝" w:eastAsia="ＭＳ 明朝" w:hint="eastAsia"/>
          <w:sz w:val="24"/>
        </w:rPr>
        <w:t>生産基盤を強化していくためには、</w:t>
      </w:r>
      <w:r w:rsidR="00F95A3C">
        <w:rPr>
          <w:rFonts w:ascii="ＭＳ 明朝" w:eastAsia="ＭＳ 明朝" w:hint="eastAsia"/>
          <w:sz w:val="24"/>
        </w:rPr>
        <w:t>和牛繁殖経営体の生産費の上昇に対し支援する必要があることから、</w:t>
      </w:r>
      <w:r w:rsidR="00684469">
        <w:rPr>
          <w:rFonts w:ascii="ＭＳ 明朝" w:eastAsia="ＭＳ 明朝" w:hint="eastAsia"/>
          <w:sz w:val="24"/>
        </w:rPr>
        <w:t>和牛繁殖経営支援緊急対策費補助金交付要綱（令和７年</w:t>
      </w:r>
      <w:r w:rsidR="007B3CF3">
        <w:rPr>
          <w:rFonts w:ascii="ＭＳ 明朝" w:eastAsia="ＭＳ 明朝" w:hint="eastAsia"/>
          <w:sz w:val="24"/>
        </w:rPr>
        <w:t>１</w:t>
      </w:r>
      <w:r w:rsidR="007D2B98">
        <w:rPr>
          <w:rFonts w:ascii="ＭＳ 明朝" w:eastAsia="ＭＳ 明朝" w:hint="eastAsia"/>
          <w:sz w:val="24"/>
        </w:rPr>
        <w:t>月</w:t>
      </w:r>
      <w:r w:rsidR="007B3CF3">
        <w:rPr>
          <w:rFonts w:ascii="ＭＳ 明朝" w:eastAsia="ＭＳ 明朝" w:hint="eastAsia"/>
          <w:sz w:val="24"/>
        </w:rPr>
        <w:t>28</w:t>
      </w:r>
      <w:r w:rsidR="007D2B98">
        <w:rPr>
          <w:rFonts w:ascii="ＭＳ 明朝" w:eastAsia="ＭＳ 明朝" w:hint="eastAsia"/>
          <w:sz w:val="24"/>
        </w:rPr>
        <w:t>日付け畜第</w:t>
      </w:r>
      <w:r w:rsidR="007B3CF3">
        <w:rPr>
          <w:rFonts w:ascii="ＭＳ 明朝" w:eastAsia="ＭＳ 明朝" w:hint="eastAsia"/>
          <w:sz w:val="24"/>
        </w:rPr>
        <w:t>884</w:t>
      </w:r>
      <w:r w:rsidR="007D2B98">
        <w:rPr>
          <w:rFonts w:ascii="ＭＳ 明朝" w:eastAsia="ＭＳ 明朝" w:hint="eastAsia"/>
          <w:sz w:val="24"/>
        </w:rPr>
        <w:t>号岩手県農林水産部長通知。以下「交付要綱」という。）に定めるもののほか、この要領により和牛繁殖経営支援緊急対策費補助を実施するものとする。</w:t>
      </w:r>
    </w:p>
    <w:p w14:paraId="282D6313" w14:textId="680854A8" w:rsidR="00FF459F" w:rsidRPr="00673150" w:rsidRDefault="00FF459F" w:rsidP="00CA1DF5">
      <w:pPr>
        <w:rPr>
          <w:rFonts w:ascii="ＭＳ 明朝" w:eastAsia="ＭＳ 明朝"/>
          <w:sz w:val="24"/>
        </w:rPr>
      </w:pPr>
      <w:r w:rsidRPr="00673150">
        <w:rPr>
          <w:rFonts w:ascii="ＭＳ 明朝" w:eastAsia="ＭＳ 明朝" w:hint="eastAsia"/>
          <w:sz w:val="24"/>
        </w:rPr>
        <w:t>第</w:t>
      </w:r>
      <w:r w:rsidR="00797B9D" w:rsidRPr="00673150">
        <w:rPr>
          <w:rFonts w:ascii="ＭＳ 明朝" w:eastAsia="ＭＳ 明朝" w:hint="eastAsia"/>
          <w:sz w:val="24"/>
        </w:rPr>
        <w:t>２</w:t>
      </w:r>
      <w:r w:rsidRPr="00673150">
        <w:rPr>
          <w:rFonts w:ascii="ＭＳ 明朝" w:eastAsia="ＭＳ 明朝" w:hint="eastAsia"/>
          <w:sz w:val="24"/>
        </w:rPr>
        <w:t xml:space="preserve">　</w:t>
      </w:r>
      <w:r w:rsidR="00882847" w:rsidRPr="00673150">
        <w:rPr>
          <w:rFonts w:ascii="ＭＳ 明朝" w:eastAsia="ＭＳ 明朝" w:hint="eastAsia"/>
          <w:sz w:val="24"/>
        </w:rPr>
        <w:t>事業</w:t>
      </w:r>
      <w:r w:rsidR="00E6098C" w:rsidRPr="00673150">
        <w:rPr>
          <w:rFonts w:ascii="ＭＳ 明朝" w:eastAsia="ＭＳ 明朝" w:hint="eastAsia"/>
          <w:sz w:val="24"/>
        </w:rPr>
        <w:t>の実施</w:t>
      </w:r>
    </w:p>
    <w:p w14:paraId="703E8865" w14:textId="77777777" w:rsidR="007967FC" w:rsidRPr="00673150" w:rsidRDefault="005F4F93" w:rsidP="00CA1DF5">
      <w:pPr>
        <w:rPr>
          <w:rFonts w:ascii="ＭＳ 明朝" w:eastAsia="ＭＳ 明朝"/>
          <w:sz w:val="24"/>
        </w:rPr>
      </w:pPr>
      <w:r w:rsidRPr="00673150">
        <w:rPr>
          <w:rFonts w:ascii="ＭＳ 明朝" w:eastAsia="ＭＳ 明朝" w:hint="eastAsia"/>
          <w:sz w:val="24"/>
        </w:rPr>
        <w:t xml:space="preserve">　１　</w:t>
      </w:r>
      <w:r w:rsidR="00701C52" w:rsidRPr="00673150">
        <w:rPr>
          <w:rFonts w:ascii="ＭＳ 明朝" w:eastAsia="ＭＳ 明朝" w:hint="eastAsia"/>
          <w:sz w:val="24"/>
        </w:rPr>
        <w:t>事業</w:t>
      </w:r>
      <w:r w:rsidR="00735047" w:rsidRPr="00673150">
        <w:rPr>
          <w:rFonts w:ascii="ＭＳ 明朝" w:eastAsia="ＭＳ 明朝" w:hint="eastAsia"/>
          <w:sz w:val="24"/>
        </w:rPr>
        <w:t>実施計画</w:t>
      </w:r>
      <w:r w:rsidR="00E6098C" w:rsidRPr="00673150">
        <w:rPr>
          <w:rFonts w:ascii="ＭＳ 明朝" w:eastAsia="ＭＳ 明朝" w:hint="eastAsia"/>
          <w:sz w:val="24"/>
        </w:rPr>
        <w:t>の</w:t>
      </w:r>
      <w:r w:rsidR="00735047" w:rsidRPr="00673150">
        <w:rPr>
          <w:rFonts w:ascii="ＭＳ 明朝" w:eastAsia="ＭＳ 明朝" w:hint="eastAsia"/>
          <w:sz w:val="24"/>
        </w:rPr>
        <w:t>承認</w:t>
      </w:r>
    </w:p>
    <w:p w14:paraId="64B507C8" w14:textId="54DC2F6F" w:rsidR="005B1834" w:rsidRPr="00673150" w:rsidRDefault="008F0317" w:rsidP="00163188">
      <w:pPr>
        <w:ind w:leftChars="200" w:left="660" w:hangingChars="100" w:hanging="240"/>
        <w:rPr>
          <w:rFonts w:ascii="ＭＳ 明朝" w:eastAsia="ＭＳ 明朝"/>
          <w:sz w:val="24"/>
        </w:rPr>
      </w:pPr>
      <w:r w:rsidRPr="00673150">
        <w:rPr>
          <w:rFonts w:ascii="ＭＳ 明朝" w:eastAsia="ＭＳ 明朝" w:hint="eastAsia"/>
          <w:sz w:val="24"/>
        </w:rPr>
        <w:t>(１)</w:t>
      </w:r>
      <w:r w:rsidR="005F4F93" w:rsidRPr="00673150">
        <w:rPr>
          <w:rFonts w:ascii="ＭＳ 明朝" w:eastAsia="ＭＳ 明朝" w:hint="eastAsia"/>
          <w:sz w:val="24"/>
        </w:rPr>
        <w:t xml:space="preserve">　</w:t>
      </w:r>
      <w:r w:rsidR="00797B9D" w:rsidRPr="00673150">
        <w:rPr>
          <w:rFonts w:ascii="ＭＳ 明朝" w:eastAsia="ＭＳ 明朝" w:hint="eastAsia"/>
          <w:sz w:val="24"/>
        </w:rPr>
        <w:t>交付要綱</w:t>
      </w:r>
      <w:r w:rsidR="00A2553E" w:rsidRPr="00673150">
        <w:rPr>
          <w:rFonts w:ascii="ＭＳ 明朝" w:eastAsia="ＭＳ 明朝" w:hint="eastAsia"/>
          <w:sz w:val="24"/>
        </w:rPr>
        <w:t>第</w:t>
      </w:r>
      <w:r w:rsidR="00285D38">
        <w:rPr>
          <w:rFonts w:ascii="ＭＳ 明朝" w:eastAsia="ＭＳ 明朝" w:hint="eastAsia"/>
          <w:sz w:val="24"/>
        </w:rPr>
        <w:t>２</w:t>
      </w:r>
      <w:r w:rsidR="00A2553E" w:rsidRPr="00673150">
        <w:rPr>
          <w:rFonts w:ascii="ＭＳ 明朝" w:eastAsia="ＭＳ 明朝" w:hint="eastAsia"/>
          <w:sz w:val="24"/>
        </w:rPr>
        <w:t>に規定する</w:t>
      </w:r>
      <w:r w:rsidR="00882847" w:rsidRPr="00673150">
        <w:rPr>
          <w:rFonts w:ascii="ＭＳ 明朝" w:eastAsia="ＭＳ 明朝" w:hint="eastAsia"/>
          <w:sz w:val="24"/>
        </w:rPr>
        <w:t>事業</w:t>
      </w:r>
      <w:r w:rsidR="00095CB9" w:rsidRPr="00673150">
        <w:rPr>
          <w:rFonts w:ascii="ＭＳ 明朝" w:eastAsia="ＭＳ 明朝" w:hint="eastAsia"/>
          <w:sz w:val="24"/>
        </w:rPr>
        <w:t>実施主体</w:t>
      </w:r>
      <w:r w:rsidR="00A2553E" w:rsidRPr="00673150">
        <w:rPr>
          <w:rFonts w:ascii="ＭＳ 明朝" w:eastAsia="ＭＳ 明朝" w:hint="eastAsia"/>
          <w:sz w:val="24"/>
        </w:rPr>
        <w:t>（以下「事業実施主体」という。）</w:t>
      </w:r>
      <w:r w:rsidR="00285D38">
        <w:rPr>
          <w:rFonts w:ascii="ＭＳ 明朝" w:eastAsia="ＭＳ 明朝" w:hint="eastAsia"/>
          <w:sz w:val="24"/>
        </w:rPr>
        <w:t>は、</w:t>
      </w:r>
      <w:r w:rsidR="00CD784A">
        <w:rPr>
          <w:rFonts w:ascii="ＭＳ 明朝" w:eastAsia="ＭＳ 明朝" w:hint="eastAsia"/>
          <w:sz w:val="24"/>
        </w:rPr>
        <w:t>令和６年４月１日から令和</w:t>
      </w:r>
      <w:r w:rsidR="008E01A8">
        <w:rPr>
          <w:rFonts w:ascii="ＭＳ 明朝" w:eastAsia="ＭＳ 明朝" w:hint="eastAsia"/>
          <w:sz w:val="24"/>
        </w:rPr>
        <w:t>７</w:t>
      </w:r>
      <w:r w:rsidR="00CD784A">
        <w:rPr>
          <w:rFonts w:ascii="ＭＳ 明朝" w:eastAsia="ＭＳ 明朝" w:hint="eastAsia"/>
          <w:sz w:val="24"/>
        </w:rPr>
        <w:t>年</w:t>
      </w:r>
      <w:r w:rsidR="008E01A8">
        <w:rPr>
          <w:rFonts w:ascii="ＭＳ 明朝" w:eastAsia="ＭＳ 明朝" w:hint="eastAsia"/>
          <w:sz w:val="24"/>
        </w:rPr>
        <w:t>３</w:t>
      </w:r>
      <w:r w:rsidR="00CD784A">
        <w:rPr>
          <w:rFonts w:ascii="ＭＳ 明朝" w:eastAsia="ＭＳ 明朝" w:hint="eastAsia"/>
          <w:sz w:val="24"/>
        </w:rPr>
        <w:t>月3</w:t>
      </w:r>
      <w:r w:rsidR="008E01A8">
        <w:rPr>
          <w:rFonts w:ascii="ＭＳ 明朝" w:eastAsia="ＭＳ 明朝" w:hint="eastAsia"/>
          <w:sz w:val="24"/>
        </w:rPr>
        <w:t>1</w:t>
      </w:r>
      <w:r w:rsidR="00CD784A">
        <w:rPr>
          <w:rFonts w:ascii="ＭＳ 明朝" w:eastAsia="ＭＳ 明朝" w:hint="eastAsia"/>
          <w:sz w:val="24"/>
        </w:rPr>
        <w:t>日</w:t>
      </w:r>
      <w:r w:rsidR="003F2951">
        <w:rPr>
          <w:rFonts w:ascii="ＭＳ 明朝" w:eastAsia="ＭＳ 明朝" w:hint="eastAsia"/>
          <w:sz w:val="24"/>
        </w:rPr>
        <w:t>までの</w:t>
      </w:r>
      <w:r w:rsidR="008E01A8">
        <w:rPr>
          <w:rFonts w:ascii="ＭＳ 明朝" w:eastAsia="ＭＳ 明朝" w:hint="eastAsia"/>
          <w:sz w:val="24"/>
        </w:rPr>
        <w:t>間</w:t>
      </w:r>
      <w:r w:rsidR="00CD784A">
        <w:rPr>
          <w:rFonts w:ascii="ＭＳ 明朝" w:eastAsia="ＭＳ 明朝" w:hint="eastAsia"/>
          <w:sz w:val="24"/>
        </w:rPr>
        <w:t>に</w:t>
      </w:r>
      <w:r w:rsidR="00B15C01">
        <w:rPr>
          <w:rFonts w:ascii="ＭＳ 明朝" w:eastAsia="ＭＳ 明朝" w:hint="eastAsia"/>
          <w:sz w:val="24"/>
        </w:rPr>
        <w:t>、</w:t>
      </w:r>
      <w:r w:rsidR="00CB06EC">
        <w:rPr>
          <w:rFonts w:ascii="ＭＳ 明朝" w:eastAsia="ＭＳ 明朝" w:hint="eastAsia"/>
          <w:sz w:val="24"/>
        </w:rPr>
        <w:t>肉用子牛生産者補給金制度の運用について（平成元年12月21日付け元畜A第346</w:t>
      </w:r>
      <w:r w:rsidR="001D29EF">
        <w:rPr>
          <w:rFonts w:ascii="ＭＳ 明朝" w:eastAsia="ＭＳ 明朝" w:hint="eastAsia"/>
          <w:sz w:val="24"/>
        </w:rPr>
        <w:t>3</w:t>
      </w:r>
      <w:r w:rsidR="00CB06EC">
        <w:rPr>
          <w:rFonts w:ascii="ＭＳ 明朝" w:eastAsia="ＭＳ 明朝" w:hint="eastAsia"/>
          <w:sz w:val="24"/>
        </w:rPr>
        <w:t>号農林水産</w:t>
      </w:r>
      <w:r w:rsidR="001D29EF">
        <w:rPr>
          <w:rFonts w:ascii="ＭＳ 明朝" w:eastAsia="ＭＳ 明朝" w:hint="eastAsia"/>
          <w:sz w:val="24"/>
        </w:rPr>
        <w:t>省畜産局長</w:t>
      </w:r>
      <w:r w:rsidR="00CB06EC">
        <w:rPr>
          <w:rFonts w:ascii="ＭＳ 明朝" w:eastAsia="ＭＳ 明朝" w:hint="eastAsia"/>
          <w:sz w:val="24"/>
        </w:rPr>
        <w:t>通知</w:t>
      </w:r>
      <w:r w:rsidR="001D29EF">
        <w:rPr>
          <w:rFonts w:ascii="ＭＳ 明朝" w:eastAsia="ＭＳ 明朝" w:hint="eastAsia"/>
          <w:sz w:val="24"/>
        </w:rPr>
        <w:t>。</w:t>
      </w:r>
      <w:r w:rsidR="001341FB">
        <w:rPr>
          <w:rFonts w:ascii="ＭＳ 明朝" w:eastAsia="ＭＳ 明朝" w:hint="eastAsia"/>
          <w:sz w:val="24"/>
        </w:rPr>
        <w:t>以下「</w:t>
      </w:r>
      <w:r w:rsidR="00DD35B3">
        <w:rPr>
          <w:rFonts w:ascii="ＭＳ 明朝" w:eastAsia="ＭＳ 明朝" w:hint="eastAsia"/>
          <w:sz w:val="24"/>
        </w:rPr>
        <w:t>国</w:t>
      </w:r>
      <w:r w:rsidR="001341FB">
        <w:rPr>
          <w:rFonts w:ascii="ＭＳ 明朝" w:eastAsia="ＭＳ 明朝" w:hint="eastAsia"/>
          <w:sz w:val="24"/>
        </w:rPr>
        <w:t>運用通知」という。</w:t>
      </w:r>
      <w:r w:rsidR="00CB06EC">
        <w:rPr>
          <w:rFonts w:ascii="ＭＳ 明朝" w:eastAsia="ＭＳ 明朝" w:hint="eastAsia"/>
          <w:sz w:val="24"/>
        </w:rPr>
        <w:t>）</w:t>
      </w:r>
      <w:r w:rsidR="00B15C01">
        <w:rPr>
          <w:rFonts w:ascii="ＭＳ 明朝" w:eastAsia="ＭＳ 明朝" w:hint="eastAsia"/>
          <w:sz w:val="24"/>
        </w:rPr>
        <w:t>第２の</w:t>
      </w:r>
      <w:r w:rsidR="000E4BFC">
        <w:rPr>
          <w:rFonts w:ascii="ＭＳ 明朝" w:eastAsia="ＭＳ 明朝" w:hint="eastAsia"/>
          <w:sz w:val="24"/>
        </w:rPr>
        <w:t>５</w:t>
      </w:r>
      <w:r w:rsidR="00B15C01">
        <w:rPr>
          <w:rFonts w:ascii="ＭＳ 明朝" w:eastAsia="ＭＳ 明朝" w:hint="eastAsia"/>
          <w:sz w:val="24"/>
        </w:rPr>
        <w:t>の規定に基づき</w:t>
      </w:r>
      <w:r w:rsidR="00B52B41">
        <w:rPr>
          <w:rFonts w:ascii="ＭＳ 明朝" w:eastAsia="ＭＳ 明朝" w:hint="eastAsia"/>
          <w:sz w:val="24"/>
        </w:rPr>
        <w:t>保留</w:t>
      </w:r>
      <w:r w:rsidR="008E01A8">
        <w:rPr>
          <w:rFonts w:ascii="ＭＳ 明朝" w:eastAsia="ＭＳ 明朝" w:hint="eastAsia"/>
          <w:sz w:val="24"/>
        </w:rPr>
        <w:t>することが見込まれる和子牛、</w:t>
      </w:r>
      <w:r w:rsidR="00CB06EC">
        <w:rPr>
          <w:rFonts w:ascii="ＭＳ 明朝" w:eastAsia="ＭＳ 明朝" w:hint="eastAsia"/>
          <w:sz w:val="24"/>
        </w:rPr>
        <w:t>優良和子牛生産推進緊急支援事業実施要綱（令和６年</w:t>
      </w:r>
      <w:r w:rsidR="003A754D">
        <w:rPr>
          <w:rFonts w:ascii="ＭＳ 明朝" w:eastAsia="ＭＳ 明朝" w:hint="eastAsia"/>
          <w:sz w:val="24"/>
        </w:rPr>
        <w:t>３月　　18</w:t>
      </w:r>
      <w:r w:rsidR="00CB06EC">
        <w:rPr>
          <w:rFonts w:ascii="ＭＳ 明朝" w:eastAsia="ＭＳ 明朝" w:hint="eastAsia"/>
          <w:sz w:val="24"/>
        </w:rPr>
        <w:t>日付け５農畜機第8206号）</w:t>
      </w:r>
      <w:r w:rsidR="000E4BFC">
        <w:rPr>
          <w:rFonts w:ascii="ＭＳ 明朝" w:eastAsia="ＭＳ 明朝" w:hint="eastAsia"/>
          <w:sz w:val="24"/>
        </w:rPr>
        <w:t>第３に規定する飼養管理向上のための取組を実施</w:t>
      </w:r>
      <w:r w:rsidR="00C71136">
        <w:rPr>
          <w:rFonts w:ascii="ＭＳ 明朝" w:eastAsia="ＭＳ 明朝" w:hint="eastAsia"/>
          <w:sz w:val="24"/>
        </w:rPr>
        <w:t>する</w:t>
      </w:r>
      <w:r w:rsidR="000E4BFC">
        <w:rPr>
          <w:rFonts w:ascii="ＭＳ 明朝" w:eastAsia="ＭＳ 明朝" w:hint="eastAsia"/>
          <w:sz w:val="24"/>
        </w:rPr>
        <w:t>経営体が</w:t>
      </w:r>
      <w:r w:rsidR="00DD35B3">
        <w:rPr>
          <w:rFonts w:ascii="ＭＳ 明朝" w:eastAsia="ＭＳ 明朝" w:hint="eastAsia"/>
          <w:sz w:val="24"/>
        </w:rPr>
        <w:t>国</w:t>
      </w:r>
      <w:r w:rsidR="000E4BFC">
        <w:rPr>
          <w:rFonts w:ascii="ＭＳ 明朝" w:eastAsia="ＭＳ 明朝" w:hint="eastAsia"/>
          <w:sz w:val="24"/>
        </w:rPr>
        <w:t>運用通知第２の４の規定に基づき</w:t>
      </w:r>
      <w:r w:rsidR="00CD784A">
        <w:rPr>
          <w:rFonts w:ascii="ＭＳ 明朝" w:eastAsia="ＭＳ 明朝" w:hint="eastAsia"/>
          <w:sz w:val="24"/>
        </w:rPr>
        <w:t>販売</w:t>
      </w:r>
      <w:r w:rsidR="008E01A8">
        <w:rPr>
          <w:rFonts w:ascii="ＭＳ 明朝" w:eastAsia="ＭＳ 明朝" w:hint="eastAsia"/>
          <w:sz w:val="24"/>
        </w:rPr>
        <w:t>する</w:t>
      </w:r>
      <w:r w:rsidR="00B15C01">
        <w:rPr>
          <w:rFonts w:ascii="ＭＳ 明朝" w:eastAsia="ＭＳ 明朝" w:hint="eastAsia"/>
          <w:sz w:val="24"/>
        </w:rPr>
        <w:t>こと</w:t>
      </w:r>
      <w:r w:rsidR="008E01A8">
        <w:rPr>
          <w:rFonts w:ascii="ＭＳ 明朝" w:eastAsia="ＭＳ 明朝" w:hint="eastAsia"/>
          <w:sz w:val="24"/>
        </w:rPr>
        <w:t>が</w:t>
      </w:r>
      <w:r w:rsidR="00163188">
        <w:rPr>
          <w:rFonts w:ascii="ＭＳ 明朝" w:eastAsia="ＭＳ 明朝" w:hint="eastAsia"/>
          <w:sz w:val="24"/>
        </w:rPr>
        <w:t>見込まれる和子牛</w:t>
      </w:r>
      <w:r w:rsidR="005B1834" w:rsidRPr="00673150">
        <w:rPr>
          <w:rFonts w:ascii="ＭＳ 明朝" w:eastAsia="ＭＳ 明朝" w:hint="eastAsia"/>
          <w:sz w:val="24"/>
        </w:rPr>
        <w:t>を取りまとめ、</w:t>
      </w:r>
      <w:r w:rsidR="006F226D" w:rsidRPr="00673150">
        <w:rPr>
          <w:rFonts w:ascii="ＭＳ 明朝" w:eastAsia="ＭＳ 明朝" w:hint="eastAsia"/>
          <w:sz w:val="24"/>
        </w:rPr>
        <w:t>別紙様式</w:t>
      </w:r>
      <w:r w:rsidR="00C03F7B" w:rsidRPr="00673150">
        <w:rPr>
          <w:rFonts w:ascii="ＭＳ 明朝" w:eastAsia="ＭＳ 明朝" w:hint="eastAsia"/>
          <w:sz w:val="24"/>
        </w:rPr>
        <w:t>第</w:t>
      </w:r>
      <w:r w:rsidR="00C83161">
        <w:rPr>
          <w:rFonts w:ascii="ＭＳ 明朝" w:eastAsia="ＭＳ 明朝" w:hint="eastAsia"/>
          <w:sz w:val="24"/>
        </w:rPr>
        <w:t>１</w:t>
      </w:r>
      <w:r w:rsidR="006F226D" w:rsidRPr="00673150">
        <w:rPr>
          <w:rFonts w:ascii="ＭＳ 明朝" w:eastAsia="ＭＳ 明朝" w:hint="eastAsia"/>
          <w:sz w:val="24"/>
        </w:rPr>
        <w:t>号によ</w:t>
      </w:r>
      <w:r w:rsidR="00D87742" w:rsidRPr="00673150">
        <w:rPr>
          <w:rFonts w:ascii="ＭＳ 明朝" w:eastAsia="ＭＳ 明朝" w:hint="eastAsia"/>
          <w:sz w:val="24"/>
        </w:rPr>
        <w:t>り</w:t>
      </w:r>
      <w:r w:rsidR="00882847" w:rsidRPr="00673150">
        <w:rPr>
          <w:rFonts w:ascii="ＭＳ 明朝" w:eastAsia="ＭＳ 明朝" w:hint="eastAsia"/>
          <w:sz w:val="24"/>
        </w:rPr>
        <w:t>事業</w:t>
      </w:r>
      <w:r w:rsidR="0056477B" w:rsidRPr="00673150">
        <w:rPr>
          <w:rFonts w:ascii="ＭＳ 明朝" w:eastAsia="ＭＳ 明朝" w:hint="eastAsia"/>
          <w:sz w:val="24"/>
        </w:rPr>
        <w:t>実施計画を</w:t>
      </w:r>
      <w:r w:rsidR="00285D38">
        <w:rPr>
          <w:rFonts w:ascii="ＭＳ 明朝" w:eastAsia="ＭＳ 明朝" w:hint="eastAsia"/>
          <w:sz w:val="24"/>
        </w:rPr>
        <w:t>知事</w:t>
      </w:r>
      <w:r w:rsidR="005B1834" w:rsidRPr="00673150">
        <w:rPr>
          <w:rFonts w:ascii="ＭＳ 明朝" w:eastAsia="ＭＳ 明朝" w:hint="eastAsia"/>
          <w:sz w:val="24"/>
        </w:rPr>
        <w:t>に提出するものとする。</w:t>
      </w:r>
    </w:p>
    <w:p w14:paraId="49385F81" w14:textId="78A39CCD" w:rsidR="00A56140" w:rsidRPr="00673150" w:rsidRDefault="000A1CEC" w:rsidP="005966F2">
      <w:pPr>
        <w:ind w:leftChars="199" w:left="706" w:hangingChars="120" w:hanging="288"/>
        <w:rPr>
          <w:rFonts w:ascii="ＭＳ 明朝" w:eastAsia="ＭＳ 明朝"/>
          <w:sz w:val="24"/>
        </w:rPr>
      </w:pPr>
      <w:r w:rsidRPr="00673150">
        <w:rPr>
          <w:rFonts w:ascii="ＭＳ 明朝" w:eastAsia="ＭＳ 明朝" w:hint="eastAsia"/>
          <w:sz w:val="24"/>
        </w:rPr>
        <w:t>(</w:t>
      </w:r>
      <w:r w:rsidR="00285D38">
        <w:rPr>
          <w:rFonts w:ascii="ＭＳ 明朝" w:eastAsia="ＭＳ 明朝" w:hint="eastAsia"/>
          <w:sz w:val="24"/>
        </w:rPr>
        <w:t>２</w:t>
      </w:r>
      <w:r w:rsidRPr="00673150">
        <w:rPr>
          <w:rFonts w:ascii="ＭＳ 明朝" w:eastAsia="ＭＳ 明朝" w:hint="eastAsia"/>
          <w:sz w:val="24"/>
        </w:rPr>
        <w:t>)</w:t>
      </w:r>
      <w:r w:rsidR="007A3E72" w:rsidRPr="00673150">
        <w:rPr>
          <w:rFonts w:ascii="ＭＳ 明朝" w:eastAsia="ＭＳ 明朝" w:hint="eastAsia"/>
          <w:sz w:val="24"/>
        </w:rPr>
        <w:t xml:space="preserve">　</w:t>
      </w:r>
      <w:r w:rsidRPr="00673150">
        <w:rPr>
          <w:rFonts w:ascii="ＭＳ 明朝" w:eastAsia="ＭＳ 明朝" w:hint="eastAsia"/>
          <w:sz w:val="24"/>
        </w:rPr>
        <w:t>(</w:t>
      </w:r>
      <w:r w:rsidR="00285D38">
        <w:rPr>
          <w:rFonts w:ascii="ＭＳ 明朝" w:eastAsia="ＭＳ 明朝" w:hint="eastAsia"/>
          <w:sz w:val="24"/>
        </w:rPr>
        <w:t>１</w:t>
      </w:r>
      <w:r w:rsidRPr="00673150">
        <w:rPr>
          <w:rFonts w:ascii="ＭＳ 明朝" w:eastAsia="ＭＳ 明朝" w:hint="eastAsia"/>
          <w:sz w:val="24"/>
        </w:rPr>
        <w:t>)</w:t>
      </w:r>
      <w:r w:rsidR="007A3E72" w:rsidRPr="00673150">
        <w:rPr>
          <w:rFonts w:ascii="ＭＳ 明朝" w:eastAsia="ＭＳ 明朝" w:hint="eastAsia"/>
          <w:sz w:val="24"/>
        </w:rPr>
        <w:t>により提出を受けた</w:t>
      </w:r>
      <w:r w:rsidR="00285D38">
        <w:rPr>
          <w:rFonts w:ascii="ＭＳ 明朝" w:eastAsia="ＭＳ 明朝" w:hint="eastAsia"/>
          <w:sz w:val="24"/>
        </w:rPr>
        <w:t>知事は</w:t>
      </w:r>
      <w:r w:rsidR="007A3E72" w:rsidRPr="00673150">
        <w:rPr>
          <w:rFonts w:ascii="ＭＳ 明朝" w:eastAsia="ＭＳ 明朝" w:hint="eastAsia"/>
          <w:sz w:val="24"/>
        </w:rPr>
        <w:t>、</w:t>
      </w:r>
      <w:r w:rsidR="00882847" w:rsidRPr="00673150">
        <w:rPr>
          <w:rFonts w:ascii="ＭＳ 明朝" w:eastAsia="ＭＳ 明朝" w:hint="eastAsia"/>
          <w:sz w:val="24"/>
        </w:rPr>
        <w:t>事業</w:t>
      </w:r>
      <w:r w:rsidR="00A56140" w:rsidRPr="00673150">
        <w:rPr>
          <w:rFonts w:ascii="ＭＳ 明朝" w:eastAsia="ＭＳ 明朝" w:hint="eastAsia"/>
          <w:sz w:val="24"/>
        </w:rPr>
        <w:t>実施計画について</w:t>
      </w:r>
      <w:r w:rsidR="00C83161">
        <w:rPr>
          <w:rFonts w:ascii="ＭＳ 明朝" w:eastAsia="ＭＳ 明朝" w:hint="eastAsia"/>
          <w:sz w:val="24"/>
        </w:rPr>
        <w:t>、別紙様式第２</w:t>
      </w:r>
      <w:r w:rsidR="00277CC2" w:rsidRPr="00673150">
        <w:rPr>
          <w:rFonts w:ascii="ＭＳ 明朝" w:eastAsia="ＭＳ 明朝" w:hint="eastAsia"/>
          <w:sz w:val="24"/>
        </w:rPr>
        <w:t>号により</w:t>
      </w:r>
      <w:r w:rsidR="00A56140" w:rsidRPr="00673150">
        <w:rPr>
          <w:rFonts w:ascii="ＭＳ 明朝" w:eastAsia="ＭＳ 明朝" w:hint="eastAsia"/>
          <w:sz w:val="24"/>
        </w:rPr>
        <w:t>承認</w:t>
      </w:r>
      <w:r w:rsidR="009A5DC4" w:rsidRPr="00673150">
        <w:rPr>
          <w:rFonts w:ascii="ＭＳ 明朝" w:eastAsia="ＭＳ 明朝" w:hint="eastAsia"/>
          <w:sz w:val="24"/>
        </w:rPr>
        <w:t>する</w:t>
      </w:r>
      <w:r w:rsidR="00A56140" w:rsidRPr="00673150">
        <w:rPr>
          <w:rFonts w:ascii="ＭＳ 明朝" w:eastAsia="ＭＳ 明朝" w:hint="eastAsia"/>
          <w:sz w:val="24"/>
        </w:rPr>
        <w:t>ものとする。</w:t>
      </w:r>
    </w:p>
    <w:p w14:paraId="3720CE70" w14:textId="77777777" w:rsidR="00735047" w:rsidRPr="00673150" w:rsidRDefault="00735047" w:rsidP="00CA1DF5">
      <w:pPr>
        <w:ind w:leftChars="100" w:left="918" w:hangingChars="295" w:hanging="708"/>
        <w:rPr>
          <w:rFonts w:ascii="ＭＳ 明朝" w:eastAsia="ＭＳ 明朝"/>
          <w:sz w:val="24"/>
        </w:rPr>
      </w:pPr>
      <w:r w:rsidRPr="00673150">
        <w:rPr>
          <w:rFonts w:ascii="ＭＳ 明朝" w:eastAsia="ＭＳ 明朝" w:hint="eastAsia"/>
          <w:sz w:val="24"/>
        </w:rPr>
        <w:t xml:space="preserve">２　</w:t>
      </w:r>
      <w:r w:rsidR="00882847" w:rsidRPr="00673150">
        <w:rPr>
          <w:rFonts w:ascii="ＭＳ 明朝" w:eastAsia="ＭＳ 明朝" w:hint="eastAsia"/>
          <w:sz w:val="24"/>
        </w:rPr>
        <w:t>事業</w:t>
      </w:r>
      <w:r w:rsidRPr="00673150">
        <w:rPr>
          <w:rFonts w:ascii="ＭＳ 明朝" w:eastAsia="ＭＳ 明朝" w:hint="eastAsia"/>
          <w:sz w:val="24"/>
        </w:rPr>
        <w:t>実施計画の変更</w:t>
      </w:r>
    </w:p>
    <w:p w14:paraId="009C681F" w14:textId="228F23B7" w:rsidR="00C556E3" w:rsidRPr="00673150" w:rsidRDefault="00882847" w:rsidP="00CA1DF5">
      <w:pPr>
        <w:ind w:leftChars="200" w:left="420" w:firstLineChars="100" w:firstLine="240"/>
        <w:rPr>
          <w:rFonts w:ascii="ＭＳ 明朝" w:eastAsia="ＭＳ 明朝"/>
          <w:sz w:val="24"/>
        </w:rPr>
      </w:pPr>
      <w:r w:rsidRPr="00673150">
        <w:rPr>
          <w:rFonts w:ascii="ＭＳ 明朝" w:eastAsia="ＭＳ 明朝" w:hint="eastAsia"/>
          <w:sz w:val="24"/>
        </w:rPr>
        <w:t>事業</w:t>
      </w:r>
      <w:r w:rsidR="002225E3" w:rsidRPr="00673150">
        <w:rPr>
          <w:rFonts w:ascii="ＭＳ 明朝" w:eastAsia="ＭＳ 明朝" w:hint="eastAsia"/>
          <w:sz w:val="24"/>
        </w:rPr>
        <w:t>実施主体は、</w:t>
      </w:r>
      <w:r w:rsidRPr="00673150">
        <w:rPr>
          <w:rFonts w:ascii="ＭＳ 明朝" w:eastAsia="ＭＳ 明朝" w:hint="eastAsia"/>
          <w:sz w:val="24"/>
        </w:rPr>
        <w:t>事業</w:t>
      </w:r>
      <w:r w:rsidR="00C556E3" w:rsidRPr="00673150">
        <w:rPr>
          <w:rFonts w:ascii="ＭＳ 明朝" w:eastAsia="ＭＳ 明朝" w:hint="eastAsia"/>
          <w:sz w:val="24"/>
        </w:rPr>
        <w:t>実施計画について、次に掲げる</w:t>
      </w:r>
      <w:r w:rsidR="002225E3" w:rsidRPr="00673150">
        <w:rPr>
          <w:rFonts w:ascii="ＭＳ 明朝" w:eastAsia="ＭＳ 明朝" w:hint="eastAsia"/>
          <w:sz w:val="24"/>
        </w:rPr>
        <w:t>重要な</w:t>
      </w:r>
      <w:r w:rsidR="00C556E3" w:rsidRPr="00673150">
        <w:rPr>
          <w:rFonts w:ascii="ＭＳ 明朝" w:eastAsia="ＭＳ 明朝" w:hint="eastAsia"/>
          <w:sz w:val="24"/>
        </w:rPr>
        <w:t>変更をしようとするときは、第</w:t>
      </w:r>
      <w:r w:rsidR="00797B9D" w:rsidRPr="00673150">
        <w:rPr>
          <w:rFonts w:ascii="ＭＳ 明朝" w:eastAsia="ＭＳ 明朝" w:hint="eastAsia"/>
          <w:sz w:val="24"/>
        </w:rPr>
        <w:t>２</w:t>
      </w:r>
      <w:r w:rsidR="00D67D29" w:rsidRPr="00673150">
        <w:rPr>
          <w:rFonts w:ascii="ＭＳ 明朝" w:eastAsia="ＭＳ 明朝" w:hint="eastAsia"/>
          <w:sz w:val="24"/>
        </w:rPr>
        <w:t>の１</w:t>
      </w:r>
      <w:r w:rsidR="00C556E3" w:rsidRPr="00673150">
        <w:rPr>
          <w:rFonts w:ascii="ＭＳ 明朝" w:eastAsia="ＭＳ 明朝" w:hint="eastAsia"/>
          <w:sz w:val="24"/>
        </w:rPr>
        <w:t>に準じた手続きを行うこととする。</w:t>
      </w:r>
    </w:p>
    <w:p w14:paraId="67120440" w14:textId="37CE273A" w:rsidR="00C556E3" w:rsidRPr="00673150" w:rsidRDefault="00C556E3" w:rsidP="00CA1DF5">
      <w:pPr>
        <w:ind w:leftChars="200" w:left="420"/>
        <w:rPr>
          <w:rFonts w:ascii="ＭＳ 明朝" w:eastAsia="ＭＳ 明朝"/>
          <w:sz w:val="24"/>
        </w:rPr>
      </w:pPr>
      <w:r w:rsidRPr="00673150">
        <w:rPr>
          <w:rFonts w:ascii="ＭＳ 明朝" w:eastAsia="ＭＳ 明朝" w:hint="eastAsia"/>
          <w:sz w:val="24"/>
        </w:rPr>
        <w:t>(</w:t>
      </w:r>
      <w:r w:rsidR="002E63B8" w:rsidRPr="00673150">
        <w:rPr>
          <w:rFonts w:ascii="ＭＳ 明朝" w:eastAsia="ＭＳ 明朝" w:hint="eastAsia"/>
          <w:sz w:val="24"/>
        </w:rPr>
        <w:t>１</w:t>
      </w:r>
      <w:r w:rsidRPr="00673150">
        <w:rPr>
          <w:rFonts w:ascii="ＭＳ 明朝" w:eastAsia="ＭＳ 明朝" w:hint="eastAsia"/>
          <w:sz w:val="24"/>
        </w:rPr>
        <w:t>)　補助金</w:t>
      </w:r>
      <w:r w:rsidR="00FC52C5" w:rsidRPr="00673150">
        <w:rPr>
          <w:rFonts w:ascii="ＭＳ 明朝" w:eastAsia="ＭＳ 明朝" w:hint="eastAsia"/>
          <w:sz w:val="24"/>
        </w:rPr>
        <w:t>額の</w:t>
      </w:r>
      <w:r w:rsidR="00A2553E" w:rsidRPr="00673150">
        <w:rPr>
          <w:rFonts w:ascii="ＭＳ 明朝" w:eastAsia="ＭＳ 明朝" w:hint="eastAsia"/>
          <w:sz w:val="24"/>
        </w:rPr>
        <w:t>増減を伴う</w:t>
      </w:r>
      <w:r w:rsidR="00FC52C5" w:rsidRPr="00673150">
        <w:rPr>
          <w:rFonts w:ascii="ＭＳ 明朝" w:eastAsia="ＭＳ 明朝" w:hint="eastAsia"/>
          <w:sz w:val="24"/>
        </w:rPr>
        <w:t>変更</w:t>
      </w:r>
    </w:p>
    <w:p w14:paraId="6EA194C1" w14:textId="40291BD6" w:rsidR="00A2553E" w:rsidRPr="00673150" w:rsidRDefault="00A2553E" w:rsidP="00CA1DF5">
      <w:pPr>
        <w:ind w:leftChars="200" w:left="420"/>
        <w:rPr>
          <w:rFonts w:ascii="ＭＳ 明朝" w:eastAsia="ＭＳ 明朝"/>
          <w:sz w:val="24"/>
        </w:rPr>
      </w:pPr>
      <w:r w:rsidRPr="00673150">
        <w:rPr>
          <w:rFonts w:ascii="ＭＳ 明朝" w:eastAsia="ＭＳ 明朝" w:hint="eastAsia"/>
          <w:sz w:val="24"/>
        </w:rPr>
        <w:t>(</w:t>
      </w:r>
      <w:r w:rsidR="002E63B8" w:rsidRPr="00673150">
        <w:rPr>
          <w:rFonts w:ascii="ＭＳ 明朝" w:eastAsia="ＭＳ 明朝" w:hint="eastAsia"/>
          <w:sz w:val="24"/>
        </w:rPr>
        <w:t>２</w:t>
      </w:r>
      <w:r w:rsidRPr="00673150">
        <w:rPr>
          <w:rFonts w:ascii="ＭＳ 明朝" w:eastAsia="ＭＳ 明朝" w:hint="eastAsia"/>
          <w:sz w:val="24"/>
        </w:rPr>
        <w:t>)　事業実施主体の変更</w:t>
      </w:r>
    </w:p>
    <w:p w14:paraId="11D99FE8" w14:textId="107458C0" w:rsidR="00A2553E" w:rsidRPr="00673150" w:rsidRDefault="00A2553E" w:rsidP="00CA1DF5">
      <w:pPr>
        <w:ind w:leftChars="200" w:left="420"/>
        <w:rPr>
          <w:rFonts w:ascii="ＭＳ 明朝" w:eastAsia="ＭＳ 明朝"/>
          <w:sz w:val="24"/>
        </w:rPr>
      </w:pPr>
      <w:r w:rsidRPr="00673150">
        <w:rPr>
          <w:rFonts w:ascii="ＭＳ 明朝" w:eastAsia="ＭＳ 明朝" w:hint="eastAsia"/>
          <w:sz w:val="24"/>
        </w:rPr>
        <w:t>(</w:t>
      </w:r>
      <w:r w:rsidR="002E63B8" w:rsidRPr="00673150">
        <w:rPr>
          <w:rFonts w:ascii="ＭＳ 明朝" w:eastAsia="ＭＳ 明朝" w:hint="eastAsia"/>
          <w:sz w:val="24"/>
        </w:rPr>
        <w:t>３</w:t>
      </w:r>
      <w:r w:rsidRPr="00673150">
        <w:rPr>
          <w:rFonts w:ascii="ＭＳ 明朝" w:eastAsia="ＭＳ 明朝" w:hint="eastAsia"/>
          <w:sz w:val="24"/>
        </w:rPr>
        <w:t>)　事業の中止又は廃止</w:t>
      </w:r>
    </w:p>
    <w:p w14:paraId="0A02F3ED" w14:textId="3D87C95E" w:rsidR="00D3546D" w:rsidRPr="00673150" w:rsidRDefault="00D3546D" w:rsidP="00D3546D">
      <w:pPr>
        <w:rPr>
          <w:rFonts w:ascii="ＭＳ 明朝" w:eastAsia="ＭＳ 明朝"/>
          <w:sz w:val="24"/>
        </w:rPr>
      </w:pPr>
      <w:r w:rsidRPr="00673150">
        <w:rPr>
          <w:rFonts w:ascii="ＭＳ 明朝" w:eastAsia="ＭＳ 明朝" w:hint="eastAsia"/>
          <w:sz w:val="24"/>
        </w:rPr>
        <w:t>第３　事業の着手</w:t>
      </w:r>
    </w:p>
    <w:p w14:paraId="14B8DF78" w14:textId="0F200CB6" w:rsidR="00D3546D" w:rsidRPr="00673150" w:rsidRDefault="00D3546D" w:rsidP="00D3546D">
      <w:pPr>
        <w:ind w:leftChars="100" w:left="210"/>
        <w:rPr>
          <w:rFonts w:ascii="ＭＳ 明朝" w:eastAsia="ＭＳ 明朝"/>
          <w:sz w:val="24"/>
        </w:rPr>
      </w:pPr>
      <w:r w:rsidRPr="00673150">
        <w:rPr>
          <w:rFonts w:ascii="ＭＳ 明朝" w:eastAsia="ＭＳ 明朝" w:hint="eastAsia"/>
          <w:sz w:val="24"/>
        </w:rPr>
        <w:t xml:space="preserve">　</w:t>
      </w:r>
      <w:r w:rsidR="00051B7B">
        <w:rPr>
          <w:rFonts w:ascii="ＭＳ 明朝" w:eastAsia="ＭＳ 明朝" w:hint="eastAsia"/>
          <w:sz w:val="24"/>
        </w:rPr>
        <w:t>年度内に実施した事業行為について、</w:t>
      </w:r>
      <w:r w:rsidRPr="00673150">
        <w:rPr>
          <w:rFonts w:ascii="ＭＳ 明朝" w:eastAsia="ＭＳ 明朝" w:hint="eastAsia"/>
          <w:sz w:val="24"/>
        </w:rPr>
        <w:t>当該年度補助事業の対象とすることができるものとする。</w:t>
      </w:r>
    </w:p>
    <w:p w14:paraId="3939EFBB" w14:textId="0C05FD17" w:rsidR="007637F7" w:rsidRPr="00673150" w:rsidRDefault="001A741A" w:rsidP="00CA1DF5">
      <w:pPr>
        <w:rPr>
          <w:rFonts w:ascii="ＭＳ 明朝" w:eastAsia="ＭＳ 明朝"/>
          <w:sz w:val="24"/>
        </w:rPr>
      </w:pPr>
      <w:r w:rsidRPr="00673150">
        <w:rPr>
          <w:rFonts w:ascii="ＭＳ 明朝" w:eastAsia="ＭＳ 明朝" w:hint="eastAsia"/>
          <w:sz w:val="24"/>
        </w:rPr>
        <w:t>第</w:t>
      </w:r>
      <w:r w:rsidR="002E63B8" w:rsidRPr="00673150">
        <w:rPr>
          <w:rFonts w:ascii="ＭＳ 明朝" w:eastAsia="ＭＳ 明朝" w:hint="eastAsia"/>
          <w:sz w:val="24"/>
        </w:rPr>
        <w:t>４</w:t>
      </w:r>
      <w:r w:rsidR="007637F7" w:rsidRPr="00673150">
        <w:rPr>
          <w:rFonts w:ascii="ＭＳ 明朝" w:eastAsia="ＭＳ 明朝" w:hint="eastAsia"/>
          <w:sz w:val="24"/>
        </w:rPr>
        <w:t xml:space="preserve">　</w:t>
      </w:r>
      <w:r w:rsidR="00882847" w:rsidRPr="00673150">
        <w:rPr>
          <w:rFonts w:ascii="ＭＳ 明朝" w:eastAsia="ＭＳ 明朝" w:hint="eastAsia"/>
          <w:sz w:val="24"/>
        </w:rPr>
        <w:t>事業</w:t>
      </w:r>
      <w:r w:rsidR="007637F7" w:rsidRPr="00673150">
        <w:rPr>
          <w:rFonts w:ascii="ＭＳ 明朝" w:eastAsia="ＭＳ 明朝" w:hint="eastAsia"/>
          <w:sz w:val="24"/>
        </w:rPr>
        <w:t>の完了</w:t>
      </w:r>
      <w:r w:rsidRPr="00673150">
        <w:rPr>
          <w:rFonts w:ascii="ＭＳ 明朝" w:eastAsia="ＭＳ 明朝" w:hint="eastAsia"/>
          <w:sz w:val="24"/>
        </w:rPr>
        <w:t>に伴う手続き</w:t>
      </w:r>
    </w:p>
    <w:p w14:paraId="0CA32369" w14:textId="3F581583" w:rsidR="00945E95" w:rsidRPr="00673150" w:rsidRDefault="007B657F" w:rsidP="00EA77BB">
      <w:pPr>
        <w:ind w:leftChars="113" w:left="237" w:firstLineChars="98" w:firstLine="235"/>
        <w:rPr>
          <w:rFonts w:ascii="ＭＳ 明朝" w:eastAsia="ＭＳ 明朝"/>
          <w:sz w:val="24"/>
        </w:rPr>
      </w:pPr>
      <w:r w:rsidRPr="00673150">
        <w:rPr>
          <w:rFonts w:ascii="ＭＳ 明朝" w:eastAsia="ＭＳ 明朝" w:hint="eastAsia"/>
          <w:sz w:val="24"/>
        </w:rPr>
        <w:t>事業実施主体は、補助事業が完了したときは、</w:t>
      </w:r>
      <w:r w:rsidR="000E65B2" w:rsidRPr="00673150">
        <w:rPr>
          <w:rFonts w:ascii="ＭＳ 明朝" w:eastAsia="ＭＳ 明朝" w:hint="eastAsia"/>
          <w:sz w:val="24"/>
        </w:rPr>
        <w:t>速やかにその旨を別紙様式第</w:t>
      </w:r>
      <w:r w:rsidR="00DC788F">
        <w:rPr>
          <w:rFonts w:ascii="ＭＳ 明朝" w:eastAsia="ＭＳ 明朝" w:hint="eastAsia"/>
          <w:sz w:val="24"/>
        </w:rPr>
        <w:t>３</w:t>
      </w:r>
      <w:r w:rsidR="000E65B2" w:rsidRPr="00673150">
        <w:rPr>
          <w:rFonts w:ascii="ＭＳ 明朝" w:eastAsia="ＭＳ 明朝" w:hint="eastAsia"/>
          <w:sz w:val="24"/>
        </w:rPr>
        <w:t>号により、</w:t>
      </w:r>
      <w:r w:rsidR="001A7EAB">
        <w:rPr>
          <w:rFonts w:ascii="ＭＳ 明朝" w:eastAsia="ＭＳ 明朝" w:hint="eastAsia"/>
          <w:sz w:val="24"/>
        </w:rPr>
        <w:t>知事</w:t>
      </w:r>
      <w:r w:rsidRPr="00673150">
        <w:rPr>
          <w:rFonts w:ascii="ＭＳ 明朝" w:eastAsia="ＭＳ 明朝" w:hint="eastAsia"/>
          <w:sz w:val="24"/>
        </w:rPr>
        <w:t>に</w:t>
      </w:r>
      <w:r w:rsidR="00FF272D">
        <w:rPr>
          <w:rFonts w:ascii="ＭＳ 明朝" w:eastAsia="ＭＳ 明朝" w:hint="eastAsia"/>
          <w:sz w:val="24"/>
        </w:rPr>
        <w:t>提出する</w:t>
      </w:r>
      <w:r w:rsidR="000E65B2" w:rsidRPr="00673150">
        <w:rPr>
          <w:rFonts w:ascii="ＭＳ 明朝" w:eastAsia="ＭＳ 明朝" w:hint="eastAsia"/>
          <w:sz w:val="24"/>
        </w:rPr>
        <w:t>ものとする</w:t>
      </w:r>
      <w:r w:rsidRPr="00673150">
        <w:rPr>
          <w:rFonts w:ascii="ＭＳ 明朝" w:eastAsia="ＭＳ 明朝" w:hint="eastAsia"/>
          <w:sz w:val="24"/>
        </w:rPr>
        <w:t>。</w:t>
      </w:r>
    </w:p>
    <w:p w14:paraId="07783EA3" w14:textId="2A886BD2" w:rsidR="00CF3420" w:rsidRPr="00673150" w:rsidRDefault="009D4365" w:rsidP="00C83161">
      <w:pPr>
        <w:ind w:leftChars="1" w:left="566" w:hangingChars="235" w:hanging="564"/>
        <w:rPr>
          <w:rFonts w:ascii="ＭＳ 明朝" w:eastAsia="ＭＳ 明朝"/>
          <w:sz w:val="24"/>
        </w:rPr>
      </w:pPr>
      <w:r w:rsidRPr="00673150">
        <w:rPr>
          <w:rFonts w:ascii="ＭＳ 明朝" w:eastAsia="ＭＳ 明朝" w:hint="eastAsia"/>
          <w:sz w:val="24"/>
        </w:rPr>
        <w:t>第</w:t>
      </w:r>
      <w:r w:rsidR="002E63B8" w:rsidRPr="00673150">
        <w:rPr>
          <w:rFonts w:ascii="ＭＳ 明朝" w:eastAsia="ＭＳ 明朝" w:hint="eastAsia"/>
          <w:sz w:val="24"/>
        </w:rPr>
        <w:t>５</w:t>
      </w:r>
      <w:r w:rsidRPr="00673150">
        <w:rPr>
          <w:rFonts w:ascii="ＭＳ 明朝" w:eastAsia="ＭＳ 明朝" w:hint="eastAsia"/>
          <w:sz w:val="24"/>
        </w:rPr>
        <w:t xml:space="preserve">　</w:t>
      </w:r>
      <w:r w:rsidR="00CF3420" w:rsidRPr="00673150">
        <w:rPr>
          <w:rFonts w:ascii="ＭＳ 明朝" w:eastAsia="ＭＳ 明朝"/>
          <w:sz w:val="24"/>
        </w:rPr>
        <w:t>事業の推進指導</w:t>
      </w:r>
    </w:p>
    <w:p w14:paraId="2B07AE2F" w14:textId="09ED3B90" w:rsidR="00CF3420" w:rsidRPr="00673150" w:rsidRDefault="00CF3420" w:rsidP="00CA1DF5">
      <w:pPr>
        <w:ind w:leftChars="100" w:left="450" w:hangingChars="100" w:hanging="240"/>
        <w:rPr>
          <w:rFonts w:ascii="ＭＳ 明朝" w:eastAsia="ＭＳ 明朝"/>
          <w:sz w:val="24"/>
        </w:rPr>
      </w:pPr>
      <w:r w:rsidRPr="00673150">
        <w:rPr>
          <w:rFonts w:ascii="ＭＳ 明朝" w:eastAsia="ＭＳ 明朝" w:hint="eastAsia"/>
          <w:sz w:val="24"/>
        </w:rPr>
        <w:t>１</w:t>
      </w:r>
      <w:r w:rsidR="00462588" w:rsidRPr="00673150">
        <w:rPr>
          <w:rFonts w:ascii="ＭＳ 明朝" w:eastAsia="ＭＳ 明朝" w:hint="eastAsia"/>
          <w:sz w:val="24"/>
        </w:rPr>
        <w:t xml:space="preserve">　</w:t>
      </w:r>
      <w:r w:rsidRPr="00673150">
        <w:rPr>
          <w:rFonts w:ascii="ＭＳ 明朝" w:eastAsia="ＭＳ 明朝"/>
          <w:sz w:val="24"/>
        </w:rPr>
        <w:t>事業実施主体は、</w:t>
      </w:r>
      <w:r w:rsidR="00462588" w:rsidRPr="00673150">
        <w:rPr>
          <w:rFonts w:ascii="ＭＳ 明朝" w:eastAsia="ＭＳ 明朝" w:hint="eastAsia"/>
          <w:sz w:val="24"/>
        </w:rPr>
        <w:t>県</w:t>
      </w:r>
      <w:r w:rsidRPr="00673150">
        <w:rPr>
          <w:rFonts w:ascii="ＭＳ 明朝" w:eastAsia="ＭＳ 明朝"/>
          <w:sz w:val="24"/>
        </w:rPr>
        <w:t>の指導の下、関係機関及び関係団体との</w:t>
      </w:r>
      <w:r w:rsidRPr="00673150">
        <w:rPr>
          <w:rFonts w:ascii="ＭＳ 明朝" w:eastAsia="ＭＳ 明朝" w:hint="eastAsia"/>
          <w:sz w:val="24"/>
        </w:rPr>
        <w:t>連携、事業に参加す</w:t>
      </w:r>
      <w:r w:rsidR="00C83161">
        <w:rPr>
          <w:rFonts w:ascii="ＭＳ 明朝" w:eastAsia="ＭＳ 明朝" w:hint="eastAsia"/>
          <w:sz w:val="24"/>
        </w:rPr>
        <w:t>る和牛繁殖</w:t>
      </w:r>
      <w:r w:rsidRPr="00673150">
        <w:rPr>
          <w:rFonts w:ascii="ＭＳ 明朝" w:eastAsia="ＭＳ 明朝" w:hint="eastAsia"/>
          <w:sz w:val="24"/>
        </w:rPr>
        <w:t>経営体に対するこの事業の趣旨、内容等の周知徹底に努めるとともに、事業の適正かつ円滑な実施を図るものとする。</w:t>
      </w:r>
    </w:p>
    <w:p w14:paraId="60B2190A" w14:textId="1FC0F94F" w:rsidR="00CF3420" w:rsidRPr="00673150" w:rsidRDefault="00CF3420" w:rsidP="00CA1DF5">
      <w:pPr>
        <w:ind w:leftChars="100" w:left="450" w:hangingChars="100" w:hanging="240"/>
        <w:rPr>
          <w:rFonts w:ascii="ＭＳ 明朝" w:eastAsia="ＭＳ 明朝"/>
          <w:sz w:val="24"/>
        </w:rPr>
      </w:pPr>
      <w:r w:rsidRPr="00673150">
        <w:rPr>
          <w:rFonts w:ascii="ＭＳ 明朝" w:eastAsia="ＭＳ 明朝" w:hint="eastAsia"/>
          <w:sz w:val="24"/>
        </w:rPr>
        <w:lastRenderedPageBreak/>
        <w:t>２</w:t>
      </w:r>
      <w:r w:rsidR="000E2724" w:rsidRPr="00673150">
        <w:rPr>
          <w:rFonts w:ascii="ＭＳ 明朝" w:eastAsia="ＭＳ 明朝" w:hint="eastAsia"/>
          <w:sz w:val="24"/>
        </w:rPr>
        <w:t xml:space="preserve">　事業実施主体</w:t>
      </w:r>
      <w:r w:rsidRPr="00673150">
        <w:rPr>
          <w:rFonts w:ascii="ＭＳ 明朝" w:eastAsia="ＭＳ 明朝"/>
          <w:sz w:val="24"/>
        </w:rPr>
        <w:t>及び事業に参加する</w:t>
      </w:r>
      <w:r w:rsidR="00C83161">
        <w:rPr>
          <w:rFonts w:ascii="ＭＳ 明朝" w:eastAsia="ＭＳ 明朝" w:hint="eastAsia"/>
          <w:sz w:val="24"/>
        </w:rPr>
        <w:t>和牛</w:t>
      </w:r>
      <w:r w:rsidR="002A3409">
        <w:rPr>
          <w:rFonts w:ascii="ＭＳ 明朝" w:eastAsia="ＭＳ 明朝" w:hint="eastAsia"/>
          <w:sz w:val="24"/>
        </w:rPr>
        <w:t>繁殖</w:t>
      </w:r>
      <w:r w:rsidRPr="00673150">
        <w:rPr>
          <w:rFonts w:ascii="ＭＳ 明朝" w:eastAsia="ＭＳ 明朝"/>
          <w:sz w:val="24"/>
        </w:rPr>
        <w:t>経営体は、</w:t>
      </w:r>
      <w:r w:rsidR="00462588" w:rsidRPr="00673150">
        <w:rPr>
          <w:rFonts w:ascii="ＭＳ 明朝" w:eastAsia="ＭＳ 明朝" w:hint="eastAsia"/>
          <w:sz w:val="24"/>
        </w:rPr>
        <w:t>県の</w:t>
      </w:r>
      <w:r w:rsidRPr="00673150">
        <w:rPr>
          <w:rFonts w:ascii="ＭＳ 明朝" w:eastAsia="ＭＳ 明朝"/>
          <w:sz w:val="24"/>
        </w:rPr>
        <w:t>指</w:t>
      </w:r>
      <w:r w:rsidRPr="00673150">
        <w:rPr>
          <w:rFonts w:ascii="ＭＳ 明朝" w:eastAsia="ＭＳ 明朝" w:hint="eastAsia"/>
          <w:sz w:val="24"/>
        </w:rPr>
        <w:t>導の下、関係団体等との連携に努めるとともに、事業の適正かつ円滑な実施</w:t>
      </w:r>
      <w:r w:rsidR="00B15C01">
        <w:rPr>
          <w:rFonts w:ascii="ＭＳ 明朝" w:eastAsia="ＭＳ 明朝" w:hint="eastAsia"/>
          <w:sz w:val="24"/>
        </w:rPr>
        <w:t>を</w:t>
      </w:r>
      <w:r w:rsidRPr="00673150">
        <w:rPr>
          <w:rFonts w:ascii="ＭＳ 明朝" w:eastAsia="ＭＳ 明朝" w:hint="eastAsia"/>
          <w:sz w:val="24"/>
        </w:rPr>
        <w:t>図るものとする。</w:t>
      </w:r>
    </w:p>
    <w:p w14:paraId="2B7777EA" w14:textId="29EFF5A1" w:rsidR="00CF3420" w:rsidRPr="00673150" w:rsidRDefault="00CF3420" w:rsidP="00CA1DF5">
      <w:pPr>
        <w:ind w:leftChars="100" w:left="450" w:hangingChars="100" w:hanging="240"/>
        <w:rPr>
          <w:rFonts w:ascii="ＭＳ 明朝" w:eastAsia="ＭＳ 明朝"/>
          <w:sz w:val="24"/>
        </w:rPr>
      </w:pPr>
      <w:r w:rsidRPr="00673150">
        <w:rPr>
          <w:rFonts w:ascii="ＭＳ 明朝" w:eastAsia="ＭＳ 明朝" w:hint="eastAsia"/>
          <w:sz w:val="24"/>
        </w:rPr>
        <w:t>３</w:t>
      </w:r>
      <w:r w:rsidR="00462588" w:rsidRPr="00673150">
        <w:rPr>
          <w:rFonts w:ascii="ＭＳ 明朝" w:eastAsia="ＭＳ 明朝" w:hint="eastAsia"/>
          <w:sz w:val="24"/>
        </w:rPr>
        <w:t xml:space="preserve">　</w:t>
      </w:r>
      <w:r w:rsidR="003702B2" w:rsidRPr="00673150">
        <w:rPr>
          <w:rFonts w:ascii="ＭＳ 明朝" w:eastAsia="ＭＳ 明朝" w:hint="eastAsia"/>
          <w:sz w:val="24"/>
        </w:rPr>
        <w:t>県</w:t>
      </w:r>
      <w:r w:rsidRPr="00673150">
        <w:rPr>
          <w:rFonts w:ascii="ＭＳ 明朝" w:eastAsia="ＭＳ 明朝"/>
          <w:sz w:val="24"/>
        </w:rPr>
        <w:t>は、第２の事業の適正かつ円滑な実施を図るため、この事業</w:t>
      </w:r>
      <w:r w:rsidRPr="00673150">
        <w:rPr>
          <w:rFonts w:ascii="ＭＳ 明朝" w:eastAsia="ＭＳ 明朝" w:hint="eastAsia"/>
          <w:sz w:val="24"/>
        </w:rPr>
        <w:t>の趣旨、内容等の周知徹底及び</w:t>
      </w:r>
      <w:r w:rsidR="003702B2" w:rsidRPr="00673150">
        <w:rPr>
          <w:rFonts w:ascii="ＭＳ 明朝" w:eastAsia="ＭＳ 明朝" w:hint="eastAsia"/>
          <w:sz w:val="24"/>
        </w:rPr>
        <w:t>事業実施主体</w:t>
      </w:r>
      <w:r w:rsidRPr="00673150">
        <w:rPr>
          <w:rFonts w:ascii="ＭＳ 明朝" w:eastAsia="ＭＳ 明朝" w:hint="eastAsia"/>
          <w:sz w:val="24"/>
        </w:rPr>
        <w:t>又は事業に参加する</w:t>
      </w:r>
      <w:r w:rsidR="00C83161">
        <w:rPr>
          <w:rFonts w:ascii="ＭＳ 明朝" w:eastAsia="ＭＳ 明朝" w:hint="eastAsia"/>
          <w:sz w:val="24"/>
        </w:rPr>
        <w:t>和牛</w:t>
      </w:r>
      <w:r w:rsidR="002A3409">
        <w:rPr>
          <w:rFonts w:ascii="ＭＳ 明朝" w:eastAsia="ＭＳ 明朝" w:hint="eastAsia"/>
          <w:sz w:val="24"/>
        </w:rPr>
        <w:t>繁殖</w:t>
      </w:r>
      <w:r w:rsidRPr="00673150">
        <w:rPr>
          <w:rFonts w:ascii="ＭＳ 明朝" w:eastAsia="ＭＳ 明朝" w:hint="eastAsia"/>
          <w:sz w:val="24"/>
        </w:rPr>
        <w:t>経営体に対する指導その他必要な支援に努めるものとする。</w:t>
      </w:r>
    </w:p>
    <w:p w14:paraId="21401956" w14:textId="7B1CE97A" w:rsidR="003702B2" w:rsidRPr="00673150" w:rsidRDefault="00CE6DD9" w:rsidP="00CA1DF5">
      <w:pPr>
        <w:ind w:left="240" w:hangingChars="100" w:hanging="240"/>
        <w:rPr>
          <w:rFonts w:ascii="ＭＳ 明朝" w:eastAsia="ＭＳ 明朝"/>
          <w:sz w:val="24"/>
        </w:rPr>
      </w:pPr>
      <w:r w:rsidRPr="00673150">
        <w:rPr>
          <w:rFonts w:ascii="ＭＳ 明朝" w:eastAsia="ＭＳ 明朝" w:hint="eastAsia"/>
          <w:sz w:val="24"/>
        </w:rPr>
        <w:t>第</w:t>
      </w:r>
      <w:r w:rsidR="00BE00E0">
        <w:rPr>
          <w:rFonts w:ascii="ＭＳ 明朝" w:eastAsia="ＭＳ 明朝" w:hint="eastAsia"/>
          <w:sz w:val="24"/>
        </w:rPr>
        <w:t>６</w:t>
      </w:r>
      <w:r w:rsidR="00781BBD" w:rsidRPr="00673150">
        <w:rPr>
          <w:rFonts w:ascii="ＭＳ 明朝" w:eastAsia="ＭＳ 明朝" w:hint="eastAsia"/>
          <w:sz w:val="24"/>
        </w:rPr>
        <w:t xml:space="preserve">　帳簿等の整備保管等</w:t>
      </w:r>
    </w:p>
    <w:p w14:paraId="3318BD1A" w14:textId="77777777" w:rsidR="00781BBD" w:rsidRPr="00673150" w:rsidRDefault="00781BBD" w:rsidP="00CA1DF5">
      <w:pPr>
        <w:ind w:leftChars="100" w:left="450" w:hangingChars="100" w:hanging="240"/>
        <w:rPr>
          <w:rFonts w:ascii="ＭＳ 明朝" w:eastAsia="ＭＳ 明朝"/>
          <w:sz w:val="24"/>
        </w:rPr>
      </w:pPr>
      <w:r w:rsidRPr="00673150">
        <w:rPr>
          <w:rFonts w:ascii="ＭＳ 明朝" w:eastAsia="ＭＳ 明朝" w:hint="eastAsia"/>
          <w:sz w:val="24"/>
        </w:rPr>
        <w:t xml:space="preserve">１　</w:t>
      </w:r>
      <w:r w:rsidRPr="00673150">
        <w:rPr>
          <w:rFonts w:ascii="ＭＳ 明朝" w:eastAsia="ＭＳ 明朝"/>
          <w:sz w:val="24"/>
        </w:rPr>
        <w:t>事業実施主体は、この事業に係る経理を適正に行うとともに、その内容を明ら</w:t>
      </w:r>
      <w:r w:rsidRPr="00673150">
        <w:rPr>
          <w:rFonts w:ascii="ＭＳ 明朝" w:eastAsia="ＭＳ 明朝" w:hint="eastAsia"/>
          <w:sz w:val="24"/>
        </w:rPr>
        <w:t>かにした帳簿及び関係書類を整備して保管するものとし、その保存期間は、事業を完了した年度の翌年度から起算して５年間とする。</w:t>
      </w:r>
    </w:p>
    <w:p w14:paraId="51122EFA" w14:textId="6DFCF5B8" w:rsidR="00781BBD" w:rsidRPr="00673150" w:rsidRDefault="00781BBD" w:rsidP="00CA1DF5">
      <w:pPr>
        <w:ind w:leftChars="100" w:left="450" w:hangingChars="100" w:hanging="240"/>
        <w:rPr>
          <w:rFonts w:ascii="ＭＳ 明朝" w:eastAsia="ＭＳ 明朝"/>
          <w:sz w:val="24"/>
        </w:rPr>
      </w:pPr>
      <w:r w:rsidRPr="00673150">
        <w:rPr>
          <w:rFonts w:ascii="ＭＳ 明朝" w:eastAsia="ＭＳ 明朝" w:hint="eastAsia"/>
          <w:sz w:val="24"/>
        </w:rPr>
        <w:t xml:space="preserve">２　</w:t>
      </w:r>
      <w:r w:rsidRPr="00673150">
        <w:rPr>
          <w:rFonts w:ascii="ＭＳ 明朝" w:eastAsia="ＭＳ 明朝"/>
          <w:sz w:val="24"/>
        </w:rPr>
        <w:t>１に基づき作成、整備及び保管すべき帳簿、台帳及び関係書類のうち、</w:t>
      </w:r>
      <w:r w:rsidRPr="00673150">
        <w:rPr>
          <w:rFonts w:ascii="ＭＳ 明朝" w:eastAsia="ＭＳ 明朝" w:hint="eastAsia"/>
          <w:sz w:val="24"/>
        </w:rPr>
        <w:t>電磁的記録により作成、整備及び保管が可能なものは、電磁的記録によることができる。</w:t>
      </w:r>
    </w:p>
    <w:p w14:paraId="41A1053C" w14:textId="5257679C" w:rsidR="003702B2" w:rsidRPr="00673150" w:rsidRDefault="00A600E7" w:rsidP="00CA1DF5">
      <w:pPr>
        <w:ind w:leftChars="100" w:left="450" w:hangingChars="100" w:hanging="240"/>
        <w:rPr>
          <w:rFonts w:ascii="ＭＳ 明朝" w:eastAsia="ＭＳ 明朝"/>
          <w:sz w:val="24"/>
        </w:rPr>
      </w:pPr>
      <w:r>
        <w:rPr>
          <w:rFonts w:ascii="ＭＳ 明朝" w:eastAsia="ＭＳ 明朝" w:hint="eastAsia"/>
          <w:sz w:val="24"/>
        </w:rPr>
        <w:t>３</w:t>
      </w:r>
      <w:r w:rsidR="00781BBD" w:rsidRPr="00673150">
        <w:rPr>
          <w:rFonts w:ascii="ＭＳ 明朝" w:eastAsia="ＭＳ 明朝" w:hint="eastAsia"/>
          <w:sz w:val="24"/>
        </w:rPr>
        <w:t xml:space="preserve">　県</w:t>
      </w:r>
      <w:r w:rsidR="002A3409">
        <w:rPr>
          <w:rFonts w:ascii="ＭＳ 明朝" w:eastAsia="ＭＳ 明朝"/>
          <w:sz w:val="24"/>
        </w:rPr>
        <w:t>は、この</w:t>
      </w:r>
      <w:r w:rsidR="002A3409">
        <w:rPr>
          <w:rFonts w:ascii="ＭＳ 明朝" w:eastAsia="ＭＳ 明朝" w:hint="eastAsia"/>
          <w:sz w:val="24"/>
        </w:rPr>
        <w:t>要領</w:t>
      </w:r>
      <w:r w:rsidR="00781BBD" w:rsidRPr="00673150">
        <w:rPr>
          <w:rFonts w:ascii="ＭＳ 明朝" w:eastAsia="ＭＳ 明朝"/>
          <w:sz w:val="24"/>
        </w:rPr>
        <w:t>に定めるもののほか、この事業の実施及び実績について、</w:t>
      </w:r>
      <w:r w:rsidR="00781BBD" w:rsidRPr="00673150">
        <w:rPr>
          <w:rFonts w:ascii="ＭＳ 明朝" w:eastAsia="ＭＳ 明朝" w:hint="eastAsia"/>
          <w:sz w:val="24"/>
        </w:rPr>
        <w:t>必要に応じ、事業実施主体に対し調査し、又は報告を求めることができるものとする。</w:t>
      </w:r>
    </w:p>
    <w:p w14:paraId="5952B586" w14:textId="2973D456" w:rsidR="003702B2" w:rsidRPr="00673150" w:rsidRDefault="00781BBD" w:rsidP="00CA1DF5">
      <w:pPr>
        <w:rPr>
          <w:rFonts w:ascii="ＭＳ 明朝" w:eastAsia="ＭＳ 明朝"/>
          <w:sz w:val="24"/>
        </w:rPr>
      </w:pPr>
      <w:r w:rsidRPr="00673150">
        <w:rPr>
          <w:rFonts w:ascii="ＭＳ 明朝" w:eastAsia="ＭＳ 明朝" w:hint="eastAsia"/>
          <w:sz w:val="24"/>
        </w:rPr>
        <w:t>第</w:t>
      </w:r>
      <w:r w:rsidR="00BE00E0">
        <w:rPr>
          <w:rFonts w:ascii="ＭＳ 明朝" w:eastAsia="ＭＳ 明朝" w:hint="eastAsia"/>
          <w:sz w:val="24"/>
        </w:rPr>
        <w:t>７</w:t>
      </w:r>
      <w:r w:rsidRPr="00673150">
        <w:rPr>
          <w:rFonts w:ascii="ＭＳ 明朝" w:eastAsia="ＭＳ 明朝" w:hint="eastAsia"/>
          <w:sz w:val="24"/>
        </w:rPr>
        <w:t xml:space="preserve">　その他</w:t>
      </w:r>
    </w:p>
    <w:p w14:paraId="550AB0A4" w14:textId="77777777" w:rsidR="00781BBD" w:rsidRPr="00673150" w:rsidRDefault="00781BBD" w:rsidP="00CA1DF5">
      <w:pPr>
        <w:ind w:leftChars="100" w:left="210"/>
        <w:rPr>
          <w:rFonts w:ascii="ＭＳ 明朝" w:eastAsia="ＭＳ 明朝"/>
          <w:sz w:val="24"/>
        </w:rPr>
      </w:pPr>
      <w:r w:rsidRPr="00673150">
        <w:rPr>
          <w:rFonts w:ascii="ＭＳ 明朝" w:eastAsia="ＭＳ 明朝" w:hint="eastAsia"/>
          <w:sz w:val="24"/>
        </w:rPr>
        <w:t xml:space="preserve">　県は、この要領に定めるもののほか、この事業の実施につき必要な事項を定めることができる。</w:t>
      </w:r>
    </w:p>
    <w:p w14:paraId="1627710D" w14:textId="77777777" w:rsidR="001E62AF" w:rsidRPr="00673150" w:rsidRDefault="001E62AF" w:rsidP="00CA1DF5">
      <w:pPr>
        <w:ind w:leftChars="300" w:left="630"/>
        <w:rPr>
          <w:rFonts w:ascii="ＭＳ 明朝" w:eastAsia="ＭＳ 明朝"/>
          <w:sz w:val="24"/>
        </w:rPr>
      </w:pPr>
    </w:p>
    <w:p w14:paraId="0228C1AA" w14:textId="77777777" w:rsidR="001E62AF" w:rsidRPr="00673150" w:rsidRDefault="001E62AF" w:rsidP="00CA1DF5">
      <w:pPr>
        <w:ind w:leftChars="300" w:left="630"/>
        <w:rPr>
          <w:rFonts w:ascii="ＭＳ 明朝" w:eastAsia="ＭＳ 明朝"/>
          <w:sz w:val="24"/>
        </w:rPr>
      </w:pPr>
      <w:r w:rsidRPr="00673150">
        <w:rPr>
          <w:rFonts w:ascii="ＭＳ 明朝" w:eastAsia="ＭＳ 明朝" w:hint="eastAsia"/>
          <w:sz w:val="24"/>
        </w:rPr>
        <w:t>附　則</w:t>
      </w:r>
    </w:p>
    <w:p w14:paraId="709A443D" w14:textId="62C0007B" w:rsidR="001E62AF" w:rsidRPr="00673150" w:rsidRDefault="001E62AF" w:rsidP="00CA1DF5">
      <w:pPr>
        <w:ind w:left="480" w:hangingChars="200" w:hanging="480"/>
        <w:rPr>
          <w:rFonts w:ascii="ＭＳ 明朝" w:eastAsia="ＭＳ 明朝"/>
          <w:sz w:val="24"/>
        </w:rPr>
      </w:pPr>
      <w:r w:rsidRPr="00673150">
        <w:rPr>
          <w:rFonts w:ascii="ＭＳ 明朝" w:eastAsia="ＭＳ 明朝" w:hint="eastAsia"/>
          <w:sz w:val="24"/>
        </w:rPr>
        <w:t xml:space="preserve">　この</w:t>
      </w:r>
      <w:r w:rsidR="00781BBD" w:rsidRPr="00673150">
        <w:rPr>
          <w:rFonts w:ascii="ＭＳ 明朝" w:eastAsia="ＭＳ 明朝" w:hint="eastAsia"/>
          <w:sz w:val="24"/>
        </w:rPr>
        <w:t>要領</w:t>
      </w:r>
      <w:r w:rsidRPr="00673150">
        <w:rPr>
          <w:rFonts w:ascii="ＭＳ 明朝" w:eastAsia="ＭＳ 明朝" w:hint="eastAsia"/>
          <w:sz w:val="24"/>
        </w:rPr>
        <w:t>は、令和</w:t>
      </w:r>
      <w:r w:rsidR="007B3CF3">
        <w:rPr>
          <w:rFonts w:ascii="ＭＳ 明朝" w:eastAsia="ＭＳ 明朝" w:hint="eastAsia"/>
          <w:sz w:val="24"/>
        </w:rPr>
        <w:t>７</w:t>
      </w:r>
      <w:r w:rsidRPr="00673150">
        <w:rPr>
          <w:rFonts w:ascii="ＭＳ 明朝" w:eastAsia="ＭＳ 明朝" w:hint="eastAsia"/>
          <w:sz w:val="24"/>
        </w:rPr>
        <w:t>年</w:t>
      </w:r>
      <w:r w:rsidR="007B3CF3">
        <w:rPr>
          <w:rFonts w:ascii="ＭＳ 明朝" w:eastAsia="ＭＳ 明朝" w:hint="eastAsia"/>
          <w:sz w:val="24"/>
        </w:rPr>
        <w:t>１</w:t>
      </w:r>
      <w:r w:rsidRPr="00673150">
        <w:rPr>
          <w:rFonts w:ascii="ＭＳ 明朝" w:eastAsia="ＭＳ 明朝" w:hint="eastAsia"/>
          <w:sz w:val="24"/>
        </w:rPr>
        <w:t>月</w:t>
      </w:r>
      <w:r w:rsidR="007B3CF3">
        <w:rPr>
          <w:rFonts w:ascii="ＭＳ 明朝" w:eastAsia="ＭＳ 明朝" w:hint="eastAsia"/>
          <w:sz w:val="24"/>
        </w:rPr>
        <w:t>28</w:t>
      </w:r>
      <w:bookmarkStart w:id="0" w:name="_GoBack"/>
      <w:bookmarkEnd w:id="0"/>
      <w:r w:rsidRPr="00673150">
        <w:rPr>
          <w:rFonts w:ascii="ＭＳ 明朝" w:eastAsia="ＭＳ 明朝" w:hint="eastAsia"/>
          <w:sz w:val="24"/>
        </w:rPr>
        <w:t>日から施行する。</w:t>
      </w:r>
    </w:p>
    <w:p w14:paraId="6938BBD1" w14:textId="77777777" w:rsidR="001E62AF" w:rsidRPr="00673150" w:rsidRDefault="001E62AF" w:rsidP="00CA1DF5">
      <w:pPr>
        <w:ind w:left="240" w:hangingChars="100" w:hanging="240"/>
        <w:rPr>
          <w:rFonts w:ascii="ＭＳ 明朝" w:eastAsia="ＭＳ 明朝"/>
          <w:sz w:val="24"/>
        </w:rPr>
      </w:pPr>
    </w:p>
    <w:sectPr w:rsidR="001E62AF" w:rsidRPr="00673150" w:rsidSect="00D21F14">
      <w:pgSz w:w="11906" w:h="16838" w:code="9"/>
      <w:pgMar w:top="1418" w:right="1418" w:bottom="1418" w:left="130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453D9" w14:textId="77777777" w:rsidR="001D3BE8" w:rsidRDefault="001D3BE8" w:rsidP="001D3BE8">
      <w:r>
        <w:separator/>
      </w:r>
    </w:p>
  </w:endnote>
  <w:endnote w:type="continuationSeparator" w:id="0">
    <w:p w14:paraId="794E14C7" w14:textId="77777777" w:rsidR="001D3BE8" w:rsidRDefault="001D3BE8" w:rsidP="001D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D267D" w14:textId="77777777" w:rsidR="001D3BE8" w:rsidRDefault="001D3BE8" w:rsidP="001D3BE8">
      <w:r>
        <w:separator/>
      </w:r>
    </w:p>
  </w:footnote>
  <w:footnote w:type="continuationSeparator" w:id="0">
    <w:p w14:paraId="6B681966" w14:textId="77777777" w:rsidR="001D3BE8" w:rsidRDefault="001D3BE8" w:rsidP="001D3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052"/>
    <w:rsid w:val="00005627"/>
    <w:rsid w:val="000114E0"/>
    <w:rsid w:val="00011D97"/>
    <w:rsid w:val="000257CE"/>
    <w:rsid w:val="00030EA7"/>
    <w:rsid w:val="0003697B"/>
    <w:rsid w:val="00037ACB"/>
    <w:rsid w:val="0004255E"/>
    <w:rsid w:val="00051B7B"/>
    <w:rsid w:val="000668FA"/>
    <w:rsid w:val="00095CB9"/>
    <w:rsid w:val="000A1B2F"/>
    <w:rsid w:val="000A1CEC"/>
    <w:rsid w:val="000A4152"/>
    <w:rsid w:val="000A65A2"/>
    <w:rsid w:val="000B2C9C"/>
    <w:rsid w:val="000B5BF1"/>
    <w:rsid w:val="000E2724"/>
    <w:rsid w:val="000E4BFC"/>
    <w:rsid w:val="000E5AEF"/>
    <w:rsid w:val="000E5D5B"/>
    <w:rsid w:val="000E65B2"/>
    <w:rsid w:val="001341FB"/>
    <w:rsid w:val="00136340"/>
    <w:rsid w:val="0013662F"/>
    <w:rsid w:val="00145E79"/>
    <w:rsid w:val="00154147"/>
    <w:rsid w:val="00155AAB"/>
    <w:rsid w:val="00163188"/>
    <w:rsid w:val="00196DEB"/>
    <w:rsid w:val="001A3BB4"/>
    <w:rsid w:val="001A5C78"/>
    <w:rsid w:val="001A647D"/>
    <w:rsid w:val="001A741A"/>
    <w:rsid w:val="001A7EAB"/>
    <w:rsid w:val="001B22EF"/>
    <w:rsid w:val="001D29EF"/>
    <w:rsid w:val="001D3BE8"/>
    <w:rsid w:val="001E4293"/>
    <w:rsid w:val="001E62AF"/>
    <w:rsid w:val="00216248"/>
    <w:rsid w:val="002225E3"/>
    <w:rsid w:val="00224C38"/>
    <w:rsid w:val="002253BB"/>
    <w:rsid w:val="0024110E"/>
    <w:rsid w:val="002413B7"/>
    <w:rsid w:val="00243D15"/>
    <w:rsid w:val="002545CC"/>
    <w:rsid w:val="0027216A"/>
    <w:rsid w:val="00277CC2"/>
    <w:rsid w:val="002826B5"/>
    <w:rsid w:val="0028390C"/>
    <w:rsid w:val="00285D38"/>
    <w:rsid w:val="002A3409"/>
    <w:rsid w:val="002A480D"/>
    <w:rsid w:val="002D3A3C"/>
    <w:rsid w:val="002E3389"/>
    <w:rsid w:val="002E63B8"/>
    <w:rsid w:val="002E7720"/>
    <w:rsid w:val="002F5388"/>
    <w:rsid w:val="003222E7"/>
    <w:rsid w:val="00341BCB"/>
    <w:rsid w:val="0034278D"/>
    <w:rsid w:val="00351E45"/>
    <w:rsid w:val="00352172"/>
    <w:rsid w:val="003702B2"/>
    <w:rsid w:val="0037237F"/>
    <w:rsid w:val="00375052"/>
    <w:rsid w:val="003759E4"/>
    <w:rsid w:val="00397CC8"/>
    <w:rsid w:val="003A3109"/>
    <w:rsid w:val="003A4A15"/>
    <w:rsid w:val="003A4ECD"/>
    <w:rsid w:val="003A754D"/>
    <w:rsid w:val="003C756A"/>
    <w:rsid w:val="003D4A74"/>
    <w:rsid w:val="003D6F85"/>
    <w:rsid w:val="003E7D54"/>
    <w:rsid w:val="003F2951"/>
    <w:rsid w:val="00410FEC"/>
    <w:rsid w:val="004359BC"/>
    <w:rsid w:val="00442880"/>
    <w:rsid w:val="00447CEC"/>
    <w:rsid w:val="00462588"/>
    <w:rsid w:val="00463DA1"/>
    <w:rsid w:val="00473E43"/>
    <w:rsid w:val="00497608"/>
    <w:rsid w:val="004A0423"/>
    <w:rsid w:val="004B6511"/>
    <w:rsid w:val="004B6E7A"/>
    <w:rsid w:val="004B7C20"/>
    <w:rsid w:val="004C1B4C"/>
    <w:rsid w:val="004C2DE5"/>
    <w:rsid w:val="00532314"/>
    <w:rsid w:val="00552457"/>
    <w:rsid w:val="0056477B"/>
    <w:rsid w:val="00567AC9"/>
    <w:rsid w:val="0057000C"/>
    <w:rsid w:val="00583150"/>
    <w:rsid w:val="005966F2"/>
    <w:rsid w:val="005B1834"/>
    <w:rsid w:val="005B6512"/>
    <w:rsid w:val="005B7F1B"/>
    <w:rsid w:val="005D6158"/>
    <w:rsid w:val="005D67D5"/>
    <w:rsid w:val="005F4F93"/>
    <w:rsid w:val="00605C4F"/>
    <w:rsid w:val="00611C38"/>
    <w:rsid w:val="0061649A"/>
    <w:rsid w:val="006426AF"/>
    <w:rsid w:val="00642F07"/>
    <w:rsid w:val="00652133"/>
    <w:rsid w:val="006724AF"/>
    <w:rsid w:val="00673150"/>
    <w:rsid w:val="00684469"/>
    <w:rsid w:val="006B24DF"/>
    <w:rsid w:val="006B71C4"/>
    <w:rsid w:val="006E2A89"/>
    <w:rsid w:val="006E6E20"/>
    <w:rsid w:val="006F226D"/>
    <w:rsid w:val="00701C52"/>
    <w:rsid w:val="00701D61"/>
    <w:rsid w:val="00735047"/>
    <w:rsid w:val="00745199"/>
    <w:rsid w:val="00747AF6"/>
    <w:rsid w:val="007637F7"/>
    <w:rsid w:val="00777B08"/>
    <w:rsid w:val="00781BBD"/>
    <w:rsid w:val="007846AF"/>
    <w:rsid w:val="007927A2"/>
    <w:rsid w:val="00792B5F"/>
    <w:rsid w:val="007967FC"/>
    <w:rsid w:val="00797B9D"/>
    <w:rsid w:val="007A3E72"/>
    <w:rsid w:val="007B3CF3"/>
    <w:rsid w:val="007B657F"/>
    <w:rsid w:val="007D2B98"/>
    <w:rsid w:val="007E12A5"/>
    <w:rsid w:val="007E6550"/>
    <w:rsid w:val="007F2F9B"/>
    <w:rsid w:val="007F4701"/>
    <w:rsid w:val="007F48A9"/>
    <w:rsid w:val="008019BA"/>
    <w:rsid w:val="008105DF"/>
    <w:rsid w:val="00812EBB"/>
    <w:rsid w:val="0081723C"/>
    <w:rsid w:val="00822C69"/>
    <w:rsid w:val="00840B63"/>
    <w:rsid w:val="008426AF"/>
    <w:rsid w:val="008653C9"/>
    <w:rsid w:val="00877957"/>
    <w:rsid w:val="00877FC3"/>
    <w:rsid w:val="00882847"/>
    <w:rsid w:val="00882965"/>
    <w:rsid w:val="00882DB8"/>
    <w:rsid w:val="00883FBC"/>
    <w:rsid w:val="008A4C7D"/>
    <w:rsid w:val="008A54E0"/>
    <w:rsid w:val="008A79C4"/>
    <w:rsid w:val="008B3003"/>
    <w:rsid w:val="008B758F"/>
    <w:rsid w:val="008C2206"/>
    <w:rsid w:val="008C5DB5"/>
    <w:rsid w:val="008E01A8"/>
    <w:rsid w:val="008E183D"/>
    <w:rsid w:val="008F0317"/>
    <w:rsid w:val="008F0535"/>
    <w:rsid w:val="008F1FD8"/>
    <w:rsid w:val="00905463"/>
    <w:rsid w:val="009069BA"/>
    <w:rsid w:val="009223A5"/>
    <w:rsid w:val="00940F2C"/>
    <w:rsid w:val="00945E95"/>
    <w:rsid w:val="009556FC"/>
    <w:rsid w:val="00977B54"/>
    <w:rsid w:val="009867AA"/>
    <w:rsid w:val="00992D26"/>
    <w:rsid w:val="009A5DC4"/>
    <w:rsid w:val="009B0707"/>
    <w:rsid w:val="009B2002"/>
    <w:rsid w:val="009C1F7D"/>
    <w:rsid w:val="009C1FBF"/>
    <w:rsid w:val="009D02C3"/>
    <w:rsid w:val="009D4365"/>
    <w:rsid w:val="009D6DE8"/>
    <w:rsid w:val="009F4658"/>
    <w:rsid w:val="00A05D2E"/>
    <w:rsid w:val="00A10C5E"/>
    <w:rsid w:val="00A221A7"/>
    <w:rsid w:val="00A22AB6"/>
    <w:rsid w:val="00A2553E"/>
    <w:rsid w:val="00A259D6"/>
    <w:rsid w:val="00A416B7"/>
    <w:rsid w:val="00A56140"/>
    <w:rsid w:val="00A563D4"/>
    <w:rsid w:val="00A600E7"/>
    <w:rsid w:val="00A627E7"/>
    <w:rsid w:val="00A654FC"/>
    <w:rsid w:val="00A768CE"/>
    <w:rsid w:val="00A95618"/>
    <w:rsid w:val="00AA490B"/>
    <w:rsid w:val="00AB674F"/>
    <w:rsid w:val="00AD4CAD"/>
    <w:rsid w:val="00B07316"/>
    <w:rsid w:val="00B15C01"/>
    <w:rsid w:val="00B2216E"/>
    <w:rsid w:val="00B247D4"/>
    <w:rsid w:val="00B24E4A"/>
    <w:rsid w:val="00B277BC"/>
    <w:rsid w:val="00B31F88"/>
    <w:rsid w:val="00B32275"/>
    <w:rsid w:val="00B37456"/>
    <w:rsid w:val="00B52B41"/>
    <w:rsid w:val="00B72294"/>
    <w:rsid w:val="00B73216"/>
    <w:rsid w:val="00BA6248"/>
    <w:rsid w:val="00BA716C"/>
    <w:rsid w:val="00BB11F1"/>
    <w:rsid w:val="00BB2DEC"/>
    <w:rsid w:val="00BB4454"/>
    <w:rsid w:val="00BC467B"/>
    <w:rsid w:val="00BE00E0"/>
    <w:rsid w:val="00BE2AF5"/>
    <w:rsid w:val="00C03F7B"/>
    <w:rsid w:val="00C0622B"/>
    <w:rsid w:val="00C066CC"/>
    <w:rsid w:val="00C06F37"/>
    <w:rsid w:val="00C53E8B"/>
    <w:rsid w:val="00C556E3"/>
    <w:rsid w:val="00C71136"/>
    <w:rsid w:val="00C83161"/>
    <w:rsid w:val="00C8759F"/>
    <w:rsid w:val="00CA13CF"/>
    <w:rsid w:val="00CA1DF5"/>
    <w:rsid w:val="00CB06EC"/>
    <w:rsid w:val="00CB2551"/>
    <w:rsid w:val="00CD327A"/>
    <w:rsid w:val="00CD38F6"/>
    <w:rsid w:val="00CD784A"/>
    <w:rsid w:val="00CE6DD9"/>
    <w:rsid w:val="00CF2BCE"/>
    <w:rsid w:val="00CF3420"/>
    <w:rsid w:val="00D0125A"/>
    <w:rsid w:val="00D04D2B"/>
    <w:rsid w:val="00D20E41"/>
    <w:rsid w:val="00D219A2"/>
    <w:rsid w:val="00D21F14"/>
    <w:rsid w:val="00D25B37"/>
    <w:rsid w:val="00D3546D"/>
    <w:rsid w:val="00D664F4"/>
    <w:rsid w:val="00D67D29"/>
    <w:rsid w:val="00D76960"/>
    <w:rsid w:val="00D87742"/>
    <w:rsid w:val="00D94028"/>
    <w:rsid w:val="00DB22AE"/>
    <w:rsid w:val="00DB2A77"/>
    <w:rsid w:val="00DB4CAA"/>
    <w:rsid w:val="00DB78D2"/>
    <w:rsid w:val="00DC788F"/>
    <w:rsid w:val="00DD35B3"/>
    <w:rsid w:val="00DE6CF6"/>
    <w:rsid w:val="00E30F4E"/>
    <w:rsid w:val="00E36107"/>
    <w:rsid w:val="00E51A87"/>
    <w:rsid w:val="00E6098C"/>
    <w:rsid w:val="00E746F5"/>
    <w:rsid w:val="00E852A7"/>
    <w:rsid w:val="00E85D62"/>
    <w:rsid w:val="00EA1D7A"/>
    <w:rsid w:val="00EA77BB"/>
    <w:rsid w:val="00EB1991"/>
    <w:rsid w:val="00EB5BE7"/>
    <w:rsid w:val="00EC00C7"/>
    <w:rsid w:val="00EC363F"/>
    <w:rsid w:val="00ED21CC"/>
    <w:rsid w:val="00F43282"/>
    <w:rsid w:val="00F454C1"/>
    <w:rsid w:val="00F63620"/>
    <w:rsid w:val="00F858C1"/>
    <w:rsid w:val="00F909A2"/>
    <w:rsid w:val="00F92055"/>
    <w:rsid w:val="00F95A3C"/>
    <w:rsid w:val="00FB4CB6"/>
    <w:rsid w:val="00FC52C5"/>
    <w:rsid w:val="00FE408B"/>
    <w:rsid w:val="00FF2639"/>
    <w:rsid w:val="00FF26C6"/>
    <w:rsid w:val="00FF272D"/>
    <w:rsid w:val="00FF4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2A7BB221"/>
  <w15:chartTrackingRefBased/>
  <w15:docId w15:val="{C17038A0-EE62-4E36-9456-03FD1D85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3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27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27E7"/>
    <w:rPr>
      <w:rFonts w:asciiTheme="majorHAnsi" w:eastAsiaTheme="majorEastAsia" w:hAnsiTheme="majorHAnsi" w:cstheme="majorBidi"/>
      <w:sz w:val="18"/>
      <w:szCs w:val="18"/>
    </w:rPr>
  </w:style>
  <w:style w:type="paragraph" w:styleId="a6">
    <w:name w:val="header"/>
    <w:basedOn w:val="a"/>
    <w:link w:val="a7"/>
    <w:uiPriority w:val="99"/>
    <w:unhideWhenUsed/>
    <w:rsid w:val="001D3BE8"/>
    <w:pPr>
      <w:tabs>
        <w:tab w:val="center" w:pos="4252"/>
        <w:tab w:val="right" w:pos="8504"/>
      </w:tabs>
      <w:snapToGrid w:val="0"/>
    </w:pPr>
  </w:style>
  <w:style w:type="character" w:customStyle="1" w:styleId="a7">
    <w:name w:val="ヘッダー (文字)"/>
    <w:basedOn w:val="a0"/>
    <w:link w:val="a6"/>
    <w:uiPriority w:val="99"/>
    <w:rsid w:val="001D3BE8"/>
  </w:style>
  <w:style w:type="paragraph" w:styleId="a8">
    <w:name w:val="footer"/>
    <w:basedOn w:val="a"/>
    <w:link w:val="a9"/>
    <w:uiPriority w:val="99"/>
    <w:unhideWhenUsed/>
    <w:rsid w:val="001D3BE8"/>
    <w:pPr>
      <w:tabs>
        <w:tab w:val="center" w:pos="4252"/>
        <w:tab w:val="right" w:pos="8504"/>
      </w:tabs>
      <w:snapToGrid w:val="0"/>
    </w:pPr>
  </w:style>
  <w:style w:type="character" w:customStyle="1" w:styleId="a9">
    <w:name w:val="フッター (文字)"/>
    <w:basedOn w:val="a0"/>
    <w:link w:val="a8"/>
    <w:uiPriority w:val="99"/>
    <w:rsid w:val="001D3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682F1-8C3B-4282-9DAF-0BCFD3224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017668</dc:creator>
  <cp:keywords/>
  <dc:description/>
  <cp:lastModifiedBy>021550</cp:lastModifiedBy>
  <cp:revision>43</cp:revision>
  <cp:lastPrinted>2025-01-10T00:58:00Z</cp:lastPrinted>
  <dcterms:created xsi:type="dcterms:W3CDTF">2024-12-22T11:01:00Z</dcterms:created>
  <dcterms:modified xsi:type="dcterms:W3CDTF">2025-01-28T02:33:00Z</dcterms:modified>
</cp:coreProperties>
</file>