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ACE" w:rsidRDefault="004254DD" w:rsidP="00667ACE">
      <w:pPr>
        <w:pStyle w:val="a3"/>
        <w:wordWrap w:val="0"/>
        <w:jc w:val="right"/>
        <w:rPr>
          <w:kern w:val="0"/>
          <w:sz w:val="22"/>
          <w:szCs w:val="22"/>
        </w:rPr>
      </w:pPr>
      <w:r w:rsidRPr="00667ACE">
        <w:rPr>
          <w:rFonts w:hint="eastAsia"/>
          <w:kern w:val="0"/>
          <w:sz w:val="22"/>
          <w:szCs w:val="22"/>
        </w:rPr>
        <w:t>岩労委審調第</w:t>
      </w:r>
      <w:r w:rsidR="00862CBA">
        <w:rPr>
          <w:rFonts w:hint="eastAsia"/>
          <w:kern w:val="0"/>
          <w:sz w:val="22"/>
          <w:szCs w:val="22"/>
        </w:rPr>
        <w:t>73</w:t>
      </w:r>
      <w:r w:rsidR="00B35C29" w:rsidRPr="00667ACE">
        <w:rPr>
          <w:rFonts w:hint="eastAsia"/>
          <w:kern w:val="0"/>
          <w:sz w:val="22"/>
          <w:szCs w:val="22"/>
        </w:rPr>
        <w:t>号</w:t>
      </w:r>
      <w:r w:rsidR="005310D2">
        <w:rPr>
          <w:rFonts w:hint="eastAsia"/>
          <w:kern w:val="0"/>
          <w:sz w:val="22"/>
          <w:szCs w:val="22"/>
        </w:rPr>
        <w:t xml:space="preserve">　</w:t>
      </w:r>
    </w:p>
    <w:p w:rsidR="00B35C29" w:rsidRPr="00C07C70" w:rsidRDefault="00C871B8" w:rsidP="005310D2">
      <w:pPr>
        <w:pStyle w:val="a3"/>
        <w:wordWrap w:val="0"/>
        <w:ind w:right="-1"/>
        <w:jc w:val="right"/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令和７</w:t>
      </w:r>
      <w:r w:rsidR="004254DD" w:rsidRPr="00667ACE">
        <w:rPr>
          <w:rFonts w:hint="eastAsia"/>
          <w:kern w:val="0"/>
          <w:sz w:val="22"/>
          <w:szCs w:val="22"/>
        </w:rPr>
        <w:t>年</w:t>
      </w:r>
      <w:r>
        <w:rPr>
          <w:rFonts w:hint="eastAsia"/>
          <w:kern w:val="0"/>
          <w:sz w:val="22"/>
          <w:szCs w:val="22"/>
        </w:rPr>
        <w:t>３</w:t>
      </w:r>
      <w:r w:rsidR="00B35C29" w:rsidRPr="00667ACE">
        <w:rPr>
          <w:rFonts w:hint="eastAsia"/>
          <w:kern w:val="0"/>
          <w:sz w:val="22"/>
          <w:szCs w:val="22"/>
        </w:rPr>
        <w:t>月</w:t>
      </w:r>
      <w:r w:rsidR="00862CBA">
        <w:rPr>
          <w:rFonts w:hint="eastAsia"/>
          <w:kern w:val="0"/>
          <w:sz w:val="22"/>
          <w:szCs w:val="22"/>
        </w:rPr>
        <w:t>３</w:t>
      </w:r>
      <w:bookmarkStart w:id="0" w:name="_GoBack"/>
      <w:bookmarkEnd w:id="0"/>
      <w:r w:rsidR="00B35C29" w:rsidRPr="00667ACE">
        <w:rPr>
          <w:rFonts w:hint="eastAsia"/>
          <w:kern w:val="0"/>
          <w:sz w:val="22"/>
          <w:szCs w:val="22"/>
        </w:rPr>
        <w:t>日</w:t>
      </w:r>
      <w:r w:rsidR="005310D2">
        <w:rPr>
          <w:rFonts w:hint="eastAsia"/>
          <w:kern w:val="0"/>
          <w:sz w:val="22"/>
          <w:szCs w:val="22"/>
        </w:rPr>
        <w:t xml:space="preserve">　</w:t>
      </w:r>
    </w:p>
    <w:p w:rsidR="00B35C29" w:rsidRPr="00C07C70" w:rsidRDefault="00B35C29" w:rsidP="00B35C29">
      <w:pPr>
        <w:rPr>
          <w:sz w:val="22"/>
          <w:szCs w:val="22"/>
        </w:rPr>
      </w:pPr>
    </w:p>
    <w:p w:rsidR="007D7F7B" w:rsidRDefault="00444F34" w:rsidP="000F4D0A">
      <w:pPr>
        <w:pStyle w:val="a3"/>
        <w:ind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noProof/>
          <w:sz w:val="22"/>
          <w:szCs w:val="22"/>
        </w:rPr>
        <w:t>ふるさと振興部学事振興課総括課長</w:t>
      </w:r>
      <w:r w:rsidR="007D7F7B">
        <w:rPr>
          <w:rFonts w:hint="eastAsia"/>
          <w:color w:val="000000" w:themeColor="text1"/>
          <w:sz w:val="22"/>
          <w:szCs w:val="22"/>
        </w:rPr>
        <w:t xml:space="preserve">　　様</w:t>
      </w:r>
    </w:p>
    <w:p w:rsidR="000F4D0A" w:rsidRDefault="000F4D0A" w:rsidP="00B35C29">
      <w:pPr>
        <w:wordWrap w:val="0"/>
        <w:jc w:val="right"/>
        <w:rPr>
          <w:color w:val="000000" w:themeColor="text1"/>
          <w:sz w:val="22"/>
          <w:szCs w:val="22"/>
        </w:rPr>
      </w:pPr>
    </w:p>
    <w:p w:rsidR="00FE6340" w:rsidRPr="00C07C70" w:rsidRDefault="00A72DC1" w:rsidP="005310D2">
      <w:pPr>
        <w:ind w:rightChars="201" w:right="422"/>
        <w:jc w:val="right"/>
        <w:rPr>
          <w:color w:val="000000" w:themeColor="text1"/>
          <w:sz w:val="22"/>
          <w:szCs w:val="22"/>
        </w:rPr>
      </w:pPr>
      <w:r w:rsidRPr="00C07C70">
        <w:rPr>
          <w:rFonts w:hint="eastAsia"/>
          <w:color w:val="000000" w:themeColor="text1"/>
          <w:sz w:val="22"/>
          <w:szCs w:val="22"/>
        </w:rPr>
        <w:t>労働委員会事務局審査調整課総括課長</w:t>
      </w:r>
      <w:r w:rsidR="005310D2">
        <w:rPr>
          <w:rFonts w:hint="eastAsia"/>
          <w:color w:val="000000" w:themeColor="text1"/>
          <w:sz w:val="22"/>
          <w:szCs w:val="22"/>
        </w:rPr>
        <w:t xml:space="preserve">　　</w:t>
      </w:r>
    </w:p>
    <w:p w:rsidR="00B35C29" w:rsidRPr="00C07C70" w:rsidRDefault="00B35C29" w:rsidP="00B35C29">
      <w:pPr>
        <w:rPr>
          <w:sz w:val="22"/>
          <w:szCs w:val="22"/>
        </w:rPr>
      </w:pPr>
    </w:p>
    <w:p w:rsidR="00FE0F26" w:rsidRPr="00C07C70" w:rsidRDefault="00541397" w:rsidP="00B35C29">
      <w:pPr>
        <w:jc w:val="center"/>
        <w:rPr>
          <w:sz w:val="22"/>
          <w:szCs w:val="22"/>
        </w:rPr>
      </w:pPr>
      <w:r w:rsidRPr="00541397">
        <w:rPr>
          <w:rFonts w:hint="eastAsia"/>
          <w:sz w:val="22"/>
          <w:szCs w:val="22"/>
        </w:rPr>
        <w:t>知っておきたいワークルール「出前講座」の実施校募集について</w:t>
      </w:r>
      <w:r w:rsidR="00C871B8" w:rsidRPr="00C871B8">
        <w:rPr>
          <w:rFonts w:hint="eastAsia"/>
          <w:sz w:val="22"/>
          <w:szCs w:val="22"/>
        </w:rPr>
        <w:t>（依頼）</w:t>
      </w:r>
    </w:p>
    <w:p w:rsidR="00541397" w:rsidRPr="00541397" w:rsidRDefault="00541397" w:rsidP="00541397">
      <w:pPr>
        <w:pStyle w:val="Default"/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  <w:r w:rsidRPr="00541397">
        <w:rPr>
          <w:rFonts w:ascii="ＭＳ 明朝" w:eastAsia="ＭＳ 明朝" w:hAnsi="ＭＳ 明朝" w:cs="ＭＳ 明朝" w:hint="eastAsia"/>
          <w:sz w:val="22"/>
          <w:szCs w:val="22"/>
        </w:rPr>
        <w:t>労働委員会では、生徒・学生が社会生活において必要となるワークルールの基礎知識の普及を目的として、労働問題に豊富な知識、経験が</w:t>
      </w:r>
      <w:r w:rsidR="006E1BB3">
        <w:rPr>
          <w:rFonts w:ascii="ＭＳ 明朝" w:eastAsia="ＭＳ 明朝" w:hAnsi="ＭＳ 明朝" w:cs="ＭＳ 明朝" w:hint="eastAsia"/>
          <w:sz w:val="22"/>
          <w:szCs w:val="22"/>
        </w:rPr>
        <w:t>ある当委員会の委員が講師となる「出前講座」を無料で実施しており、令和７</w:t>
      </w:r>
      <w:r w:rsidR="006E1BB3" w:rsidRPr="006E1BB3">
        <w:rPr>
          <w:rFonts w:ascii="ＭＳ 明朝" w:eastAsia="ＭＳ 明朝" w:hAnsi="ＭＳ 明朝" w:cs="ＭＳ 明朝" w:hint="eastAsia"/>
          <w:sz w:val="22"/>
          <w:szCs w:val="22"/>
        </w:rPr>
        <w:t>年度においても引き続き実施校を募集することといたしました</w:t>
      </w:r>
      <w:r w:rsidR="006E1BB3">
        <w:rPr>
          <w:rFonts w:ascii="ＭＳ 明朝" w:eastAsia="ＭＳ 明朝" w:hAnsi="ＭＳ 明朝" w:cs="ＭＳ 明朝" w:hint="eastAsia"/>
          <w:sz w:val="22"/>
          <w:szCs w:val="22"/>
        </w:rPr>
        <w:t>。</w:t>
      </w:r>
    </w:p>
    <w:p w:rsidR="00541397" w:rsidRPr="00541397" w:rsidRDefault="00DB7DCD" w:rsidP="00541397">
      <w:pPr>
        <w:pStyle w:val="Default"/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 w:hint="eastAsia"/>
          <w:sz w:val="22"/>
          <w:szCs w:val="22"/>
        </w:rPr>
        <w:t>当委員会では、</w:t>
      </w:r>
      <w:r w:rsidR="00541397" w:rsidRPr="00541397">
        <w:rPr>
          <w:rFonts w:ascii="ＭＳ 明朝" w:eastAsia="ＭＳ 明朝" w:hAnsi="ＭＳ 明朝" w:cs="ＭＳ 明朝" w:hint="eastAsia"/>
          <w:sz w:val="22"/>
          <w:szCs w:val="22"/>
        </w:rPr>
        <w:t>昨年度は687件の労働相談を受けていますが、その多くは基本的なワークルールを理解していないことから生じるトラブル</w:t>
      </w:r>
      <w:r w:rsidR="00541397">
        <w:rPr>
          <w:rFonts w:ascii="ＭＳ 明朝" w:eastAsia="ＭＳ 明朝" w:hAnsi="ＭＳ 明朝" w:cs="ＭＳ 明朝" w:hint="eastAsia"/>
          <w:sz w:val="22"/>
          <w:szCs w:val="22"/>
        </w:rPr>
        <w:t>で</w:t>
      </w:r>
      <w:r w:rsidR="00541397" w:rsidRPr="00541397">
        <w:rPr>
          <w:rFonts w:ascii="ＭＳ 明朝" w:eastAsia="ＭＳ 明朝" w:hAnsi="ＭＳ 明朝" w:cs="ＭＳ 明朝" w:hint="eastAsia"/>
          <w:sz w:val="22"/>
          <w:szCs w:val="22"/>
        </w:rPr>
        <w:t>す。</w:t>
      </w:r>
      <w:r w:rsidR="00541397">
        <w:rPr>
          <w:rFonts w:ascii="ＭＳ 明朝" w:eastAsia="ＭＳ 明朝" w:hAnsi="ＭＳ 明朝" w:cs="ＭＳ 明朝" w:hint="eastAsia"/>
          <w:sz w:val="22"/>
          <w:szCs w:val="22"/>
        </w:rPr>
        <w:t>働く人が自らの身を守るには</w:t>
      </w:r>
      <w:r w:rsidR="00541397" w:rsidRPr="00541397">
        <w:rPr>
          <w:rFonts w:ascii="ＭＳ 明朝" w:eastAsia="ＭＳ 明朝" w:hAnsi="ＭＳ 明朝" w:cs="ＭＳ 明朝" w:hint="eastAsia"/>
          <w:sz w:val="22"/>
          <w:szCs w:val="22"/>
        </w:rPr>
        <w:t>、ワークルールを理解することが大切です。</w:t>
      </w:r>
    </w:p>
    <w:p w:rsidR="00541397" w:rsidRPr="00541397" w:rsidRDefault="00541397" w:rsidP="00541397">
      <w:pPr>
        <w:pStyle w:val="Default"/>
        <w:ind w:firstLineChars="100" w:firstLine="220"/>
        <w:rPr>
          <w:rFonts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 w:hint="eastAsia"/>
          <w:sz w:val="22"/>
          <w:szCs w:val="22"/>
        </w:rPr>
        <w:t>これまでの</w:t>
      </w:r>
      <w:r w:rsidR="00C6661A">
        <w:rPr>
          <w:rFonts w:ascii="ＭＳ 明朝" w:eastAsia="ＭＳ 明朝" w:hAnsi="ＭＳ 明朝" w:cs="ＭＳ 明朝" w:hint="eastAsia"/>
          <w:sz w:val="22"/>
          <w:szCs w:val="22"/>
        </w:rPr>
        <w:t>学校</w:t>
      </w:r>
      <w:r>
        <w:rPr>
          <w:rFonts w:ascii="ＭＳ 明朝" w:eastAsia="ＭＳ 明朝" w:hAnsi="ＭＳ 明朝" w:cs="ＭＳ 明朝" w:hint="eastAsia"/>
          <w:sz w:val="22"/>
          <w:szCs w:val="22"/>
        </w:rPr>
        <w:t>を対象とした出前講座では、アルバイトや就職活動中の方の困りごとについて</w:t>
      </w:r>
      <w:r w:rsidR="008B6E2B">
        <w:rPr>
          <w:rFonts w:ascii="ＭＳ 明朝" w:eastAsia="ＭＳ 明朝" w:hAnsi="ＭＳ 明朝" w:cs="ＭＳ 明朝" w:hint="eastAsia"/>
          <w:sz w:val="22"/>
          <w:szCs w:val="22"/>
        </w:rPr>
        <w:t>の</w:t>
      </w:r>
      <w:r w:rsidRPr="00541397">
        <w:rPr>
          <w:rFonts w:ascii="ＭＳ 明朝" w:eastAsia="ＭＳ 明朝" w:hAnsi="ＭＳ 明朝" w:cs="ＭＳ 明朝" w:hint="eastAsia"/>
          <w:sz w:val="22"/>
          <w:szCs w:val="22"/>
        </w:rPr>
        <w:t>質問</w:t>
      </w:r>
      <w:r>
        <w:rPr>
          <w:rFonts w:ascii="ＭＳ 明朝" w:eastAsia="ＭＳ 明朝" w:hAnsi="ＭＳ 明朝" w:cs="ＭＳ 明朝" w:hint="eastAsia"/>
          <w:sz w:val="22"/>
          <w:szCs w:val="22"/>
        </w:rPr>
        <w:t>が</w:t>
      </w:r>
      <w:r w:rsidR="00DB7DCD">
        <w:rPr>
          <w:rFonts w:ascii="ＭＳ 明朝" w:eastAsia="ＭＳ 明朝" w:hAnsi="ＭＳ 明朝" w:cs="ＭＳ 明朝" w:hint="eastAsia"/>
          <w:sz w:val="22"/>
          <w:szCs w:val="22"/>
        </w:rPr>
        <w:t>多くみられます</w:t>
      </w:r>
      <w:r w:rsidRPr="00541397">
        <w:rPr>
          <w:rFonts w:ascii="ＭＳ 明朝" w:eastAsia="ＭＳ 明朝" w:hAnsi="ＭＳ 明朝" w:cs="ＭＳ 明朝" w:hint="eastAsia"/>
          <w:sz w:val="22"/>
          <w:szCs w:val="22"/>
        </w:rPr>
        <w:t>。</w:t>
      </w:r>
      <w:r w:rsidRPr="00541397">
        <w:rPr>
          <w:rFonts w:hAnsi="ＭＳ 明朝" w:cs="ＭＳ 明朝" w:hint="eastAsia"/>
          <w:sz w:val="22"/>
          <w:szCs w:val="22"/>
        </w:rPr>
        <w:t>講座の内容としては、労働契約を結ぶ際の留意点をはじめ、賃金、労働時間、休日・休暇、時間外労働、退職、解雇に関することなどのほか、実際の労働トラブルの事例への対処法（労働時間が守られ</w:t>
      </w:r>
      <w:r w:rsidR="000D6DB8">
        <w:rPr>
          <w:rFonts w:hAnsi="ＭＳ 明朝" w:cs="ＭＳ 明朝" w:hint="eastAsia"/>
          <w:sz w:val="22"/>
          <w:szCs w:val="22"/>
        </w:rPr>
        <w:t>てい</w:t>
      </w:r>
      <w:r w:rsidRPr="00541397">
        <w:rPr>
          <w:rFonts w:hAnsi="ＭＳ 明朝" w:cs="ＭＳ 明朝" w:hint="eastAsia"/>
          <w:sz w:val="22"/>
          <w:szCs w:val="22"/>
        </w:rPr>
        <w:t>ない、残業代が支払われない、休暇が取得できない、パワハラを受けた、辞めたいのに辞めさせてくれない</w:t>
      </w:r>
      <w:r w:rsidR="000D6DB8">
        <w:rPr>
          <w:rFonts w:hAnsi="ＭＳ 明朝" w:cs="ＭＳ 明朝" w:hint="eastAsia"/>
          <w:sz w:val="22"/>
          <w:szCs w:val="22"/>
        </w:rPr>
        <w:t>、</w:t>
      </w:r>
      <w:r w:rsidRPr="00541397">
        <w:rPr>
          <w:rFonts w:hAnsi="ＭＳ 明朝" w:cs="ＭＳ 明朝" w:hint="eastAsia"/>
          <w:sz w:val="22"/>
          <w:szCs w:val="22"/>
        </w:rPr>
        <w:t>など）</w:t>
      </w:r>
      <w:r w:rsidR="008A3F8D">
        <w:rPr>
          <w:rFonts w:hAnsi="ＭＳ 明朝" w:cs="ＭＳ 明朝" w:hint="eastAsia"/>
          <w:sz w:val="22"/>
          <w:szCs w:val="22"/>
        </w:rPr>
        <w:t>について</w:t>
      </w:r>
      <w:r w:rsidRPr="00541397">
        <w:rPr>
          <w:rFonts w:hAnsi="ＭＳ 明朝" w:cs="ＭＳ 明朝" w:hint="eastAsia"/>
          <w:sz w:val="22"/>
          <w:szCs w:val="22"/>
        </w:rPr>
        <w:t>予定しています。</w:t>
      </w:r>
    </w:p>
    <w:p w:rsidR="00541397" w:rsidRPr="00541397" w:rsidRDefault="00541397" w:rsidP="00541397">
      <w:pPr>
        <w:pStyle w:val="Default"/>
        <w:ind w:firstLineChars="100" w:firstLine="220"/>
        <w:rPr>
          <w:rFonts w:hAnsi="ＭＳ 明朝" w:cs="ＭＳ 明朝"/>
          <w:sz w:val="22"/>
          <w:szCs w:val="22"/>
        </w:rPr>
      </w:pPr>
      <w:r w:rsidRPr="00541397">
        <w:rPr>
          <w:rFonts w:hAnsi="ＭＳ 明朝" w:cs="ＭＳ 明朝" w:hint="eastAsia"/>
          <w:sz w:val="22"/>
          <w:szCs w:val="22"/>
        </w:rPr>
        <w:t>新社会人として安心して働く</w:t>
      </w:r>
      <w:r w:rsidR="008A3F8D">
        <w:rPr>
          <w:rFonts w:hAnsi="ＭＳ 明朝" w:cs="ＭＳ 明朝" w:hint="eastAsia"/>
          <w:sz w:val="22"/>
          <w:szCs w:val="22"/>
        </w:rPr>
        <w:t>ことができる</w:t>
      </w:r>
      <w:r w:rsidRPr="00541397">
        <w:rPr>
          <w:rFonts w:hAnsi="ＭＳ 明朝" w:cs="ＭＳ 明朝" w:hint="eastAsia"/>
          <w:sz w:val="22"/>
          <w:szCs w:val="22"/>
        </w:rPr>
        <w:t>準備</w:t>
      </w:r>
      <w:r w:rsidR="008A3F8D">
        <w:rPr>
          <w:rFonts w:hAnsi="ＭＳ 明朝" w:cs="ＭＳ 明朝" w:hint="eastAsia"/>
          <w:sz w:val="22"/>
          <w:szCs w:val="22"/>
        </w:rPr>
        <w:t>として</w:t>
      </w:r>
      <w:r w:rsidRPr="00541397">
        <w:rPr>
          <w:rFonts w:hAnsi="ＭＳ 明朝" w:cs="ＭＳ 明朝" w:hint="eastAsia"/>
          <w:sz w:val="22"/>
          <w:szCs w:val="22"/>
        </w:rPr>
        <w:t>、出前講座をご活用</w:t>
      </w:r>
      <w:r w:rsidR="00DE2021">
        <w:rPr>
          <w:rFonts w:hAnsi="ＭＳ 明朝" w:cs="ＭＳ 明朝" w:hint="eastAsia"/>
          <w:sz w:val="22"/>
          <w:szCs w:val="22"/>
        </w:rPr>
        <w:t>いただきたく存じますので、所管の高等</w:t>
      </w:r>
      <w:r w:rsidR="005310D2">
        <w:rPr>
          <w:rFonts w:hAnsi="ＭＳ 明朝" w:cs="ＭＳ 明朝" w:hint="eastAsia"/>
          <w:sz w:val="22"/>
          <w:szCs w:val="22"/>
        </w:rPr>
        <w:t>学校への周知</w:t>
      </w:r>
      <w:r w:rsidR="008455C0">
        <w:rPr>
          <w:rFonts w:hAnsi="ＭＳ 明朝" w:cs="ＭＳ 明朝" w:hint="eastAsia"/>
          <w:sz w:val="22"/>
          <w:szCs w:val="22"/>
        </w:rPr>
        <w:t>の御協力をお願いします。</w:t>
      </w:r>
    </w:p>
    <w:p w:rsidR="000C40FC" w:rsidRPr="00C07C70" w:rsidRDefault="000D6DB8" w:rsidP="000D6DB8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8B025A" w:rsidRPr="008B025A" w:rsidRDefault="008B025A" w:rsidP="008B025A">
      <w:pPr>
        <w:rPr>
          <w:sz w:val="22"/>
          <w:szCs w:val="22"/>
        </w:rPr>
      </w:pPr>
      <w:r w:rsidRPr="008B025A">
        <w:rPr>
          <w:rFonts w:hint="eastAsia"/>
          <w:sz w:val="22"/>
          <w:szCs w:val="22"/>
        </w:rPr>
        <w:t>１　概要</w:t>
      </w:r>
    </w:p>
    <w:p w:rsidR="008B025A" w:rsidRPr="008B025A" w:rsidRDefault="008B025A" w:rsidP="008B025A">
      <w:pPr>
        <w:rPr>
          <w:sz w:val="22"/>
          <w:szCs w:val="22"/>
        </w:rPr>
      </w:pPr>
      <w:r w:rsidRPr="008B025A">
        <w:rPr>
          <w:rFonts w:hint="eastAsia"/>
          <w:sz w:val="22"/>
          <w:szCs w:val="22"/>
        </w:rPr>
        <w:t xml:space="preserve">　　別添のとおり。</w:t>
      </w:r>
    </w:p>
    <w:p w:rsidR="008B025A" w:rsidRPr="008B025A" w:rsidRDefault="008B025A" w:rsidP="008B025A">
      <w:pPr>
        <w:rPr>
          <w:sz w:val="22"/>
          <w:szCs w:val="22"/>
        </w:rPr>
      </w:pPr>
      <w:r w:rsidRPr="008B025A">
        <w:rPr>
          <w:rFonts w:hint="eastAsia"/>
          <w:sz w:val="22"/>
          <w:szCs w:val="22"/>
        </w:rPr>
        <w:t>２　講師</w:t>
      </w:r>
    </w:p>
    <w:p w:rsidR="008B025A" w:rsidRPr="008B025A" w:rsidRDefault="008B025A" w:rsidP="008B025A">
      <w:pPr>
        <w:rPr>
          <w:sz w:val="22"/>
          <w:szCs w:val="22"/>
        </w:rPr>
      </w:pPr>
      <w:r w:rsidRPr="008B025A">
        <w:rPr>
          <w:rFonts w:hint="eastAsia"/>
          <w:sz w:val="22"/>
          <w:szCs w:val="22"/>
        </w:rPr>
        <w:t xml:space="preserve">　　岩手県労働委員会委員</w:t>
      </w:r>
    </w:p>
    <w:p w:rsidR="008B025A" w:rsidRPr="008B025A" w:rsidRDefault="008B025A" w:rsidP="008B025A">
      <w:pPr>
        <w:rPr>
          <w:sz w:val="22"/>
          <w:szCs w:val="22"/>
        </w:rPr>
      </w:pPr>
      <w:r w:rsidRPr="008B025A">
        <w:rPr>
          <w:rFonts w:hint="eastAsia"/>
          <w:sz w:val="22"/>
          <w:szCs w:val="22"/>
        </w:rPr>
        <w:t>３　経費</w:t>
      </w:r>
    </w:p>
    <w:p w:rsidR="004D4399" w:rsidRPr="00545350" w:rsidRDefault="008B025A" w:rsidP="008B025A">
      <w:pPr>
        <w:rPr>
          <w:sz w:val="22"/>
          <w:szCs w:val="22"/>
        </w:rPr>
      </w:pPr>
      <w:r w:rsidRPr="008B025A">
        <w:rPr>
          <w:rFonts w:hint="eastAsia"/>
          <w:sz w:val="22"/>
          <w:szCs w:val="22"/>
        </w:rPr>
        <w:t xml:space="preserve">　　講師派遣に要する経費は、当委員会が負担します。（講演料、旅費は不要です。）</w:t>
      </w:r>
    </w:p>
    <w:p w:rsidR="004D4399" w:rsidRPr="00C07C70" w:rsidRDefault="000D6DB8" w:rsidP="006968AA">
      <w:pPr>
        <w:rPr>
          <w:sz w:val="22"/>
          <w:szCs w:val="22"/>
        </w:rPr>
      </w:pPr>
      <w:r w:rsidRPr="00C07C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BE6FB" wp14:editId="2CE905D9">
                <wp:simplePos x="0" y="0"/>
                <wp:positionH relativeFrom="column">
                  <wp:posOffset>3813175</wp:posOffset>
                </wp:positionH>
                <wp:positionV relativeFrom="paragraph">
                  <wp:posOffset>98425</wp:posOffset>
                </wp:positionV>
                <wp:extent cx="2657475" cy="10668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40" w:rsidRPr="00ED3BD4" w:rsidRDefault="00B910F6" w:rsidP="00790B28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 w:rsidRPr="00ED3BD4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担当</w:t>
                            </w:r>
                            <w:r w:rsidR="00F53061" w:rsidRPr="00ED3BD4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：</w:t>
                            </w:r>
                            <w:r w:rsidR="00B224C7" w:rsidRPr="00ED3BD4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 xml:space="preserve">審査担当　</w:t>
                            </w:r>
                            <w:r w:rsidR="00667ACE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佐々木</w:t>
                            </w:r>
                          </w:p>
                          <w:p w:rsidR="00F53061" w:rsidRDefault="00FB4841" w:rsidP="00790B28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電話</w:t>
                            </w:r>
                            <w:r w:rsidR="00F53061" w:rsidRPr="00ED3BD4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019-629-</w:t>
                            </w:r>
                            <w:r w:rsidR="008B6E2B"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627</w:t>
                            </w:r>
                            <w:r w:rsidR="008B6E2B"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w:t>6</w:t>
                            </w:r>
                          </w:p>
                          <w:p w:rsidR="00B1516D" w:rsidRPr="00ED3BD4" w:rsidRDefault="00B1516D" w:rsidP="00790B28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w:t>Mail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：shige-sasaki@pref.iwate.jp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BE6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.25pt;margin-top:7.75pt;width:209.2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">
                <v:textbox>
                  <w:txbxContent>
                    <w:p w:rsidR="00FE6340" w:rsidRPr="00ED3BD4" w:rsidRDefault="00B910F6" w:rsidP="00790B28">
                      <w:pPr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 w:rsidRPr="00ED3BD4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担当</w:t>
                      </w:r>
                      <w:r w:rsidR="00F53061" w:rsidRPr="00ED3BD4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：</w:t>
                      </w:r>
                      <w:r w:rsidR="00B224C7" w:rsidRPr="00ED3BD4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 xml:space="preserve">審査担当　</w:t>
                      </w:r>
                      <w:r w:rsidR="00667ACE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佐々木</w:t>
                      </w:r>
                    </w:p>
                    <w:p w:rsidR="00F53061" w:rsidRDefault="00FB4841" w:rsidP="00790B28">
                      <w:pPr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電話</w:t>
                      </w:r>
                      <w:r w:rsidR="00F53061" w:rsidRPr="00ED3BD4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：</w:t>
                      </w: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019-629-</w:t>
                      </w:r>
                      <w:r w:rsidR="008B6E2B"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627</w:t>
                      </w:r>
                      <w:r w:rsidR="008B6E2B">
                        <w:rPr>
                          <w:rFonts w:asciiTheme="minorEastAsia" w:eastAsiaTheme="minorEastAsia" w:hAnsiTheme="minorEastAsia"/>
                          <w:szCs w:val="21"/>
                        </w:rPr>
                        <w:t>6</w:t>
                      </w:r>
                    </w:p>
                    <w:p w:rsidR="00B1516D" w:rsidRPr="00ED3BD4" w:rsidRDefault="00B1516D" w:rsidP="00790B28">
                      <w:pPr>
                        <w:jc w:val="lef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/>
                          <w:szCs w:val="21"/>
                        </w:rPr>
                        <w:t>Mail</w:t>
                      </w: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：shige-sasaki@pref.iwate.jp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F45479" w:rsidRPr="000F4D0A" w:rsidRDefault="00F45479" w:rsidP="00D25F8B">
      <w:pPr>
        <w:widowControl/>
        <w:jc w:val="left"/>
        <w:rPr>
          <w:color w:val="FF0000"/>
          <w:sz w:val="22"/>
          <w:szCs w:val="22"/>
        </w:rPr>
      </w:pPr>
    </w:p>
    <w:sectPr w:rsidR="00F45479" w:rsidRPr="000F4D0A" w:rsidSect="008A3F8D">
      <w:pgSz w:w="11906" w:h="16838" w:code="9"/>
      <w:pgMar w:top="851" w:right="1134" w:bottom="567" w:left="1134" w:header="851" w:footer="992" w:gutter="0"/>
      <w:pgNumType w:start="1"/>
      <w:cols w:space="425"/>
      <w:docGrid w:type="lines" w:linePitch="4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DA2" w:rsidRDefault="00F02DA2">
      <w:r>
        <w:separator/>
      </w:r>
    </w:p>
  </w:endnote>
  <w:endnote w:type="continuationSeparator" w:id="0">
    <w:p w:rsidR="00F02DA2" w:rsidRDefault="00F0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DA2" w:rsidRDefault="00F02DA2">
      <w:r>
        <w:separator/>
      </w:r>
    </w:p>
  </w:footnote>
  <w:footnote w:type="continuationSeparator" w:id="0">
    <w:p w:rsidR="00F02DA2" w:rsidRDefault="00F02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4A83"/>
    <w:multiLevelType w:val="hybridMultilevel"/>
    <w:tmpl w:val="38683504"/>
    <w:lvl w:ilvl="0" w:tplc="8C7298F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3DD37C7C"/>
    <w:multiLevelType w:val="hybridMultilevel"/>
    <w:tmpl w:val="67D48EC4"/>
    <w:lvl w:ilvl="0" w:tplc="DEA644E4">
      <w:start w:val="2"/>
      <w:numFmt w:val="decimal"/>
      <w:lvlText w:val="(%1)"/>
      <w:lvlJc w:val="left"/>
      <w:pPr>
        <w:tabs>
          <w:tab w:val="num" w:pos="765"/>
        </w:tabs>
        <w:ind w:left="765" w:hanging="52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73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29"/>
    <w:rsid w:val="00046209"/>
    <w:rsid w:val="0005219C"/>
    <w:rsid w:val="00054F72"/>
    <w:rsid w:val="000612B4"/>
    <w:rsid w:val="000617F3"/>
    <w:rsid w:val="00071DC9"/>
    <w:rsid w:val="00075A58"/>
    <w:rsid w:val="0009399B"/>
    <w:rsid w:val="000A063E"/>
    <w:rsid w:val="000A454D"/>
    <w:rsid w:val="000B14E5"/>
    <w:rsid w:val="000C40FC"/>
    <w:rsid w:val="000C459D"/>
    <w:rsid w:val="000C76F9"/>
    <w:rsid w:val="000D6DB8"/>
    <w:rsid w:val="000F4D0A"/>
    <w:rsid w:val="001224EB"/>
    <w:rsid w:val="0012554F"/>
    <w:rsid w:val="0013124F"/>
    <w:rsid w:val="00142453"/>
    <w:rsid w:val="0016021F"/>
    <w:rsid w:val="00165DB5"/>
    <w:rsid w:val="001708F6"/>
    <w:rsid w:val="001779C3"/>
    <w:rsid w:val="0018397F"/>
    <w:rsid w:val="00194372"/>
    <w:rsid w:val="001B3A34"/>
    <w:rsid w:val="001D36BA"/>
    <w:rsid w:val="001E08E3"/>
    <w:rsid w:val="00217FB7"/>
    <w:rsid w:val="00227891"/>
    <w:rsid w:val="0023407A"/>
    <w:rsid w:val="00243779"/>
    <w:rsid w:val="0025140E"/>
    <w:rsid w:val="00266412"/>
    <w:rsid w:val="00277168"/>
    <w:rsid w:val="00286E05"/>
    <w:rsid w:val="002969E6"/>
    <w:rsid w:val="002C7532"/>
    <w:rsid w:val="002E4720"/>
    <w:rsid w:val="00307BDF"/>
    <w:rsid w:val="003655D5"/>
    <w:rsid w:val="003851C7"/>
    <w:rsid w:val="003B42B0"/>
    <w:rsid w:val="003C4067"/>
    <w:rsid w:val="003E0583"/>
    <w:rsid w:val="004254DD"/>
    <w:rsid w:val="004418BE"/>
    <w:rsid w:val="0044263E"/>
    <w:rsid w:val="00444F34"/>
    <w:rsid w:val="0046217E"/>
    <w:rsid w:val="00482327"/>
    <w:rsid w:val="004D4399"/>
    <w:rsid w:val="00505B88"/>
    <w:rsid w:val="005101C9"/>
    <w:rsid w:val="00510A2A"/>
    <w:rsid w:val="005310D2"/>
    <w:rsid w:val="00531D28"/>
    <w:rsid w:val="00541397"/>
    <w:rsid w:val="00545350"/>
    <w:rsid w:val="00547A49"/>
    <w:rsid w:val="005A3AE2"/>
    <w:rsid w:val="005C0F59"/>
    <w:rsid w:val="005C1671"/>
    <w:rsid w:val="005E2718"/>
    <w:rsid w:val="005F3041"/>
    <w:rsid w:val="0063483B"/>
    <w:rsid w:val="00636E61"/>
    <w:rsid w:val="00651247"/>
    <w:rsid w:val="00662ECD"/>
    <w:rsid w:val="00667ACE"/>
    <w:rsid w:val="006968AA"/>
    <w:rsid w:val="006D348D"/>
    <w:rsid w:val="006E1BB3"/>
    <w:rsid w:val="006F7D24"/>
    <w:rsid w:val="00711972"/>
    <w:rsid w:val="00724F38"/>
    <w:rsid w:val="0075650A"/>
    <w:rsid w:val="00772915"/>
    <w:rsid w:val="00774214"/>
    <w:rsid w:val="00775CF0"/>
    <w:rsid w:val="00790B28"/>
    <w:rsid w:val="007C6064"/>
    <w:rsid w:val="007D7F7B"/>
    <w:rsid w:val="0080175B"/>
    <w:rsid w:val="00812E09"/>
    <w:rsid w:val="008411A3"/>
    <w:rsid w:val="008455C0"/>
    <w:rsid w:val="00847C90"/>
    <w:rsid w:val="00857363"/>
    <w:rsid w:val="00862CBA"/>
    <w:rsid w:val="008A174B"/>
    <w:rsid w:val="008A3F8D"/>
    <w:rsid w:val="008B025A"/>
    <w:rsid w:val="008B19DA"/>
    <w:rsid w:val="008B6E2B"/>
    <w:rsid w:val="008C56F8"/>
    <w:rsid w:val="008E2F2B"/>
    <w:rsid w:val="009027D0"/>
    <w:rsid w:val="009170D2"/>
    <w:rsid w:val="009215DD"/>
    <w:rsid w:val="00965E1A"/>
    <w:rsid w:val="00976C8F"/>
    <w:rsid w:val="00977F5A"/>
    <w:rsid w:val="009A057F"/>
    <w:rsid w:val="009F5164"/>
    <w:rsid w:val="00A54FE0"/>
    <w:rsid w:val="00A72DC1"/>
    <w:rsid w:val="00A840F3"/>
    <w:rsid w:val="00A90ABD"/>
    <w:rsid w:val="00AE4929"/>
    <w:rsid w:val="00B1516D"/>
    <w:rsid w:val="00B224C7"/>
    <w:rsid w:val="00B327DA"/>
    <w:rsid w:val="00B35C29"/>
    <w:rsid w:val="00B54BF3"/>
    <w:rsid w:val="00B57412"/>
    <w:rsid w:val="00B910F6"/>
    <w:rsid w:val="00BA6B51"/>
    <w:rsid w:val="00BE1C5E"/>
    <w:rsid w:val="00BF1992"/>
    <w:rsid w:val="00BF3A39"/>
    <w:rsid w:val="00C07C70"/>
    <w:rsid w:val="00C4186C"/>
    <w:rsid w:val="00C6661A"/>
    <w:rsid w:val="00C80C03"/>
    <w:rsid w:val="00C85DBF"/>
    <w:rsid w:val="00C87019"/>
    <w:rsid w:val="00C871B8"/>
    <w:rsid w:val="00C97B89"/>
    <w:rsid w:val="00CB1E66"/>
    <w:rsid w:val="00CD56D2"/>
    <w:rsid w:val="00CE7116"/>
    <w:rsid w:val="00D01597"/>
    <w:rsid w:val="00D25F8B"/>
    <w:rsid w:val="00D64C6A"/>
    <w:rsid w:val="00D707FA"/>
    <w:rsid w:val="00D95452"/>
    <w:rsid w:val="00DB4592"/>
    <w:rsid w:val="00DB7DCD"/>
    <w:rsid w:val="00DC021E"/>
    <w:rsid w:val="00DC7B49"/>
    <w:rsid w:val="00DE2021"/>
    <w:rsid w:val="00E22767"/>
    <w:rsid w:val="00E25069"/>
    <w:rsid w:val="00E25749"/>
    <w:rsid w:val="00E35DBB"/>
    <w:rsid w:val="00E37808"/>
    <w:rsid w:val="00E54404"/>
    <w:rsid w:val="00E773C3"/>
    <w:rsid w:val="00EB730E"/>
    <w:rsid w:val="00EC4992"/>
    <w:rsid w:val="00EC7104"/>
    <w:rsid w:val="00ED0E8A"/>
    <w:rsid w:val="00ED3BD4"/>
    <w:rsid w:val="00EE1CE9"/>
    <w:rsid w:val="00EE3AF7"/>
    <w:rsid w:val="00EF65D7"/>
    <w:rsid w:val="00F02C6D"/>
    <w:rsid w:val="00F02DA2"/>
    <w:rsid w:val="00F45479"/>
    <w:rsid w:val="00F51321"/>
    <w:rsid w:val="00F53061"/>
    <w:rsid w:val="00F71F12"/>
    <w:rsid w:val="00F87941"/>
    <w:rsid w:val="00F96F5B"/>
    <w:rsid w:val="00FB0405"/>
    <w:rsid w:val="00FB4841"/>
    <w:rsid w:val="00FD05DA"/>
    <w:rsid w:val="00FE0F26"/>
    <w:rsid w:val="00FE359A"/>
    <w:rsid w:val="00FE6340"/>
    <w:rsid w:val="00FF0BE9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A3A4128"/>
  <w15:docId w15:val="{61494CC2-38A2-4313-B471-4CFB57BF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ody Text Indent"/>
    <w:basedOn w:val="a"/>
    <w:semiHidden/>
    <w:pPr>
      <w:ind w:leftChars="299" w:left="716" w:hangingChars="42" w:hanging="88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semiHidden/>
    <w:pPr>
      <w:ind w:firstLineChars="100" w:firstLine="210"/>
    </w:pPr>
  </w:style>
  <w:style w:type="character" w:styleId="aa">
    <w:name w:val="Hyperlink"/>
    <w:basedOn w:val="a0"/>
    <w:uiPriority w:val="99"/>
    <w:unhideWhenUsed/>
    <w:rsid w:val="00790B28"/>
    <w:rPr>
      <w:color w:val="0000FF" w:themeColor="hyperlink"/>
      <w:u w:val="single"/>
    </w:rPr>
  </w:style>
  <w:style w:type="paragraph" w:customStyle="1" w:styleId="Default">
    <w:name w:val="Default"/>
    <w:rsid w:val="00FE0F26"/>
    <w:pPr>
      <w:widowControl w:val="0"/>
      <w:autoSpaceDE w:val="0"/>
      <w:autoSpaceDN w:val="0"/>
      <w:adjustRightInd w:val="0"/>
    </w:pPr>
    <w:rPr>
      <w:rFonts w:ascii="ＭＳ ゴシック" w:eastAsiaTheme="minorEastAsia" w:hAnsi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CB1F1-818E-446A-BEC3-060D58A8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649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H12岩手県</dc:creator>
  <cp:lastModifiedBy>佐々木茂治</cp:lastModifiedBy>
  <cp:revision>5</cp:revision>
  <cp:lastPrinted>2019-02-05T00:56:00Z</cp:lastPrinted>
  <dcterms:created xsi:type="dcterms:W3CDTF">2025-03-03T02:45:00Z</dcterms:created>
  <dcterms:modified xsi:type="dcterms:W3CDTF">2025-03-03T07:43:00Z</dcterms:modified>
</cp:coreProperties>
</file>