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99C" w:rsidRDefault="00C92EFB" w:rsidP="00C22BB3">
      <w:pPr>
        <w:wordWrap w:val="0"/>
        <w:jc w:val="right"/>
      </w:pPr>
      <w:r w:rsidRPr="00A60E5E">
        <w:rPr>
          <w:rFonts w:hint="eastAsia"/>
          <w:spacing w:val="83"/>
          <w:kern w:val="0"/>
          <w:fitText w:val="2100" w:id="-730178304"/>
        </w:rPr>
        <w:t>教企第</w:t>
      </w:r>
      <w:r w:rsidR="00A60E5E" w:rsidRPr="00A60E5E">
        <w:rPr>
          <w:rFonts w:hint="eastAsia"/>
          <w:spacing w:val="83"/>
          <w:kern w:val="0"/>
          <w:fitText w:val="2100" w:id="-730178304"/>
        </w:rPr>
        <w:t>1</w:t>
      </w:r>
      <w:r w:rsidR="00A60E5E" w:rsidRPr="00A60E5E">
        <w:rPr>
          <w:spacing w:val="83"/>
          <w:kern w:val="0"/>
          <w:fitText w:val="2100" w:id="-730178304"/>
        </w:rPr>
        <w:t>47</w:t>
      </w:r>
      <w:r w:rsidRPr="00A60E5E">
        <w:rPr>
          <w:rFonts w:hint="eastAsia"/>
          <w:spacing w:val="5"/>
          <w:kern w:val="0"/>
          <w:fitText w:val="2100" w:id="-730178304"/>
        </w:rPr>
        <w:t>号</w:t>
      </w:r>
      <w:r w:rsidR="00C22BB3">
        <w:rPr>
          <w:rFonts w:hint="eastAsia"/>
        </w:rPr>
        <w:t xml:space="preserve">　</w:t>
      </w:r>
    </w:p>
    <w:p w:rsidR="00C92EFB" w:rsidRDefault="00C92EFB" w:rsidP="00C22BB3">
      <w:pPr>
        <w:wordWrap w:val="0"/>
        <w:jc w:val="right"/>
      </w:pPr>
      <w:r w:rsidRPr="00A60E5E">
        <w:rPr>
          <w:rFonts w:hint="eastAsia"/>
          <w:spacing w:val="21"/>
          <w:kern w:val="0"/>
          <w:fitText w:val="2100" w:id="-730178303"/>
        </w:rPr>
        <w:t>令和７年４月</w:t>
      </w:r>
      <w:r w:rsidR="00A60E5E" w:rsidRPr="00A60E5E">
        <w:rPr>
          <w:spacing w:val="21"/>
          <w:kern w:val="0"/>
          <w:fitText w:val="2100" w:id="-730178303"/>
        </w:rPr>
        <w:t>25</w:t>
      </w:r>
      <w:r w:rsidRPr="00A60E5E">
        <w:rPr>
          <w:rFonts w:hint="eastAsia"/>
          <w:kern w:val="0"/>
          <w:fitText w:val="2100" w:id="-730178303"/>
        </w:rPr>
        <w:t>日</w:t>
      </w:r>
      <w:r w:rsidR="00C22BB3">
        <w:rPr>
          <w:rFonts w:hint="eastAsia"/>
        </w:rPr>
        <w:t xml:space="preserve">　</w:t>
      </w:r>
    </w:p>
    <w:p w:rsidR="00C92EFB" w:rsidRDefault="00C92EFB"/>
    <w:p w:rsidR="00C92EFB" w:rsidRDefault="00C92EFB" w:rsidP="00C05B1B">
      <w:pPr>
        <w:ind w:firstLineChars="100" w:firstLine="210"/>
      </w:pPr>
      <w:r>
        <w:rPr>
          <w:rFonts w:hint="eastAsia"/>
        </w:rPr>
        <w:t>ふるさと振興部</w:t>
      </w:r>
      <w:r w:rsidR="002B48B4">
        <w:rPr>
          <w:rFonts w:hint="eastAsia"/>
        </w:rPr>
        <w:t>学事振興課</w:t>
      </w:r>
      <w:r w:rsidR="00E9037C">
        <w:rPr>
          <w:rFonts w:hint="eastAsia"/>
        </w:rPr>
        <w:t>総括課長</w:t>
      </w:r>
      <w:r>
        <w:rPr>
          <w:rFonts w:hint="eastAsia"/>
        </w:rPr>
        <w:t xml:space="preserve">　様</w:t>
      </w:r>
    </w:p>
    <w:p w:rsidR="00C92EFB" w:rsidRDefault="00C92EFB"/>
    <w:p w:rsidR="00C92EFB" w:rsidRDefault="00C05B1B" w:rsidP="00C05B1B">
      <w:pPr>
        <w:wordWrap w:val="0"/>
        <w:jc w:val="right"/>
      </w:pPr>
      <w:r>
        <w:rPr>
          <w:rFonts w:hint="eastAsia"/>
        </w:rPr>
        <w:t>教育委員会事務局</w:t>
      </w:r>
      <w:r w:rsidR="00C92EFB">
        <w:rPr>
          <w:rFonts w:hint="eastAsia"/>
        </w:rPr>
        <w:t>教育企画室長</w:t>
      </w:r>
      <w:r>
        <w:rPr>
          <w:rFonts w:hint="eastAsia"/>
        </w:rPr>
        <w:t xml:space="preserve">　</w:t>
      </w:r>
    </w:p>
    <w:p w:rsidR="00C92EFB" w:rsidRDefault="00C92EFB"/>
    <w:p w:rsidR="00C92EFB" w:rsidRDefault="00C92EFB"/>
    <w:p w:rsidR="00C92EFB" w:rsidRDefault="00C92EFB" w:rsidP="00C05B1B">
      <w:pPr>
        <w:ind w:firstLineChars="300" w:firstLine="630"/>
      </w:pPr>
      <w:bookmarkStart w:id="0" w:name="_GoBack"/>
      <w:r>
        <w:rPr>
          <w:rFonts w:hint="eastAsia"/>
        </w:rPr>
        <w:t>高等学校定時制課程及び通信制課程等修学資金貸付等の制度周知について</w:t>
      </w:r>
      <w:r w:rsidR="00A65EF3">
        <w:rPr>
          <w:rFonts w:hint="eastAsia"/>
        </w:rPr>
        <w:t>（依頼）</w:t>
      </w:r>
    </w:p>
    <w:bookmarkEnd w:id="0"/>
    <w:p w:rsidR="00C92EFB" w:rsidRDefault="00C92EFB" w:rsidP="00C05B1B">
      <w:pPr>
        <w:ind w:firstLineChars="100" w:firstLine="210"/>
      </w:pPr>
      <w:r>
        <w:rPr>
          <w:rFonts w:hint="eastAsia"/>
        </w:rPr>
        <w:t>このことについて、教育委員会事務局では高等学校定時制課程及び通信制課程等に在学する勤労青少年の修学を促進するため、下記の事業を実施しています。</w:t>
      </w:r>
    </w:p>
    <w:p w:rsidR="00C92EFB" w:rsidRDefault="00C92EFB" w:rsidP="009049F6">
      <w:pPr>
        <w:ind w:firstLineChars="100" w:firstLine="210"/>
      </w:pPr>
      <w:r>
        <w:rPr>
          <w:rFonts w:hint="eastAsia"/>
        </w:rPr>
        <w:t>つきましては、県内の私立高等学校に対し、</w:t>
      </w:r>
      <w:r w:rsidR="00C22BB3">
        <w:rPr>
          <w:rFonts w:hint="eastAsia"/>
        </w:rPr>
        <w:t>制度の周知</w:t>
      </w:r>
      <w:r w:rsidR="009049F6">
        <w:rPr>
          <w:rFonts w:hint="eastAsia"/>
        </w:rPr>
        <w:t>を</w:t>
      </w:r>
      <w:r w:rsidR="007624EA">
        <w:rPr>
          <w:rFonts w:hint="eastAsia"/>
        </w:rPr>
        <w:t>お願いします。</w:t>
      </w:r>
    </w:p>
    <w:p w:rsidR="00C05B1B" w:rsidRPr="00615D8D" w:rsidRDefault="00C05B1B"/>
    <w:p w:rsidR="007624EA" w:rsidRDefault="007624EA" w:rsidP="007624EA">
      <w:pPr>
        <w:pStyle w:val="a5"/>
      </w:pPr>
      <w:r>
        <w:rPr>
          <w:rFonts w:hint="eastAsia"/>
        </w:rPr>
        <w:t>記</w:t>
      </w:r>
    </w:p>
    <w:p w:rsidR="00C05B1B" w:rsidRPr="00C05B1B" w:rsidRDefault="00C05B1B" w:rsidP="00C05B1B"/>
    <w:p w:rsidR="007624EA" w:rsidRDefault="007624EA" w:rsidP="00C05B1B">
      <w:pPr>
        <w:pStyle w:val="a7"/>
        <w:ind w:right="1050"/>
        <w:jc w:val="both"/>
      </w:pPr>
      <w:r>
        <w:rPr>
          <w:rFonts w:hint="eastAsia"/>
        </w:rPr>
        <w:t>対象事業</w:t>
      </w:r>
    </w:p>
    <w:p w:rsidR="007624EA" w:rsidRDefault="007624EA" w:rsidP="00C05B1B">
      <w:pPr>
        <w:pStyle w:val="a7"/>
        <w:ind w:right="1050" w:firstLineChars="100" w:firstLine="210"/>
        <w:jc w:val="both"/>
      </w:pPr>
      <w:r>
        <w:rPr>
          <w:rFonts w:hint="eastAsia"/>
        </w:rPr>
        <w:t>(１)</w:t>
      </w:r>
      <w:r w:rsidR="00C05B1B">
        <w:rPr>
          <w:rFonts w:hint="eastAsia"/>
        </w:rPr>
        <w:t xml:space="preserve">　</w:t>
      </w:r>
      <w:r w:rsidRPr="007624EA">
        <w:rPr>
          <w:rFonts w:hint="eastAsia"/>
        </w:rPr>
        <w:t>高等学校定時制課程及び通信制課程等修学資金貸付</w:t>
      </w:r>
    </w:p>
    <w:p w:rsidR="007624EA" w:rsidRDefault="007624EA" w:rsidP="00C05B1B">
      <w:pPr>
        <w:pStyle w:val="a7"/>
        <w:ind w:right="1050" w:firstLineChars="100" w:firstLine="210"/>
        <w:jc w:val="both"/>
      </w:pPr>
      <w:r>
        <w:rPr>
          <w:rFonts w:hint="eastAsia"/>
        </w:rPr>
        <w:t>(２)</w:t>
      </w:r>
      <w:r w:rsidR="00C05B1B">
        <w:rPr>
          <w:rFonts w:hint="eastAsia"/>
        </w:rPr>
        <w:t xml:space="preserve">　</w:t>
      </w:r>
      <w:r w:rsidR="00A60E5E">
        <w:rPr>
          <w:rFonts w:hint="eastAsia"/>
        </w:rPr>
        <w:t>高等学校定時制課程教科書及び通信制課程教科書学習書</w:t>
      </w:r>
      <w:r>
        <w:rPr>
          <w:rFonts w:hint="eastAsia"/>
        </w:rPr>
        <w:t>給与</w:t>
      </w:r>
    </w:p>
    <w:p w:rsidR="00C05B1B" w:rsidRDefault="00C05B1B" w:rsidP="007624EA">
      <w:pPr>
        <w:pStyle w:val="a7"/>
        <w:ind w:right="1050"/>
        <w:jc w:val="both"/>
      </w:pPr>
    </w:p>
    <w:p w:rsidR="00C05B1B" w:rsidRDefault="00C05B1B" w:rsidP="007624EA">
      <w:pPr>
        <w:pStyle w:val="a7"/>
        <w:ind w:right="1050"/>
        <w:jc w:val="both"/>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3608006</wp:posOffset>
                </wp:positionH>
                <wp:positionV relativeFrom="paragraph">
                  <wp:posOffset>3040380</wp:posOffset>
                </wp:positionV>
                <wp:extent cx="1867221" cy="776087"/>
                <wp:effectExtent l="0" t="0" r="19050" b="24130"/>
                <wp:wrapNone/>
                <wp:docPr id="1" name="テキスト ボックス 1"/>
                <wp:cNvGraphicFramePr/>
                <a:graphic xmlns:a="http://schemas.openxmlformats.org/drawingml/2006/main">
                  <a:graphicData uri="http://schemas.microsoft.com/office/word/2010/wordprocessingShape">
                    <wps:wsp>
                      <wps:cNvSpPr txBox="1"/>
                      <wps:spPr>
                        <a:xfrm>
                          <a:off x="0" y="0"/>
                          <a:ext cx="1867221" cy="776087"/>
                        </a:xfrm>
                        <a:prstGeom prst="rect">
                          <a:avLst/>
                        </a:prstGeom>
                        <a:solidFill>
                          <a:schemeClr val="lt1"/>
                        </a:solidFill>
                        <a:ln w="6350">
                          <a:solidFill>
                            <a:prstClr val="black"/>
                          </a:solidFill>
                        </a:ln>
                      </wps:spPr>
                      <wps:txbx>
                        <w:txbxContent>
                          <w:p w:rsidR="00C05B1B" w:rsidRDefault="00C05B1B">
                            <w:r>
                              <w:rPr>
                                <w:rFonts w:hint="eastAsia"/>
                              </w:rPr>
                              <w:t xml:space="preserve">担当　予算財務担当　</w:t>
                            </w:r>
                            <w:r>
                              <w:t>下村</w:t>
                            </w:r>
                          </w:p>
                          <w:p w:rsidR="00C05B1B" w:rsidRDefault="00C05B1B">
                            <w:r>
                              <w:rPr>
                                <w:rFonts w:hint="eastAsia"/>
                              </w:rPr>
                              <w:t>TEL</w:t>
                            </w:r>
                            <w:r>
                              <w:t xml:space="preserve">　019-629-6111</w:t>
                            </w:r>
                          </w:p>
                          <w:p w:rsidR="00C05B1B" w:rsidRDefault="00C05B1B">
                            <w:r>
                              <w:rPr>
                                <w:rFonts w:hint="eastAsia"/>
                              </w:rPr>
                              <w:t>FAX</w:t>
                            </w:r>
                            <w:r>
                              <w:t xml:space="preserve">　019-629-6119</w:t>
                            </w:r>
                          </w:p>
                          <w:p w:rsidR="00C05B1B" w:rsidRDefault="00C05B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84.1pt;margin-top:239.4pt;width:147.05pt;height:6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" fillcolor="white [3201]" strokeweight=".5pt">
                <v:textbox>
                  <w:txbxContent>
                    <w:p w:rsidR="00C05B1B" w:rsidRDefault="00C05B1B">
                      <w:r>
                        <w:rPr>
                          <w:rFonts w:hint="eastAsia"/>
                        </w:rPr>
                        <w:t xml:space="preserve">担当　予算財務担当　</w:t>
                      </w:r>
                      <w:r>
                        <w:t>下村</w:t>
                      </w:r>
                    </w:p>
                    <w:p w:rsidR="00C05B1B" w:rsidRDefault="00C05B1B">
                      <w:r>
                        <w:rPr>
                          <w:rFonts w:hint="eastAsia"/>
                        </w:rPr>
                        <w:t>TEL</w:t>
                      </w:r>
                      <w:r>
                        <w:t xml:space="preserve">　019-629-6111</w:t>
                      </w:r>
                    </w:p>
                    <w:p w:rsidR="00C05B1B" w:rsidRDefault="00C05B1B">
                      <w:pPr>
                        <w:rPr>
                          <w:rFonts w:hint="eastAsia"/>
                        </w:rPr>
                      </w:pPr>
                      <w:r>
                        <w:rPr>
                          <w:rFonts w:hint="eastAsia"/>
                        </w:rPr>
                        <w:t>FAX</w:t>
                      </w:r>
                      <w:r>
                        <w:t xml:space="preserve">　019-629-6119</w:t>
                      </w:r>
                    </w:p>
                    <w:p w:rsidR="00C05B1B" w:rsidRDefault="00C05B1B">
                      <w:pPr>
                        <w:rPr>
                          <w:rFonts w:hint="eastAsia"/>
                        </w:rPr>
                      </w:pPr>
                    </w:p>
                  </w:txbxContent>
                </v:textbox>
              </v:shape>
            </w:pict>
          </mc:Fallback>
        </mc:AlternateContent>
      </w:r>
    </w:p>
    <w:sectPr w:rsidR="00C05B1B" w:rsidSect="00C05B1B">
      <w:pgSz w:w="11906" w:h="16838" w:code="9"/>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EFB"/>
    <w:rsid w:val="001B6D9F"/>
    <w:rsid w:val="002B48B4"/>
    <w:rsid w:val="00615D8D"/>
    <w:rsid w:val="006A699C"/>
    <w:rsid w:val="00711479"/>
    <w:rsid w:val="007624EA"/>
    <w:rsid w:val="00834746"/>
    <w:rsid w:val="00843721"/>
    <w:rsid w:val="009049F6"/>
    <w:rsid w:val="00925D4F"/>
    <w:rsid w:val="00A60E5E"/>
    <w:rsid w:val="00A65EF3"/>
    <w:rsid w:val="00C05B1B"/>
    <w:rsid w:val="00C22BB3"/>
    <w:rsid w:val="00C92EFB"/>
    <w:rsid w:val="00E90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32E5BCDB-3EDD-4268-8F04-612DC72B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C92EFB"/>
  </w:style>
  <w:style w:type="character" w:customStyle="1" w:styleId="a4">
    <w:name w:val="日付 (文字)"/>
    <w:basedOn w:val="a0"/>
    <w:link w:val="a3"/>
    <w:uiPriority w:val="99"/>
    <w:semiHidden/>
    <w:rsid w:val="00C92EFB"/>
  </w:style>
  <w:style w:type="paragraph" w:styleId="a5">
    <w:name w:val="Note Heading"/>
    <w:basedOn w:val="a"/>
    <w:next w:val="a"/>
    <w:link w:val="a6"/>
    <w:uiPriority w:val="99"/>
    <w:unhideWhenUsed/>
    <w:rsid w:val="007624EA"/>
    <w:pPr>
      <w:jc w:val="center"/>
    </w:pPr>
  </w:style>
  <w:style w:type="character" w:customStyle="1" w:styleId="a6">
    <w:name w:val="記 (文字)"/>
    <w:basedOn w:val="a0"/>
    <w:link w:val="a5"/>
    <w:uiPriority w:val="99"/>
    <w:rsid w:val="007624EA"/>
  </w:style>
  <w:style w:type="paragraph" w:styleId="a7">
    <w:name w:val="Closing"/>
    <w:basedOn w:val="a"/>
    <w:link w:val="a8"/>
    <w:uiPriority w:val="99"/>
    <w:unhideWhenUsed/>
    <w:rsid w:val="007624EA"/>
    <w:pPr>
      <w:jc w:val="right"/>
    </w:pPr>
  </w:style>
  <w:style w:type="character" w:customStyle="1" w:styleId="a8">
    <w:name w:val="結語 (文字)"/>
    <w:basedOn w:val="a0"/>
    <w:link w:val="a7"/>
    <w:uiPriority w:val="99"/>
    <w:rsid w:val="00762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41</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098151</dc:creator>
  <cp:keywords/>
  <dc:description/>
  <cp:lastModifiedBy>098151</cp:lastModifiedBy>
  <cp:revision>10</cp:revision>
  <dcterms:created xsi:type="dcterms:W3CDTF">2025-04-14T23:27:00Z</dcterms:created>
  <dcterms:modified xsi:type="dcterms:W3CDTF">2025-04-25T05:21:00Z</dcterms:modified>
</cp:coreProperties>
</file>