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05046B">
      <w:pPr>
        <w:pStyle w:val="a5"/>
        <w:wordWrap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pacing w:val="30"/>
          <w:kern w:val="0"/>
          <w:fitText w:val="2100" w:id="1"/>
        </w:rPr>
        <w:t xml:space="preserve">令和　年　月　</w:t>
      </w:r>
      <w:r>
        <w:rPr>
          <w:rFonts w:ascii="ＭＳ 明朝" w:hAnsi="ＭＳ 明朝" w:hint="eastAsia"/>
          <w:color w:val="000000" w:themeColor="text1"/>
          <w:kern w:val="0"/>
          <w:fitText w:val="2100" w:id="1"/>
        </w:rPr>
        <w:t>日</w:t>
      </w:r>
      <w:r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05046B">
      <w:pPr>
        <w:ind w:firstLineChars="100" w:firstLine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岩手県知事　様</w:t>
      </w: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05046B">
      <w:pPr>
        <w:ind w:firstLineChars="1900" w:firstLine="399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所在地又は住所</w:t>
      </w:r>
    </w:p>
    <w:p w:rsidR="00653946" w:rsidRDefault="0005046B">
      <w:pPr>
        <w:pStyle w:val="a7"/>
        <w:ind w:firstLineChars="1900" w:firstLine="3990"/>
        <w:jc w:val="both"/>
        <w:rPr>
          <w:rFonts w:ascii="ＭＳ 明朝" w:hAnsi="ＭＳ 明朝"/>
          <w:color w:val="000000" w:themeColor="text1"/>
          <w:sz w:val="21"/>
        </w:rPr>
      </w:pPr>
      <w:r>
        <w:rPr>
          <w:rFonts w:ascii="ＭＳ 明朝" w:hAnsi="ＭＳ 明朝" w:hint="eastAsia"/>
          <w:color w:val="000000" w:themeColor="text1"/>
          <w:sz w:val="21"/>
        </w:rPr>
        <w:t>氏名（商号又は名称）</w:t>
      </w:r>
    </w:p>
    <w:p w:rsidR="00653946" w:rsidRDefault="0005046B">
      <w:pPr>
        <w:pStyle w:val="a7"/>
        <w:ind w:firstLineChars="1900" w:firstLine="3990"/>
        <w:jc w:val="both"/>
        <w:rPr>
          <w:rFonts w:ascii="ＭＳ 明朝" w:hAnsi="ＭＳ 明朝"/>
          <w:color w:val="000000" w:themeColor="text1"/>
          <w:sz w:val="21"/>
        </w:rPr>
      </w:pPr>
      <w:r>
        <w:rPr>
          <w:rFonts w:ascii="ＭＳ 明朝" w:hAnsi="ＭＳ 明朝" w:hint="eastAsia"/>
          <w:color w:val="000000" w:themeColor="text1"/>
          <w:sz w:val="21"/>
        </w:rPr>
        <w:t>代表者役職・氏名　　　　　　　　　　　　　　　　　印</w:t>
      </w:r>
    </w:p>
    <w:p w:rsidR="00653946" w:rsidRDefault="0005046B">
      <w:pPr>
        <w:ind w:firstLineChars="1900" w:firstLine="399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653946" w:rsidRDefault="0005046B">
      <w:pPr>
        <w:ind w:firstLineChars="1900" w:firstLine="399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FAX番号</w:t>
      </w:r>
    </w:p>
    <w:p w:rsidR="00653946" w:rsidRDefault="0005046B">
      <w:pPr>
        <w:ind w:firstLineChars="1800" w:firstLine="378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（担当者名）</w:t>
      </w:r>
    </w:p>
    <w:p w:rsidR="00653946" w:rsidRDefault="00653946">
      <w:pPr>
        <w:ind w:firstLineChars="1800" w:firstLine="3780"/>
        <w:rPr>
          <w:rFonts w:ascii="ＭＳ 明朝" w:hAnsi="ＭＳ 明朝"/>
          <w:color w:val="000000" w:themeColor="text1"/>
        </w:rPr>
      </w:pPr>
    </w:p>
    <w:p w:rsidR="00653946" w:rsidRDefault="0005046B">
      <w:pPr>
        <w:pStyle w:val="a8"/>
        <w:rPr>
          <w:rFonts w:ascii="ＭＳ 明朝" w:hAnsi="ＭＳ 明朝"/>
          <w:color w:val="000000" w:themeColor="text1"/>
          <w:kern w:val="0"/>
          <w:sz w:val="21"/>
        </w:rPr>
      </w:pPr>
      <w:r w:rsidRPr="0025345D">
        <w:rPr>
          <w:rFonts w:ascii="ＭＳ 明朝" w:hAnsi="ＭＳ 明朝" w:hint="eastAsia"/>
          <w:color w:val="000000" w:themeColor="text1"/>
          <w:spacing w:val="892"/>
          <w:kern w:val="0"/>
          <w:sz w:val="21"/>
          <w:fitText w:val="4200" w:id="2"/>
        </w:rPr>
        <w:t>送付</w:t>
      </w:r>
      <w:r w:rsidRPr="0025345D">
        <w:rPr>
          <w:rFonts w:ascii="ＭＳ 明朝" w:hAnsi="ＭＳ 明朝" w:hint="eastAsia"/>
          <w:color w:val="000000" w:themeColor="text1"/>
          <w:spacing w:val="1"/>
          <w:kern w:val="0"/>
          <w:sz w:val="21"/>
          <w:fitText w:val="4200" w:id="2"/>
        </w:rPr>
        <w:t>書</w:t>
      </w: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05046B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下記調達件名に係る一般競争入札に参加したく、別添のとおり仕様審査に必要な書類を提出します。</w:t>
      </w: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05046B">
      <w:pPr>
        <w:pStyle w:val="a8"/>
        <w:rPr>
          <w:rFonts w:ascii="ＭＳ 明朝" w:hAnsi="ＭＳ 明朝"/>
          <w:color w:val="000000" w:themeColor="text1"/>
          <w:sz w:val="21"/>
        </w:rPr>
      </w:pPr>
      <w:r>
        <w:rPr>
          <w:rFonts w:ascii="ＭＳ 明朝" w:hAnsi="ＭＳ 明朝" w:hint="eastAsia"/>
          <w:color w:val="000000" w:themeColor="text1"/>
          <w:sz w:val="21"/>
        </w:rPr>
        <w:t>記</w:t>
      </w:r>
    </w:p>
    <w:p w:rsidR="00653946" w:rsidRDefault="0025345D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１　</w:t>
      </w:r>
      <w:r w:rsidR="0005046B">
        <w:rPr>
          <w:rFonts w:ascii="ＭＳ 明朝" w:hAnsi="ＭＳ 明朝" w:hint="eastAsia"/>
          <w:color w:val="000000" w:themeColor="text1"/>
        </w:rPr>
        <w:t>件名　　高速カラー複写機の賃貸借及び保守　一式</w:t>
      </w:r>
    </w:p>
    <w:p w:rsidR="00653946" w:rsidRDefault="0005046B">
      <w:pPr>
        <w:pStyle w:val="a5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　提出書類</w:t>
      </w:r>
    </w:p>
    <w:p w:rsidR="00653946" w:rsidRDefault="0005046B" w:rsidP="0005046B">
      <w:pPr>
        <w:rPr>
          <w:rFonts w:ascii="ＭＳ 明朝" w:hAnsi="ＭＳ 明朝"/>
          <w:color w:val="000000" w:themeColor="text1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>(１)　仕様書</w:t>
      </w:r>
    </w:p>
    <w:p w:rsidR="00653946" w:rsidRDefault="0005046B" w:rsidP="0005046B">
      <w:pPr>
        <w:rPr>
          <w:rFonts w:ascii="ＭＳ 明朝" w:hAnsi="ＭＳ 明朝"/>
        </w:rPr>
      </w:pPr>
      <w:r>
        <w:rPr>
          <w:rFonts w:ascii="ＭＳ 明朝" w:hAnsi="ＭＳ 明朝" w:hint="eastAsia"/>
          <w:color w:val="000000" w:themeColor="text1"/>
        </w:rPr>
        <w:t xml:space="preserve">　(２)　</w:t>
      </w:r>
      <w:r>
        <w:rPr>
          <w:rFonts w:ascii="ＭＳ 明朝" w:hAnsi="ＭＳ 明朝" w:hint="eastAsia"/>
        </w:rPr>
        <w:t>保守整備等体制調書</w:t>
      </w:r>
    </w:p>
    <w:p w:rsidR="00653946" w:rsidRDefault="0005046B" w:rsidP="0005046B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>(３)　定価見積書</w:t>
      </w:r>
    </w:p>
    <w:p w:rsidR="00653946" w:rsidRDefault="0005046B" w:rsidP="0005046B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(４)</w:t>
      </w:r>
      <w:r>
        <w:rPr>
          <w:rFonts w:ascii="ＭＳ 明朝" w:hAnsi="ＭＳ 明朝" w:hint="eastAsia"/>
        </w:rPr>
        <w:t xml:space="preserve">　仕様書記載のセキュリティ要件を満たす認証書等の写し</w:t>
      </w:r>
      <w:r>
        <w:rPr>
          <w:rFonts w:ascii="ＭＳ 明朝" w:hAnsi="ＭＳ 明朝"/>
          <w:color w:val="000000" w:themeColor="text1"/>
        </w:rPr>
        <w:br w:type="page"/>
      </w: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Pr="0025345D" w:rsidRDefault="0005046B">
      <w:pPr>
        <w:jc w:val="center"/>
        <w:rPr>
          <w:rFonts w:ascii="ＭＳ 明朝" w:hAnsi="ＭＳ 明朝"/>
          <w:b/>
          <w:color w:val="000000" w:themeColor="text1"/>
          <w:kern w:val="0"/>
          <w:sz w:val="36"/>
        </w:rPr>
      </w:pPr>
      <w:r w:rsidRPr="0025345D">
        <w:rPr>
          <w:rFonts w:ascii="ＭＳ 明朝" w:hAnsi="ＭＳ 明朝" w:hint="eastAsia"/>
          <w:b/>
          <w:color w:val="000000" w:themeColor="text1"/>
          <w:spacing w:val="517"/>
          <w:kern w:val="0"/>
          <w:sz w:val="36"/>
          <w:fitText w:val="3150" w:id="3"/>
        </w:rPr>
        <w:t>入札</w:t>
      </w:r>
      <w:r w:rsidRPr="0025345D">
        <w:rPr>
          <w:rFonts w:ascii="ＭＳ 明朝" w:hAnsi="ＭＳ 明朝" w:hint="eastAsia"/>
          <w:b/>
          <w:color w:val="000000" w:themeColor="text1"/>
          <w:spacing w:val="-1"/>
          <w:kern w:val="0"/>
          <w:sz w:val="36"/>
          <w:fitText w:val="3150" w:id="3"/>
        </w:rPr>
        <w:t>書</w:t>
      </w:r>
    </w:p>
    <w:p w:rsidR="00653946" w:rsidRDefault="00653946">
      <w:pPr>
        <w:rPr>
          <w:rFonts w:ascii="ＭＳ 明朝" w:hAnsi="ＭＳ 明朝"/>
          <w:color w:val="000000" w:themeColor="text1"/>
          <w:kern w:val="0"/>
        </w:rPr>
      </w:pPr>
    </w:p>
    <w:p w:rsidR="00653946" w:rsidRDefault="00653946">
      <w:pPr>
        <w:rPr>
          <w:rFonts w:ascii="ＭＳ 明朝" w:hAnsi="ＭＳ 明朝"/>
          <w:color w:val="000000" w:themeColor="text1"/>
          <w:kern w:val="0"/>
        </w:rPr>
      </w:pPr>
    </w:p>
    <w:p w:rsidR="00653946" w:rsidRDefault="0005046B">
      <w:pPr>
        <w:pStyle w:val="a7"/>
        <w:wordWrap w:val="0"/>
        <w:rPr>
          <w:rFonts w:ascii="ＭＳ 明朝" w:hAnsi="ＭＳ 明朝"/>
          <w:color w:val="000000" w:themeColor="text1"/>
          <w:kern w:val="0"/>
          <w:sz w:val="21"/>
          <w:u w:val="single"/>
        </w:rPr>
      </w:pPr>
      <w:r>
        <w:rPr>
          <w:rFonts w:ascii="ＭＳ 明朝" w:hAnsi="ＭＳ 明朝" w:hint="eastAsia"/>
          <w:color w:val="000000" w:themeColor="text1"/>
          <w:kern w:val="0"/>
          <w:sz w:val="21"/>
        </w:rPr>
        <w:t xml:space="preserve">令和　　年　　月　　日　　</w:t>
      </w: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05046B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岩手県知事　様</w:t>
      </w: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05046B">
      <w:pPr>
        <w:ind w:firstLineChars="1622" w:firstLine="3406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所在地又は住所</w:t>
      </w: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05046B">
      <w:pPr>
        <w:ind w:firstLineChars="1630" w:firstLine="342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商号又は名称</w:t>
      </w: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05046B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　　　　　　　代表者役職・氏名　　　　　　　 </w:t>
      </w:r>
      <w:r w:rsidR="0025345D">
        <w:rPr>
          <w:rFonts w:ascii="ＭＳ 明朝" w:hAnsi="ＭＳ 明朝" w:hint="eastAsia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　　　　　　印</w:t>
      </w: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05046B">
      <w:pPr>
        <w:ind w:firstLineChars="1575" w:firstLine="3308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（代理人氏名） 　　　　　　　　　　</w:t>
      </w:r>
      <w:r w:rsidR="0025345D">
        <w:rPr>
          <w:rFonts w:ascii="ＭＳ 明朝" w:hAnsi="ＭＳ 明朝" w:hint="eastAsia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　　　（印）</w:t>
      </w: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25345D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１　</w:t>
      </w:r>
      <w:r w:rsidR="0005046B">
        <w:rPr>
          <w:rFonts w:ascii="ＭＳ 明朝" w:hAnsi="ＭＳ 明朝" w:hint="eastAsia"/>
          <w:color w:val="000000" w:themeColor="text1"/>
        </w:rPr>
        <w:t>件名　　　高速カラー複写機の賃貸借及び保守　一式</w:t>
      </w:r>
    </w:p>
    <w:p w:rsidR="00653946" w:rsidRPr="0025345D" w:rsidRDefault="00653946">
      <w:pPr>
        <w:rPr>
          <w:rFonts w:ascii="ＭＳ 明朝" w:hAnsi="ＭＳ 明朝"/>
          <w:color w:val="000000" w:themeColor="text1"/>
        </w:rPr>
      </w:pPr>
    </w:p>
    <w:p w:rsidR="00653946" w:rsidRDefault="0025345D" w:rsidP="0005046B">
      <w:pPr>
        <w:ind w:left="1260" w:hangingChars="600" w:hanging="126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　入札金額</w:t>
      </w:r>
      <w:r w:rsidR="007A60AC">
        <w:rPr>
          <w:rFonts w:ascii="ＭＳ 明朝" w:hAnsi="ＭＳ 明朝" w:hint="eastAsia"/>
          <w:color w:val="000000" w:themeColor="text1"/>
        </w:rPr>
        <w:t>（税抜）</w:t>
      </w:r>
    </w:p>
    <w:tbl>
      <w:tblPr>
        <w:tblStyle w:val="ae"/>
        <w:tblW w:w="9356" w:type="dxa"/>
        <w:tblInd w:w="137" w:type="dxa"/>
        <w:tblLook w:val="04A0" w:firstRow="1" w:lastRow="0" w:firstColumn="1" w:lastColumn="0" w:noHBand="0" w:noVBand="1"/>
      </w:tblPr>
      <w:tblGrid>
        <w:gridCol w:w="1701"/>
        <w:gridCol w:w="496"/>
        <w:gridCol w:w="496"/>
        <w:gridCol w:w="496"/>
        <w:gridCol w:w="496"/>
        <w:gridCol w:w="496"/>
        <w:gridCol w:w="497"/>
        <w:gridCol w:w="452"/>
        <w:gridCol w:w="15"/>
        <w:gridCol w:w="1253"/>
        <w:gridCol w:w="15"/>
        <w:gridCol w:w="15"/>
        <w:gridCol w:w="2502"/>
        <w:gridCol w:w="426"/>
      </w:tblGrid>
      <w:tr w:rsidR="00FC566B" w:rsidTr="00FC566B">
        <w:tc>
          <w:tcPr>
            <w:tcW w:w="1701" w:type="dxa"/>
            <w:vAlign w:val="center"/>
          </w:tcPr>
          <w:p w:rsidR="007A60AC" w:rsidRDefault="007A60AC" w:rsidP="007A60A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項目</w:t>
            </w:r>
          </w:p>
        </w:tc>
        <w:tc>
          <w:tcPr>
            <w:tcW w:w="3444" w:type="dxa"/>
            <w:gridSpan w:val="8"/>
            <w:vAlign w:val="center"/>
          </w:tcPr>
          <w:p w:rsidR="007A60AC" w:rsidRDefault="007A60AC" w:rsidP="007A60A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単価</w:t>
            </w:r>
          </w:p>
        </w:tc>
        <w:tc>
          <w:tcPr>
            <w:tcW w:w="1268" w:type="dxa"/>
            <w:gridSpan w:val="2"/>
            <w:vAlign w:val="center"/>
          </w:tcPr>
          <w:p w:rsidR="007A60AC" w:rsidRDefault="007A60AC" w:rsidP="00F1327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数量等</w:t>
            </w:r>
          </w:p>
        </w:tc>
        <w:tc>
          <w:tcPr>
            <w:tcW w:w="2943" w:type="dxa"/>
            <w:gridSpan w:val="3"/>
            <w:vAlign w:val="center"/>
          </w:tcPr>
          <w:p w:rsidR="007A60AC" w:rsidRDefault="007A60AC" w:rsidP="00F1327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単価×数量等</w:t>
            </w:r>
          </w:p>
        </w:tc>
      </w:tr>
      <w:tr w:rsidR="00F1327A" w:rsidTr="00FC566B">
        <w:tc>
          <w:tcPr>
            <w:tcW w:w="1701" w:type="dxa"/>
            <w:vAlign w:val="center"/>
          </w:tcPr>
          <w:p w:rsidR="00F1327A" w:rsidRDefault="00F1327A" w:rsidP="00F1327A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月額基本料金</w:t>
            </w:r>
          </w:p>
        </w:tc>
        <w:tc>
          <w:tcPr>
            <w:tcW w:w="496" w:type="dxa"/>
            <w:tcBorders>
              <w:right w:val="dotted" w:sz="4" w:space="0" w:color="auto"/>
            </w:tcBorders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9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万</w:t>
            </w: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千</w:t>
            </w: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百</w:t>
            </w:r>
          </w:p>
        </w:tc>
        <w:tc>
          <w:tcPr>
            <w:tcW w:w="49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十</w:t>
            </w:r>
          </w:p>
        </w:tc>
        <w:tc>
          <w:tcPr>
            <w:tcW w:w="497" w:type="dxa"/>
            <w:tcBorders>
              <w:left w:val="dotted" w:sz="4" w:space="0" w:color="auto"/>
            </w:tcBorders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一</w:t>
            </w:r>
          </w:p>
        </w:tc>
        <w:tc>
          <w:tcPr>
            <w:tcW w:w="452" w:type="dxa"/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F1327A" w:rsidRDefault="00D417B5" w:rsidP="00F1327A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60</w:t>
            </w:r>
            <w:r w:rsidR="00F1327A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2532" w:type="dxa"/>
            <w:gridSpan w:val="3"/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" w:type="dxa"/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1327A" w:rsidTr="00FC566B">
        <w:tc>
          <w:tcPr>
            <w:tcW w:w="1701" w:type="dxa"/>
            <w:vAlign w:val="center"/>
          </w:tcPr>
          <w:p w:rsidR="00F1327A" w:rsidRDefault="00F1327A" w:rsidP="00F1327A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カラー複写料金</w:t>
            </w:r>
          </w:p>
          <w:p w:rsidR="00F1327A" w:rsidRPr="007A60AC" w:rsidRDefault="00F1327A" w:rsidP="00F1327A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(１枚当たり)</w:t>
            </w:r>
          </w:p>
        </w:tc>
        <w:tc>
          <w:tcPr>
            <w:tcW w:w="496" w:type="dxa"/>
            <w:tcBorders>
              <w:right w:val="dotted" w:sz="4" w:space="0" w:color="auto"/>
            </w:tcBorders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百</w:t>
            </w: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十</w:t>
            </w:r>
          </w:p>
        </w:tc>
        <w:tc>
          <w:tcPr>
            <w:tcW w:w="496" w:type="dxa"/>
            <w:tcBorders>
              <w:left w:val="dotted" w:sz="4" w:space="0" w:color="auto"/>
            </w:tcBorders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一</w:t>
            </w:r>
          </w:p>
        </w:tc>
        <w:tc>
          <w:tcPr>
            <w:tcW w:w="496" w:type="dxa"/>
            <w:tcBorders>
              <w:right w:val="dotted" w:sz="4" w:space="0" w:color="auto"/>
            </w:tcBorders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.</w:t>
            </w: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銭</w:t>
            </w:r>
          </w:p>
        </w:tc>
        <w:tc>
          <w:tcPr>
            <w:tcW w:w="497" w:type="dxa"/>
            <w:tcBorders>
              <w:left w:val="dotted" w:sz="4" w:space="0" w:color="auto"/>
            </w:tcBorders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2" w:type="dxa"/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F1327A" w:rsidRDefault="00B36470" w:rsidP="00F1327A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1,781</w:t>
            </w:r>
            <w:r w:rsidR="00F1327A">
              <w:rPr>
                <w:rFonts w:ascii="ＭＳ 明朝" w:hAnsi="ＭＳ 明朝" w:hint="eastAsia"/>
                <w:color w:val="000000" w:themeColor="text1"/>
              </w:rPr>
              <w:t>千枚</w:t>
            </w:r>
          </w:p>
        </w:tc>
        <w:tc>
          <w:tcPr>
            <w:tcW w:w="2532" w:type="dxa"/>
            <w:gridSpan w:val="3"/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" w:type="dxa"/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1327A" w:rsidTr="00FC566B">
        <w:tc>
          <w:tcPr>
            <w:tcW w:w="1701" w:type="dxa"/>
            <w:vAlign w:val="center"/>
          </w:tcPr>
          <w:p w:rsidR="00F1327A" w:rsidRDefault="00F1327A" w:rsidP="00F1327A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白黒複写料金</w:t>
            </w:r>
          </w:p>
          <w:p w:rsidR="00F1327A" w:rsidRDefault="00F1327A" w:rsidP="00F1327A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(１枚当たり)</w:t>
            </w:r>
          </w:p>
        </w:tc>
        <w:tc>
          <w:tcPr>
            <w:tcW w:w="496" w:type="dxa"/>
            <w:tcBorders>
              <w:right w:val="dotted" w:sz="4" w:space="0" w:color="auto"/>
            </w:tcBorders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百</w:t>
            </w: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十</w:t>
            </w:r>
          </w:p>
        </w:tc>
        <w:tc>
          <w:tcPr>
            <w:tcW w:w="496" w:type="dxa"/>
            <w:tcBorders>
              <w:left w:val="dotted" w:sz="4" w:space="0" w:color="auto"/>
            </w:tcBorders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一</w:t>
            </w:r>
          </w:p>
        </w:tc>
        <w:tc>
          <w:tcPr>
            <w:tcW w:w="496" w:type="dxa"/>
            <w:tcBorders>
              <w:right w:val="dotted" w:sz="4" w:space="0" w:color="auto"/>
            </w:tcBorders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.</w:t>
            </w: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銭</w:t>
            </w:r>
          </w:p>
        </w:tc>
        <w:tc>
          <w:tcPr>
            <w:tcW w:w="497" w:type="dxa"/>
            <w:tcBorders>
              <w:left w:val="dotted" w:sz="4" w:space="0" w:color="auto"/>
            </w:tcBorders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2" w:type="dxa"/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F1327A" w:rsidRDefault="00D417B5" w:rsidP="00F1327A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786</w:t>
            </w:r>
            <w:bookmarkStart w:id="0" w:name="_GoBack"/>
            <w:bookmarkEnd w:id="0"/>
            <w:r w:rsidR="00F1327A">
              <w:rPr>
                <w:rFonts w:ascii="ＭＳ 明朝" w:hAnsi="ＭＳ 明朝" w:hint="eastAsia"/>
                <w:color w:val="000000" w:themeColor="text1"/>
              </w:rPr>
              <w:t>千枚</w:t>
            </w:r>
          </w:p>
        </w:tc>
        <w:tc>
          <w:tcPr>
            <w:tcW w:w="2532" w:type="dxa"/>
            <w:gridSpan w:val="3"/>
            <w:tcBorders>
              <w:bottom w:val="single" w:sz="18" w:space="0" w:color="auto"/>
            </w:tcBorders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1327A" w:rsidTr="00FC566B">
        <w:trPr>
          <w:trHeight w:val="1077"/>
        </w:trPr>
        <w:tc>
          <w:tcPr>
            <w:tcW w:w="6428" w:type="dxa"/>
            <w:gridSpan w:val="12"/>
            <w:tcBorders>
              <w:right w:val="single" w:sz="18" w:space="0" w:color="auto"/>
            </w:tcBorders>
            <w:vAlign w:val="center"/>
          </w:tcPr>
          <w:p w:rsidR="00F1327A" w:rsidRDefault="00F1327A" w:rsidP="00F1327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1327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複写料金等合計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（入札金額）</w:t>
            </w:r>
          </w:p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:rsidR="00F1327A" w:rsidRDefault="00F1327A" w:rsidP="0005046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25345D" w:rsidRDefault="0025345D" w:rsidP="0005046B">
      <w:pPr>
        <w:ind w:left="1260" w:hangingChars="600" w:hanging="1260"/>
        <w:rPr>
          <w:rFonts w:ascii="ＭＳ 明朝" w:hAnsi="ＭＳ 明朝"/>
          <w:color w:val="000000" w:themeColor="text1"/>
        </w:rPr>
      </w:pPr>
    </w:p>
    <w:p w:rsidR="007A60AC" w:rsidRDefault="007A60AC" w:rsidP="0005046B">
      <w:pPr>
        <w:ind w:left="1260" w:hangingChars="600" w:hanging="1260"/>
        <w:rPr>
          <w:rFonts w:ascii="ＭＳ 明朝" w:hAnsi="ＭＳ 明朝"/>
          <w:color w:val="000000" w:themeColor="text1"/>
        </w:rPr>
      </w:pP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653946">
      <w:pPr>
        <w:pStyle w:val="a5"/>
        <w:rPr>
          <w:rFonts w:ascii="ＭＳ 明朝" w:hAnsi="ＭＳ 明朝"/>
          <w:color w:val="000000" w:themeColor="text1"/>
        </w:rPr>
      </w:pP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05046B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br w:type="page"/>
      </w:r>
      <w:r>
        <w:rPr>
          <w:rFonts w:ascii="ＭＳ 明朝" w:hAnsi="ＭＳ 明朝" w:hint="eastAsia"/>
          <w:color w:val="000000" w:themeColor="text1"/>
        </w:rPr>
        <w:lastRenderedPageBreak/>
        <w:t>（委任状様式例）</w:t>
      </w: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05046B">
      <w:pPr>
        <w:jc w:val="center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spacing w:val="630"/>
          <w:kern w:val="0"/>
          <w:fitText w:val="3150" w:id="4"/>
        </w:rPr>
        <w:t>委任</w:t>
      </w:r>
      <w:r>
        <w:rPr>
          <w:rFonts w:ascii="ＭＳ 明朝" w:hAnsi="ＭＳ 明朝" w:hint="eastAsia"/>
          <w:color w:val="000000" w:themeColor="text1"/>
          <w:kern w:val="0"/>
          <w:fitText w:val="3150" w:id="4"/>
        </w:rPr>
        <w:t>状</w:t>
      </w: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05046B">
      <w:pPr>
        <w:pStyle w:val="a7"/>
        <w:wordWrap w:val="0"/>
        <w:rPr>
          <w:rFonts w:ascii="ＭＳ 明朝" w:hAnsi="ＭＳ 明朝"/>
          <w:color w:val="000000" w:themeColor="text1"/>
          <w:sz w:val="21"/>
        </w:rPr>
      </w:pPr>
      <w:r>
        <w:rPr>
          <w:rFonts w:ascii="ＭＳ 明朝" w:hAnsi="ＭＳ 明朝" w:hint="eastAsia"/>
          <w:color w:val="000000" w:themeColor="text1"/>
          <w:sz w:val="21"/>
        </w:rPr>
        <w:t xml:space="preserve">令和　　年　　月　　日　　</w:t>
      </w: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05046B">
      <w:pPr>
        <w:ind w:firstLineChars="100" w:firstLine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岩手県知事　様</w:t>
      </w: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05046B">
      <w:pPr>
        <w:ind w:firstLineChars="1100" w:firstLine="23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委任者　　所在地又は住所</w:t>
      </w: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05046B">
      <w:pPr>
        <w:ind w:firstLineChars="1600" w:firstLine="336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商号又は名称</w:t>
      </w: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05046B">
      <w:pPr>
        <w:ind w:firstLineChars="1600" w:firstLine="336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代表者役職・氏名　　　　　　　　　　　　　　　　印</w:t>
      </w: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05046B">
      <w:pPr>
        <w:pStyle w:val="a6"/>
        <w:rPr>
          <w:rFonts w:ascii="ＭＳ 明朝" w:hAnsi="ＭＳ 明朝"/>
          <w:color w:val="000000" w:themeColor="text1"/>
          <w:sz w:val="21"/>
        </w:rPr>
      </w:pPr>
      <w:r>
        <w:rPr>
          <w:rFonts w:ascii="ＭＳ 明朝" w:hAnsi="ＭＳ 明朝" w:hint="eastAsia"/>
          <w:color w:val="000000" w:themeColor="text1"/>
          <w:sz w:val="21"/>
        </w:rPr>
        <w:t xml:space="preserve">　私は、下記の者を代理人として、次の権限を委任します。</w:t>
      </w:r>
    </w:p>
    <w:p w:rsidR="00653946" w:rsidRDefault="00653946">
      <w:pPr>
        <w:pStyle w:val="a6"/>
        <w:rPr>
          <w:rFonts w:ascii="ＭＳ 明朝" w:hAnsi="ＭＳ 明朝"/>
          <w:color w:val="000000" w:themeColor="text1"/>
          <w:sz w:val="21"/>
        </w:rPr>
      </w:pPr>
    </w:p>
    <w:p w:rsidR="00653946" w:rsidRDefault="0005046B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入札件名　　高速カラー複写機の賃貸借及び保守　一式</w:t>
      </w:r>
    </w:p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05046B">
      <w:pPr>
        <w:pStyle w:val="a8"/>
        <w:rPr>
          <w:rFonts w:ascii="ＭＳ 明朝" w:hAnsi="ＭＳ 明朝"/>
          <w:color w:val="000000" w:themeColor="text1"/>
          <w:sz w:val="21"/>
        </w:rPr>
      </w:pPr>
      <w:r>
        <w:rPr>
          <w:rFonts w:ascii="ＭＳ 明朝" w:hAnsi="ＭＳ 明朝" w:hint="eastAsia"/>
          <w:color w:val="000000" w:themeColor="text1"/>
          <w:sz w:val="21"/>
        </w:rPr>
        <w:t>記</w:t>
      </w:r>
    </w:p>
    <w:p w:rsidR="00653946" w:rsidRDefault="0005046B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１　受任者　　　　　　　　　　　　　　　　　　　　　　　　 </w:t>
      </w:r>
      <w:r>
        <w:rPr>
          <w:rFonts w:ascii="ＭＳ 明朝" w:hAnsi="ＭＳ 明朝" w:hint="eastAsia"/>
          <w:color w:val="000000" w:themeColor="text1"/>
        </w:rPr>
        <w:t>受任者</w:t>
      </w:r>
    </w:p>
    <w:p w:rsidR="00653946" w:rsidRDefault="0005046B">
      <w:pPr>
        <w:ind w:firstLineChars="3100" w:firstLine="65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65394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653946" w:rsidRDefault="0005046B">
            <w:pPr>
              <w:ind w:firstLineChars="700" w:firstLine="147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氏　名</w:t>
            </w:r>
          </w:p>
        </w:tc>
        <w:tc>
          <w:tcPr>
            <w:tcW w:w="1365" w:type="dxa"/>
          </w:tcPr>
          <w:p w:rsidR="00653946" w:rsidRDefault="00653946">
            <w:pPr>
              <w:rPr>
                <w:rFonts w:ascii="ＭＳ 明朝" w:hAnsi="ＭＳ 明朝"/>
                <w:color w:val="000000" w:themeColor="text1"/>
              </w:rPr>
            </w:pPr>
          </w:p>
          <w:p w:rsidR="00653946" w:rsidRDefault="00653946">
            <w:pPr>
              <w:rPr>
                <w:rFonts w:ascii="ＭＳ 明朝" w:hAnsi="ＭＳ 明朝"/>
                <w:color w:val="000000" w:themeColor="text1"/>
              </w:rPr>
            </w:pPr>
          </w:p>
          <w:p w:rsidR="00653946" w:rsidRDefault="00653946">
            <w:pPr>
              <w:rPr>
                <w:rFonts w:ascii="ＭＳ 明朝" w:hAnsi="ＭＳ 明朝"/>
                <w:color w:val="000000" w:themeColor="text1"/>
              </w:rPr>
            </w:pPr>
          </w:p>
          <w:p w:rsidR="00653946" w:rsidRDefault="0065394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653946" w:rsidRDefault="00653946">
      <w:pPr>
        <w:rPr>
          <w:rFonts w:ascii="ＭＳ 明朝" w:hAnsi="ＭＳ 明朝"/>
          <w:color w:val="000000" w:themeColor="text1"/>
        </w:rPr>
      </w:pPr>
    </w:p>
    <w:p w:rsidR="00653946" w:rsidRDefault="0005046B">
      <w:pPr>
        <w:rPr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</w:rPr>
        <w:t xml:space="preserve">２　</w:t>
      </w:r>
      <w:r>
        <w:rPr>
          <w:rFonts w:hint="eastAsia"/>
          <w:color w:val="000000" w:themeColor="text1"/>
          <w:sz w:val="22"/>
        </w:rPr>
        <w:t>委任事項</w:t>
      </w:r>
    </w:p>
    <w:p w:rsidR="00653946" w:rsidRPr="0005046B" w:rsidRDefault="0005046B" w:rsidP="0005046B">
      <w:pPr>
        <w:rPr>
          <w:rFonts w:ascii="ＭＳ 明朝" w:hAnsi="ＭＳ 明朝"/>
          <w:color w:val="000000" w:themeColor="text1"/>
          <w:sz w:val="22"/>
        </w:rPr>
      </w:pPr>
      <w:r w:rsidRPr="0005046B">
        <w:rPr>
          <w:rFonts w:ascii="ＭＳ 明朝" w:hAnsi="ＭＳ 明朝" w:hint="eastAsia"/>
          <w:color w:val="000000" w:themeColor="text1"/>
          <w:sz w:val="22"/>
        </w:rPr>
        <w:t xml:space="preserve">　(１)　入札及び見積に関すること</w:t>
      </w:r>
    </w:p>
    <w:p w:rsidR="00653946" w:rsidRDefault="0005046B" w:rsidP="0005046B">
      <w:pPr>
        <w:rPr>
          <w:color w:val="000000" w:themeColor="text1"/>
          <w:sz w:val="22"/>
        </w:rPr>
      </w:pPr>
      <w:r w:rsidRPr="0005046B">
        <w:rPr>
          <w:rFonts w:ascii="ＭＳ 明朝" w:hAnsi="ＭＳ 明朝" w:hint="eastAsia"/>
          <w:color w:val="000000" w:themeColor="text1"/>
          <w:sz w:val="22"/>
        </w:rPr>
        <w:t xml:space="preserve">　(２)　</w:t>
      </w:r>
      <w:r>
        <w:rPr>
          <w:rFonts w:hint="eastAsia"/>
          <w:color w:val="000000" w:themeColor="text1"/>
          <w:sz w:val="22"/>
        </w:rPr>
        <w:t>上記に附帯する一切の権限</w:t>
      </w:r>
    </w:p>
    <w:p w:rsidR="00653946" w:rsidRDefault="00653946">
      <w:pPr>
        <w:ind w:leftChars="107" w:left="225" w:firstLineChars="100" w:firstLine="220"/>
        <w:rPr>
          <w:color w:val="000000" w:themeColor="text1"/>
          <w:sz w:val="22"/>
        </w:rPr>
      </w:pPr>
    </w:p>
    <w:p w:rsidR="00653946" w:rsidRDefault="0005046B">
      <w:pPr>
        <w:ind w:left="220" w:hangingChars="100" w:hanging="22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３　委任期間</w:t>
      </w:r>
    </w:p>
    <w:p w:rsidR="00653946" w:rsidRDefault="0005046B">
      <w:pPr>
        <w:ind w:left="220" w:hangingChars="100" w:hanging="22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　　　年　　月　　日　から　　　　　年　　月　　日　まで</w:t>
      </w:r>
    </w:p>
    <w:p w:rsidR="00653946" w:rsidRDefault="00653946">
      <w:pPr>
        <w:rPr>
          <w:rFonts w:ascii="ＭＳ 明朝" w:hAnsi="ＭＳ 明朝"/>
          <w:color w:val="000000" w:themeColor="text1"/>
          <w:sz w:val="18"/>
        </w:rPr>
        <w:sectPr w:rsidR="00653946">
          <w:pgSz w:w="11906" w:h="16838"/>
          <w:pgMar w:top="1021" w:right="1134" w:bottom="680" w:left="1134" w:header="851" w:footer="992" w:gutter="0"/>
          <w:pgNumType w:start="1"/>
          <w:cols w:space="720"/>
          <w:docGrid w:type="lines" w:linePitch="308"/>
        </w:sectPr>
      </w:pPr>
    </w:p>
    <w:p w:rsidR="00653946" w:rsidRDefault="00653946">
      <w:pPr>
        <w:rPr>
          <w:rFonts w:ascii="ＭＳ 明朝" w:hAnsi="ＭＳ 明朝"/>
          <w:color w:val="000000" w:themeColor="text1"/>
          <w:sz w:val="18"/>
        </w:rPr>
      </w:pPr>
    </w:p>
    <w:sectPr w:rsidR="00653946">
      <w:type w:val="continuous"/>
      <w:pgSz w:w="11906" w:h="16838"/>
      <w:pgMar w:top="1021" w:right="1134" w:bottom="680" w:left="1134" w:header="851" w:footer="992" w:gutter="0"/>
      <w:cols w:space="720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F96" w:rsidRDefault="00184F96">
      <w:r>
        <w:separator/>
      </w:r>
    </w:p>
  </w:endnote>
  <w:endnote w:type="continuationSeparator" w:id="0">
    <w:p w:rsidR="00184F96" w:rsidRDefault="0018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F96" w:rsidRDefault="00184F96">
      <w:r>
        <w:separator/>
      </w:r>
    </w:p>
  </w:footnote>
  <w:footnote w:type="continuationSeparator" w:id="0">
    <w:p w:rsidR="00184F96" w:rsidRDefault="00184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46"/>
    <w:rsid w:val="0005046B"/>
    <w:rsid w:val="00184F96"/>
    <w:rsid w:val="0025345D"/>
    <w:rsid w:val="005F1DDA"/>
    <w:rsid w:val="00653946"/>
    <w:rsid w:val="007247DD"/>
    <w:rsid w:val="007A60AC"/>
    <w:rsid w:val="00B36470"/>
    <w:rsid w:val="00C36855"/>
    <w:rsid w:val="00D417B5"/>
    <w:rsid w:val="00EF17E5"/>
    <w:rsid w:val="00F1327A"/>
    <w:rsid w:val="00FC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9F3C70-F860-40DE-806F-C91B0127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Chars="300" w:hanging="63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5">
    <w:name w:val="Date"/>
    <w:basedOn w:val="a"/>
    <w:next w:val="a"/>
  </w:style>
  <w:style w:type="paragraph" w:styleId="a6">
    <w:name w:val="Body Text"/>
    <w:basedOn w:val="a"/>
    <w:rPr>
      <w:sz w:val="16"/>
    </w:rPr>
  </w:style>
  <w:style w:type="paragraph" w:styleId="2">
    <w:name w:val="Body Text Indent 2"/>
    <w:basedOn w:val="a"/>
    <w:pPr>
      <w:ind w:left="944" w:hangingChars="429" w:hanging="944"/>
    </w:pPr>
    <w:rPr>
      <w:sz w:val="22"/>
    </w:rPr>
  </w:style>
  <w:style w:type="paragraph" w:styleId="a7">
    <w:name w:val="Closing"/>
    <w:basedOn w:val="a"/>
    <w:pPr>
      <w:jc w:val="right"/>
    </w:pPr>
    <w:rPr>
      <w:sz w:val="22"/>
    </w:rPr>
  </w:style>
  <w:style w:type="paragraph" w:styleId="a8">
    <w:name w:val="Note Heading"/>
    <w:basedOn w:val="a"/>
    <w:next w:val="a"/>
    <w:pPr>
      <w:jc w:val="center"/>
    </w:pPr>
    <w:rPr>
      <w:sz w:val="22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420" w:hangingChars="200" w:hanging="420"/>
    </w:p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uiPriority w:val="39"/>
    <w:rsid w:val="007A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物品購入等に係る特定調達契約事務進行マニュアル</vt:lpstr>
    </vt:vector>
  </TitlesOfParts>
  <Company>岩手県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creator>Z070111</dc:creator>
  <cp:lastModifiedBy>吉田里奈</cp:lastModifiedBy>
  <cp:revision>9</cp:revision>
  <cp:lastPrinted>2021-03-01T11:07:00Z</cp:lastPrinted>
  <dcterms:created xsi:type="dcterms:W3CDTF">2021-03-01T11:07:00Z</dcterms:created>
  <dcterms:modified xsi:type="dcterms:W3CDTF">2025-04-17T05:24:00Z</dcterms:modified>
</cp:coreProperties>
</file>