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  <w:sz w:val="22"/>
        </w:rPr>
      </w:pPr>
      <w:r>
        <w:rPr>
          <w:rFonts w:hint="eastAsia"/>
          <w:color w:val="auto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color w:val="auto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bookmarkStart w:id="0" w:name="_GoBack"/>
      <w:bookmarkEnd w:id="0"/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01" w:firstLineChars="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小原　重幸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FAX</w:t>
      </w:r>
      <w:r>
        <w:rPr>
          <w:rFonts w:hint="eastAsia" w:ascii="ＭＳ 明朝" w:hAnsi="ＭＳ 明朝"/>
          <w:color w:val="auto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  <w:kern w:val="0"/>
          <w:sz w:val="28"/>
        </w:rPr>
      </w:pPr>
      <w:r>
        <w:rPr>
          <w:rFonts w:hint="eastAsia" w:ascii="ＭＳ 明朝" w:hAnsi="ＭＳ 明朝"/>
          <w:color w:val="auto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color w:val="auto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令和７年</w:t>
      </w:r>
      <w:r>
        <w:rPr>
          <w:rFonts w:hint="eastAsia" w:ascii="ＭＳ 明朝" w:hAnsi="ＭＳ 明朝"/>
          <w:color w:val="auto"/>
          <w:sz w:val="22"/>
        </w:rPr>
        <w:t>10</w:t>
      </w:r>
      <w:r>
        <w:rPr>
          <w:rFonts w:hint="eastAsia" w:ascii="ＭＳ 明朝" w:hAnsi="ＭＳ 明朝"/>
          <w:color w:val="auto"/>
          <w:sz w:val="22"/>
        </w:rPr>
        <w:t>月８日付けで公告のありました「超音波画像診断装置」に係る一般競争入札に参加したく、確認をお願いします。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仕様書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</w:t>
      </w: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定価見積書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ind w:left="382" w:hanging="382" w:hangingChars="2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ind w:left="954" w:hanging="954" w:hangingChars="50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119</TotalTime>
  <Pages>1</Pages>
  <Words>3</Words>
  <Characters>167</Characters>
  <Application>JUST Note</Application>
  <Lines>47</Lines>
  <Paragraphs>20</Paragraphs>
  <Company>Iwate Prefecture</Company>
  <CharactersWithSpaces>204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2025-06-19T22:09:00Z</cp:lastPrinted>
  <dcterms:created xsi:type="dcterms:W3CDTF">2018-07-30T06:51:00Z</dcterms:created>
  <dcterms:modified xsi:type="dcterms:W3CDTF">2025-09-25T06:48:23Z</dcterms:modified>
  <cp:revision>14</cp:revision>
</cp:coreProperties>
</file>